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CCEC" w14:textId="40E81E79" w:rsidR="00235395" w:rsidRDefault="00D5461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461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88D3F41" wp14:editId="5B84B4FF">
            <wp:simplePos x="0" y="0"/>
            <wp:positionH relativeFrom="margin">
              <wp:posOffset>-414655</wp:posOffset>
            </wp:positionH>
            <wp:positionV relativeFrom="paragraph">
              <wp:posOffset>491490</wp:posOffset>
            </wp:positionV>
            <wp:extent cx="6624955" cy="4131945"/>
            <wp:effectExtent l="0" t="0" r="4445" b="1905"/>
            <wp:wrapTopAndBottom/>
            <wp:docPr id="99641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1292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CB9BC57" w14:textId="5B832D3E" w:rsidR="00D54614" w:rsidRDefault="00D5461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728AE8" w14:textId="7FADA771" w:rsidR="00775FE1" w:rsidRDefault="00775F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test case has been passed and the output is obtained that,</w:t>
      </w:r>
    </w:p>
    <w:p w14:paraId="74471398" w14:textId="58A560F0" w:rsidR="00775FE1" w:rsidRPr="00775FE1" w:rsidRDefault="00775F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“Interaction is verified successfully.”</w:t>
      </w:r>
    </w:p>
    <w:p w14:paraId="6612E42C" w14:textId="77777777" w:rsidR="00D54614" w:rsidRPr="00D54614" w:rsidRDefault="00D5461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54614" w:rsidRPr="00D54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2A"/>
    <w:rsid w:val="00235395"/>
    <w:rsid w:val="00705727"/>
    <w:rsid w:val="00775FE1"/>
    <w:rsid w:val="00A6172A"/>
    <w:rsid w:val="00D54614"/>
    <w:rsid w:val="00DA1637"/>
    <w:rsid w:val="00DC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B836"/>
  <w15:chartTrackingRefBased/>
  <w15:docId w15:val="{6D1F81A3-7EF9-497F-9B7D-28BA48E8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3</cp:revision>
  <dcterms:created xsi:type="dcterms:W3CDTF">2026-07-02T15:40:00Z</dcterms:created>
  <dcterms:modified xsi:type="dcterms:W3CDTF">2026-07-02T15:42:00Z</dcterms:modified>
</cp:coreProperties>
</file>