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0D0D0D" w:themeColor="text1" w:themeTint="F2"/>
  <w:body>
    <w:p w:rsidR="5C0C0E72" w:rsidP="5C0C0E72" w:rsidRDefault="5C0C0E72" w14:paraId="0E07AB33" w14:textId="62D7C630">
      <w:pPr>
        <w:pStyle w:val="Normal"/>
        <w:ind w:left="0"/>
      </w:pPr>
      <w:r w:rsidR="5C0C0E72">
        <w:rPr/>
        <w:t xml:space="preserve">A. </w:t>
      </w:r>
      <w:r w:rsidRPr="5C0C0E72" w:rsidR="5C0C0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 xml:space="preserve">The goal of this solution is to predict whether an employee will resign based on the information in the resignation letter column. If the column </w:t>
      </w:r>
      <w:r w:rsidRPr="5C0C0E72" w:rsidR="5C0C0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>indicates</w:t>
      </w:r>
      <w:r w:rsidRPr="5C0C0E72" w:rsidR="5C0C0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 xml:space="preserve"> 'yes', the target label for the dataset will be 'Resign', and the company needs to assign resources for after the intended last working day. Otherwise, the target label will be '</w:t>
      </w:r>
      <w:r w:rsidRPr="5C0C0E72" w:rsidR="5C0C0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>no_resign</w:t>
      </w:r>
      <w:r w:rsidRPr="5C0C0E72" w:rsidR="5C0C0E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ECECEC"/>
          <w:sz w:val="24"/>
          <w:szCs w:val="24"/>
          <w:lang w:val="en-US"/>
        </w:rPr>
        <w:t>'.</w:t>
      </w:r>
    </w:p>
    <w:p xmlns:wp14="http://schemas.microsoft.com/office/word/2010/wordml" wp14:paraId="2C078E63" wp14:textId="4FC7F05C">
      <w:r w:rsidR="5C0C0E72">
        <w:rPr/>
        <w:t>B. Find out 3 stages of Problem Identification:</w:t>
      </w:r>
    </w:p>
    <w:p w:rsidR="5C0C0E72" w:rsidP="5C0C0E72" w:rsidRDefault="5C0C0E72" w14:paraId="00E24FA0" w14:textId="28E6A29E">
      <w:pPr>
        <w:pStyle w:val="Normal"/>
      </w:pPr>
      <w:r w:rsidR="5C0C0E72">
        <w:rPr/>
        <w:t xml:space="preserve">  </w:t>
      </w:r>
      <w:r>
        <w:tab/>
      </w:r>
      <w:r w:rsidR="5C0C0E72">
        <w:rPr/>
        <w:t>Stage1: Machine Learning</w:t>
      </w:r>
    </w:p>
    <w:p w:rsidR="5C0C0E72" w:rsidP="5C0C0E72" w:rsidRDefault="5C0C0E72" w14:paraId="6B6453BF" w14:textId="4D832951">
      <w:pPr>
        <w:pStyle w:val="Normal"/>
      </w:pPr>
      <w:r w:rsidR="5C0C0E72">
        <w:rPr/>
        <w:t>Stage2: Supervised Leaning</w:t>
      </w:r>
    </w:p>
    <w:p w:rsidR="5C0C0E72" w:rsidP="5C0C0E72" w:rsidRDefault="5C0C0E72" w14:paraId="095AF0C8" w14:textId="7EE13B77">
      <w:pPr>
        <w:pStyle w:val="Normal"/>
      </w:pPr>
      <w:r w:rsidR="5C0C0E72">
        <w:rPr/>
        <w:t>Stage 3: Classification</w:t>
      </w:r>
    </w:p>
    <w:p w:rsidR="5C0C0E72" w:rsidP="5C0C0E72" w:rsidRDefault="5C0C0E72" w14:paraId="73B6B2E8" w14:textId="7825C6C2">
      <w:pPr>
        <w:pStyle w:val="Normal"/>
      </w:pPr>
      <w:r w:rsidR="5C0C0E72">
        <w:rPr/>
        <w:t>C. Name of the Project:</w:t>
      </w:r>
    </w:p>
    <w:p w:rsidR="5C0C0E72" w:rsidP="5C0C0E72" w:rsidRDefault="5C0C0E72" w14:paraId="73D3119A" w14:textId="5E7739F1">
      <w:pPr>
        <w:pStyle w:val="Normal"/>
      </w:pPr>
      <w:r w:rsidR="5C0C0E72">
        <w:rPr/>
        <w:t xml:space="preserve">    </w:t>
      </w:r>
      <w:r>
        <w:tab/>
      </w:r>
      <w:r w:rsidR="5C0C0E72">
        <w:rPr/>
        <w:t>AI based Resource management service</w:t>
      </w:r>
    </w:p>
    <w:p w:rsidR="5C0C0E72" w:rsidP="5C0C0E72" w:rsidRDefault="5C0C0E72" w14:paraId="1A5C6F35" w14:textId="65482210">
      <w:pPr>
        <w:pStyle w:val="Normal"/>
      </w:pPr>
      <w:r w:rsidR="5C0C0E72">
        <w:rPr/>
        <w:t>D. Dataset:</w:t>
      </w:r>
    </w:p>
    <w:p w:rsidR="5C0C0E72" w:rsidP="5C0C0E72" w:rsidRDefault="5C0C0E72" w14:paraId="02954215" w14:textId="68140537">
      <w:pPr>
        <w:pStyle w:val="Normal"/>
      </w:pPr>
      <w:r w:rsidR="5C0C0E72">
        <w:rPr/>
        <w:t xml:space="preserve">             </w:t>
      </w:r>
    </w:p>
    <w:tbl>
      <w:tblPr>
        <w:tblStyle w:val="TableGrid"/>
        <w:tblW w:w="0" w:type="auto"/>
        <w:tblBorders>
          <w:top w:val="single" w:color="747474" w:themeColor="background2" w:themeShade="80" w:sz="12"/>
          <w:left w:val="single" w:color="747474" w:themeColor="background2" w:themeShade="80" w:sz="12"/>
          <w:bottom w:val="single" w:color="747474" w:themeColor="background2" w:themeShade="80" w:sz="12"/>
          <w:right w:val="single" w:color="747474" w:themeColor="background2" w:themeShade="80" w:sz="12"/>
          <w:insideH w:val="single" w:color="747474" w:themeColor="background2" w:themeShade="80" w:sz="12"/>
          <w:insideV w:val="single" w:color="747474" w:themeColor="background2" w:themeShade="80" w:sz="12"/>
        </w:tblBorders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</w:tblGrid>
      <w:tr w:rsidR="5C0C0E72" w:rsidTr="5C0C0E72" w14:paraId="71D83424">
        <w:trPr>
          <w:trHeight w:val="300"/>
        </w:trPr>
        <w:tc>
          <w:tcPr>
            <w:tcW w:w="1560" w:type="dxa"/>
            <w:tcBorders>
              <w:top w:val="single" w:color="747474" w:themeColor="background2" w:themeShade="80" w:sz="12"/>
              <w:left w:val="single" w:color="747474" w:themeColor="background2" w:themeShade="80" w:sz="12"/>
              <w:bottom w:val="single" w:color="747474" w:themeColor="background2" w:themeShade="80" w:sz="12"/>
              <w:righ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4F256F28" w14:textId="23C7AFD1">
            <w:pPr>
              <w:pStyle w:val="Normal"/>
              <w:rPr>
                <w:color w:val="FFFF00"/>
              </w:rPr>
            </w:pPr>
            <w:r w:rsidRPr="5C0C0E72" w:rsidR="5C0C0E72">
              <w:rPr>
                <w:color w:val="FFFF00"/>
              </w:rPr>
              <w:t>Emp no</w:t>
            </w:r>
          </w:p>
        </w:tc>
        <w:tc>
          <w:tcPr>
            <w:tcW w:w="1560" w:type="dxa"/>
            <w:tcBorders>
              <w:lef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6AE4EEF7" w14:textId="6A4271F6">
            <w:pPr>
              <w:pStyle w:val="Normal"/>
              <w:rPr>
                <w:color w:val="FFFF00"/>
              </w:rPr>
            </w:pPr>
            <w:r w:rsidRPr="5C0C0E72" w:rsidR="5C0C0E72">
              <w:rPr>
                <w:color w:val="FFFF00"/>
              </w:rPr>
              <w:t>Name</w:t>
            </w:r>
          </w:p>
        </w:tc>
        <w:tc>
          <w:tcPr>
            <w:tcW w:w="1560" w:type="dxa"/>
            <w:tcBorders>
              <w:lef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28F462BF" w14:textId="6384B43A">
            <w:pPr>
              <w:pStyle w:val="Normal"/>
              <w:rPr>
                <w:color w:val="FFFF00"/>
              </w:rPr>
            </w:pPr>
            <w:r w:rsidRPr="5C0C0E72" w:rsidR="5C0C0E72">
              <w:rPr>
                <w:color w:val="FFFF00"/>
              </w:rPr>
              <w:t>Resignation Letter (Y/N)</w:t>
            </w:r>
          </w:p>
        </w:tc>
        <w:tc>
          <w:tcPr>
            <w:tcW w:w="1560" w:type="dxa"/>
            <w:tcBorders>
              <w:lef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41CCCEAF" w14:textId="16A2462E">
            <w:pPr>
              <w:pStyle w:val="Normal"/>
              <w:rPr>
                <w:color w:val="FFFF00"/>
              </w:rPr>
            </w:pPr>
            <w:r w:rsidRPr="5C0C0E72" w:rsidR="5C0C0E72">
              <w:rPr>
                <w:color w:val="FFFF00"/>
              </w:rPr>
              <w:t>Intended last working day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02874672" w14:textId="31BB284A">
            <w:pPr>
              <w:pStyle w:val="Normal"/>
              <w:rPr>
                <w:color w:val="FFFF00"/>
              </w:rPr>
            </w:pPr>
            <w:r w:rsidRPr="5C0C0E72" w:rsidR="5C0C0E72">
              <w:rPr>
                <w:color w:val="FFFF00"/>
              </w:rPr>
              <w:t>Resign/</w:t>
            </w:r>
            <w:r w:rsidRPr="5C0C0E72" w:rsidR="5C0C0E72">
              <w:rPr>
                <w:color w:val="FFFF00"/>
              </w:rPr>
              <w:t>No_Resign</w:t>
            </w:r>
          </w:p>
        </w:tc>
      </w:tr>
      <w:tr w:rsidR="5C0C0E72" w:rsidTr="5C0C0E72" w14:paraId="6F641651">
        <w:trPr>
          <w:trHeight w:val="300"/>
        </w:trPr>
        <w:tc>
          <w:tcPr>
            <w:tcW w:w="1560" w:type="dxa"/>
            <w:tcBorders>
              <w:top w:val="single" w:color="747474" w:themeColor="background2" w:themeShade="80" w:sz="12"/>
              <w:left w:val="single" w:color="747474" w:themeColor="background2" w:themeShade="80" w:sz="12"/>
              <w:bottom w:val="single" w:color="747474" w:themeColor="background2" w:themeShade="80" w:sz="12"/>
              <w:righ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510A50D2" w14:textId="15C8CB13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E001</w:t>
            </w:r>
          </w:p>
        </w:tc>
        <w:tc>
          <w:tcPr>
            <w:tcW w:w="1560" w:type="dxa"/>
            <w:tcBorders>
              <w:lef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10CF5CEA" w14:textId="197EEE36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AAAA</w:t>
            </w:r>
          </w:p>
        </w:tc>
        <w:tc>
          <w:tcPr>
            <w:tcW w:w="1560" w:type="dxa"/>
            <w:tcBorders>
              <w:lef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28562A02" w14:textId="0455CCCF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Y</w:t>
            </w:r>
          </w:p>
        </w:tc>
        <w:tc>
          <w:tcPr>
            <w:tcW w:w="1560" w:type="dxa"/>
            <w:tcBorders>
              <w:left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699AA773" w14:textId="2414D2EC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06/25/2024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2156BBC6" w14:textId="2EA25FF9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Resign</w:t>
            </w:r>
          </w:p>
        </w:tc>
      </w:tr>
      <w:tr w:rsidR="5C0C0E72" w:rsidTr="5C0C0E72" w14:paraId="5BEFA5AA">
        <w:trPr>
          <w:trHeight w:val="300"/>
        </w:trPr>
        <w:tc>
          <w:tcPr>
            <w:tcW w:w="1560" w:type="dxa"/>
            <w:tcBorders>
              <w:top w:val="single" w:color="747474" w:themeColor="background2" w:themeShade="80" w:sz="12"/>
            </w:tcBorders>
            <w:shd w:val="clear" w:color="auto" w:fill="000000" w:themeFill="text1"/>
            <w:tcMar/>
          </w:tcPr>
          <w:p w:rsidR="5C0C0E72" w:rsidP="5C0C0E72" w:rsidRDefault="5C0C0E72" w14:paraId="383EFEA3" w14:textId="71294BE7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E002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6FACE43E" w14:textId="48225865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BBBB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479597BB" w14:textId="43BDA86B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N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0055CF85" w14:textId="6F637B78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7B516D59" w14:textId="1805F0D7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No_Resign</w:t>
            </w:r>
          </w:p>
        </w:tc>
      </w:tr>
      <w:tr w:rsidR="5C0C0E72" w:rsidTr="5C0C0E72" w14:paraId="57968DC6">
        <w:trPr>
          <w:trHeight w:val="300"/>
        </w:trPr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117530A6" w14:textId="507FB9DA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E003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5DC9D4E8" w14:textId="013F6F65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CCCC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6453E5CF" w14:textId="067BE8BA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Y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6BA39A8A" w14:textId="7DC94547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07/23/2024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50857538" w14:textId="33BC8E38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Resign</w:t>
            </w:r>
          </w:p>
        </w:tc>
      </w:tr>
      <w:tr w:rsidR="5C0C0E72" w:rsidTr="5C0C0E72" w14:paraId="6F8972C8">
        <w:trPr>
          <w:trHeight w:val="300"/>
        </w:trPr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47F8C4B8" w14:textId="6D771A9D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E006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52D1C5BD" w14:textId="2C1B152D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TTTT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6E5D0D7B" w14:textId="2920C155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N</w:t>
            </w: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1D4B9B22" w14:textId="24E6232A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</w:p>
        </w:tc>
        <w:tc>
          <w:tcPr>
            <w:tcW w:w="1560" w:type="dxa"/>
            <w:shd w:val="clear" w:color="auto" w:fill="000000" w:themeFill="text1"/>
            <w:tcMar/>
          </w:tcPr>
          <w:p w:rsidR="5C0C0E72" w:rsidP="5C0C0E72" w:rsidRDefault="5C0C0E72" w14:paraId="0308292D" w14:textId="2391CF9E">
            <w:pPr>
              <w:pStyle w:val="Normal"/>
              <w:rPr>
                <w:color w:val="0F9ED5" w:themeColor="accent4" w:themeTint="FF" w:themeShade="FF"/>
                <w:highlight w:val="black"/>
              </w:rPr>
            </w:pPr>
            <w:r w:rsidRPr="5C0C0E72" w:rsidR="5C0C0E72">
              <w:rPr>
                <w:color w:val="0F9ED5" w:themeColor="accent4" w:themeTint="FF" w:themeShade="FF"/>
                <w:highlight w:val="black"/>
              </w:rPr>
              <w:t>No_Resign</w:t>
            </w:r>
          </w:p>
        </w:tc>
      </w:tr>
    </w:tbl>
    <w:p w:rsidR="5C0C0E72" w:rsidP="5C0C0E72" w:rsidRDefault="5C0C0E72" w14:paraId="364B1A87" w14:textId="471E0213">
      <w:pPr>
        <w:pStyle w:val="Normal"/>
        <w:rPr>
          <w:highlight w:val="black"/>
        </w:rPr>
      </w:pPr>
    </w:p>
    <w:p w:rsidR="5C0C0E72" w:rsidP="5C0C0E72" w:rsidRDefault="5C0C0E72" w14:paraId="4C23A9FA" w14:textId="2C8718B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8aa76c21a784ccf"/>
      <w:footerReference w:type="default" r:id="Rf466e06c01724f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0C0E72" w:rsidTr="5C0C0E72" w14:paraId="6134D90E">
      <w:trPr>
        <w:trHeight w:val="300"/>
      </w:trPr>
      <w:tc>
        <w:tcPr>
          <w:tcW w:w="3120" w:type="dxa"/>
          <w:tcMar/>
        </w:tcPr>
        <w:p w:rsidR="5C0C0E72" w:rsidP="5C0C0E72" w:rsidRDefault="5C0C0E72" w14:paraId="40FB4B35" w14:textId="273060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0C0E72" w:rsidP="5C0C0E72" w:rsidRDefault="5C0C0E72" w14:paraId="5A185414" w14:textId="7960F0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0C0E72" w:rsidP="5C0C0E72" w:rsidRDefault="5C0C0E72" w14:paraId="01E72E2A" w14:textId="2BEA098D">
          <w:pPr>
            <w:pStyle w:val="Header"/>
            <w:bidi w:val="0"/>
            <w:ind w:right="-115"/>
            <w:jc w:val="right"/>
          </w:pPr>
        </w:p>
      </w:tc>
    </w:tr>
  </w:tbl>
  <w:p w:rsidR="5C0C0E72" w:rsidP="5C0C0E72" w:rsidRDefault="5C0C0E72" w14:paraId="17C60C93" w14:textId="3D5624C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0C0E72" w:rsidTr="5C0C0E72" w14:paraId="285F4ADD">
      <w:trPr>
        <w:trHeight w:val="300"/>
      </w:trPr>
      <w:tc>
        <w:tcPr>
          <w:tcW w:w="3120" w:type="dxa"/>
          <w:tcMar/>
        </w:tcPr>
        <w:p w:rsidR="5C0C0E72" w:rsidP="5C0C0E72" w:rsidRDefault="5C0C0E72" w14:paraId="67867E9C" w14:textId="31EF58F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0C0E72" w:rsidP="5C0C0E72" w:rsidRDefault="5C0C0E72" w14:paraId="512F441D" w14:textId="69568AA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0C0E72" w:rsidP="5C0C0E72" w:rsidRDefault="5C0C0E72" w14:paraId="27E4A22A" w14:textId="219D7844">
          <w:pPr>
            <w:pStyle w:val="Header"/>
            <w:bidi w:val="0"/>
            <w:ind w:right="-115"/>
            <w:jc w:val="right"/>
          </w:pPr>
        </w:p>
      </w:tc>
    </w:tr>
  </w:tbl>
  <w:p w:rsidR="5C0C0E72" w:rsidP="5C0C0E72" w:rsidRDefault="5C0C0E72" w14:paraId="67996F65" w14:textId="5D53CD9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5b6d3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09EBF"/>
    <w:rsid w:val="5C0C0E72"/>
    <w:rsid w:val="72809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9EBF"/>
  <w15:chartTrackingRefBased/>
  <w15:docId w15:val="{D39C275F-B113-4EEF-B8C1-D7E579786B9A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8aa76c21a784ccf" /><Relationship Type="http://schemas.openxmlformats.org/officeDocument/2006/relationships/footer" Target="footer.xml" Id="Rf466e06c01724f12" /><Relationship Type="http://schemas.openxmlformats.org/officeDocument/2006/relationships/numbering" Target="numbering.xml" Id="R9a42e8a69c8f40f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2024-06-04T18:41:08.4805443Z</dcterms:created>
  <dcterms:modified xsi:type="dcterms:W3CDTF">2024-06-04T19:50:31.2460703Z</dcterms:modified>
  <dc:creator>Kanmani Sivasankar</dc:creator>
  <lastModifiedBy>Kanmani Sivasankar</lastModifiedBy>
</coreProperties>
</file>