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3A" w:rsidRDefault="006F493A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扉页</w:t>
      </w:r>
    </w:p>
    <w:p w:rsidR="00000000" w:rsidRDefault="00045F8F">
      <w:pPr>
        <w:rPr>
          <w:rFonts w:ascii="仿宋" w:eastAsia="仿宋" w:hAnsi="仿宋" w:hint="eastAsia"/>
          <w:sz w:val="32"/>
          <w:szCs w:val="32"/>
        </w:rPr>
      </w:pPr>
      <w:r w:rsidRPr="00045F8F">
        <w:rPr>
          <w:rFonts w:ascii="仿宋" w:eastAsia="仿宋" w:hAnsi="仿宋" w:hint="eastAsia"/>
          <w:sz w:val="32"/>
          <w:szCs w:val="32"/>
        </w:rPr>
        <w:t>标题</w:t>
      </w:r>
    </w:p>
    <w:p w:rsidR="007D212F" w:rsidRPr="00045F8F" w:rsidRDefault="007D212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姓名;时间</w:t>
      </w:r>
    </w:p>
    <w:p w:rsidR="00045F8F" w:rsidRPr="0088299F" w:rsidRDefault="00045F8F">
      <w:pPr>
        <w:rPr>
          <w:rFonts w:ascii="仿宋" w:eastAsia="仿宋" w:hAnsi="仿宋" w:hint="eastAsia"/>
          <w:sz w:val="32"/>
          <w:szCs w:val="32"/>
        </w:rPr>
      </w:pPr>
    </w:p>
    <w:p w:rsidR="00045F8F" w:rsidRDefault="0088299F">
      <w:pPr>
        <w:rPr>
          <w:rFonts w:ascii="仿宋" w:eastAsia="仿宋" w:hAnsi="仿宋" w:hint="eastAsia"/>
          <w:sz w:val="32"/>
          <w:szCs w:val="32"/>
        </w:rPr>
      </w:pPr>
      <w:r w:rsidRPr="0088299F">
        <w:rPr>
          <w:rFonts w:ascii="仿宋" w:eastAsia="仿宋" w:hAnsi="仿宋" w:hint="eastAsia"/>
          <w:sz w:val="32"/>
          <w:szCs w:val="32"/>
        </w:rPr>
        <w:t>专业</w:t>
      </w:r>
    </w:p>
    <w:p w:rsidR="0088299F" w:rsidRPr="0088299F" w:rsidRDefault="0088299F" w:rsidP="0088299F">
      <w:pPr>
        <w:jc w:val="center"/>
        <w:rPr>
          <w:rFonts w:ascii="黑体" w:eastAsia="黑体" w:hAnsi="黑体" w:hint="eastAsia"/>
          <w:sz w:val="32"/>
          <w:szCs w:val="32"/>
        </w:rPr>
      </w:pPr>
      <w:r w:rsidRPr="0088299F">
        <w:rPr>
          <w:rFonts w:ascii="黑体" w:eastAsia="黑体" w:hAnsi="黑体" w:hint="eastAsia"/>
          <w:sz w:val="32"/>
          <w:szCs w:val="32"/>
        </w:rPr>
        <w:t>目录</w:t>
      </w:r>
    </w:p>
    <w:p w:rsidR="0088299F" w:rsidRDefault="0088299F" w:rsidP="0088299F">
      <w:pPr>
        <w:ind w:firstLineChars="200" w:firstLine="560"/>
        <w:rPr>
          <w:rFonts w:ascii="仿宋_GB2312" w:eastAsia="仿宋_GB2312"/>
          <w:color w:val="000000"/>
        </w:rPr>
      </w:pPr>
      <w:r>
        <w:rPr>
          <w:rFonts w:ascii="黑体" w:eastAsia="黑体" w:hint="eastAsia"/>
          <w:color w:val="000000"/>
          <w:sz w:val="28"/>
          <w:szCs w:val="28"/>
        </w:rPr>
        <w:t>第1章</w:t>
      </w:r>
      <w:r>
        <w:rPr>
          <w:rFonts w:ascii="仿宋_GB2312" w:eastAsia="仿宋_GB2312" w:hint="eastAsia"/>
          <w:color w:val="000000"/>
        </w:rPr>
        <w:t>XXXXX(四号,黑体)</w:t>
      </w:r>
      <w:r>
        <w:rPr>
          <w:rFonts w:ascii="仿宋_GB2312" w:eastAsia="仿宋_GB2312"/>
          <w:color w:val="000000"/>
        </w:rPr>
        <w:t xml:space="preserve"> </w:t>
      </w:r>
      <w:r>
        <w:rPr>
          <w:rFonts w:ascii="仿宋_GB2312" w:eastAsia="仿宋_GB2312"/>
          <w:color w:val="000000"/>
        </w:rPr>
        <w:t>…………………………………</w:t>
      </w:r>
      <w:r>
        <w:rPr>
          <w:rFonts w:ascii="仿宋_GB2312" w:eastAsia="仿宋_GB2312"/>
          <w:color w:val="000000"/>
        </w:rPr>
        <w:t xml:space="preserve"> 1</w:t>
      </w:r>
    </w:p>
    <w:p w:rsidR="0088299F" w:rsidRDefault="0088299F" w:rsidP="0088299F">
      <w:pPr>
        <w:ind w:firstLineChars="300" w:firstLine="63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1.1XXXXX(小四,宋体)</w:t>
      </w:r>
      <w:r>
        <w:rPr>
          <w:rFonts w:ascii="仿宋_GB2312" w:eastAsia="仿宋_GB2312"/>
          <w:color w:val="000000"/>
        </w:rPr>
        <w:t xml:space="preserve">   </w:t>
      </w:r>
      <w:r>
        <w:rPr>
          <w:rFonts w:ascii="仿宋_GB2312" w:eastAsia="仿宋_GB2312"/>
          <w:color w:val="000000"/>
        </w:rPr>
        <w:t>……………………………………</w:t>
      </w:r>
      <w:r>
        <w:rPr>
          <w:rFonts w:ascii="仿宋_GB2312" w:eastAsia="仿宋_GB2312"/>
          <w:color w:val="000000"/>
        </w:rPr>
        <w:t>1</w:t>
      </w:r>
    </w:p>
    <w:p w:rsidR="0088299F" w:rsidRDefault="0088299F" w:rsidP="0088299F">
      <w:pPr>
        <w:ind w:firstLineChars="300" w:firstLine="63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1.1.1XXXXX(小四,宋体)</w:t>
      </w:r>
      <w:r>
        <w:rPr>
          <w:rFonts w:ascii="仿宋_GB2312" w:eastAsia="仿宋_GB2312"/>
          <w:color w:val="000000"/>
        </w:rPr>
        <w:t xml:space="preserve"> </w:t>
      </w:r>
      <w:r>
        <w:rPr>
          <w:rFonts w:ascii="仿宋_GB2312" w:eastAsia="仿宋_GB2312"/>
          <w:color w:val="000000"/>
        </w:rPr>
        <w:t>……………………………………</w:t>
      </w:r>
      <w:r>
        <w:rPr>
          <w:rFonts w:ascii="仿宋_GB2312" w:eastAsia="仿宋_GB2312"/>
          <w:color w:val="000000"/>
        </w:rPr>
        <w:t>2</w:t>
      </w:r>
    </w:p>
    <w:p w:rsidR="0088299F" w:rsidRDefault="0088299F">
      <w:pPr>
        <w:rPr>
          <w:rFonts w:ascii="仿宋" w:eastAsia="仿宋" w:hAnsi="仿宋" w:hint="eastAsia"/>
          <w:sz w:val="32"/>
          <w:szCs w:val="32"/>
        </w:rPr>
      </w:pPr>
    </w:p>
    <w:p w:rsidR="0088299F" w:rsidRDefault="0088299F" w:rsidP="0088299F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4、学位论文正文</w:t>
      </w:r>
    </w:p>
    <w:p w:rsidR="0088299F" w:rsidRDefault="0088299F" w:rsidP="0088299F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版心：</w:t>
      </w:r>
      <w:r>
        <w:rPr>
          <w:rFonts w:ascii="仿宋_GB2312" w:eastAsia="仿宋_GB2312"/>
          <w:color w:val="000000"/>
        </w:rPr>
        <w:t>145</w:t>
      </w:r>
      <w:r>
        <w:rPr>
          <w:rFonts w:ascii="仿宋_GB2312" w:eastAsia="仿宋_GB2312"/>
          <w:color w:val="000000"/>
        </w:rPr>
        <w:t>×</w:t>
      </w:r>
      <w:r>
        <w:rPr>
          <w:rFonts w:ascii="仿宋_GB2312" w:eastAsia="仿宋_GB2312" w:hint="eastAsia"/>
          <w:color w:val="000000"/>
        </w:rPr>
        <w:t>212(不含篇眉、页码)</w:t>
      </w:r>
    </w:p>
    <w:p w:rsidR="0088299F" w:rsidRDefault="0088299F" w:rsidP="0088299F">
      <w:pPr>
        <w:snapToGrid w:val="0"/>
        <w:spacing w:line="360" w:lineRule="auto"/>
        <w:ind w:firstLineChars="500" w:firstLine="105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左边距：</w:t>
      </w:r>
      <w:r>
        <w:rPr>
          <w:rFonts w:ascii="仿宋_GB2312" w:eastAsia="仿宋_GB2312"/>
          <w:color w:val="000000"/>
        </w:rPr>
        <w:t>35mm</w:t>
      </w:r>
    </w:p>
    <w:p w:rsidR="0088299F" w:rsidRDefault="0088299F" w:rsidP="0088299F">
      <w:pPr>
        <w:snapToGrid w:val="0"/>
        <w:spacing w:line="360" w:lineRule="auto"/>
        <w:ind w:firstLineChars="500" w:firstLine="105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右边距：</w:t>
      </w:r>
      <w:r>
        <w:rPr>
          <w:rFonts w:ascii="仿宋_GB2312" w:eastAsia="仿宋_GB2312"/>
          <w:color w:val="000000"/>
        </w:rPr>
        <w:t>30mm</w:t>
      </w:r>
    </w:p>
    <w:p w:rsidR="0088299F" w:rsidRDefault="0088299F" w:rsidP="0088299F">
      <w:pPr>
        <w:snapToGrid w:val="0"/>
        <w:spacing w:line="360" w:lineRule="auto"/>
        <w:ind w:firstLineChars="500" w:firstLine="1050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int="eastAsia"/>
          <w:color w:val="000000"/>
        </w:rPr>
        <w:t>上边距：</w:t>
      </w:r>
      <w:r>
        <w:rPr>
          <w:rFonts w:ascii="仿宋_GB2312" w:eastAsia="仿宋_GB2312"/>
          <w:color w:val="000000"/>
        </w:rPr>
        <w:t>45mm</w:t>
      </w:r>
    </w:p>
    <w:p w:rsidR="00BD7FF4" w:rsidRDefault="00BD7FF4" w:rsidP="00BD7FF4">
      <w:pPr>
        <w:snapToGrid w:val="0"/>
        <w:spacing w:line="360" w:lineRule="auto"/>
        <w:ind w:firstLineChars="500" w:firstLine="105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下边距：</w:t>
      </w:r>
      <w:r>
        <w:rPr>
          <w:rFonts w:ascii="仿宋_GB2312" w:eastAsia="仿宋_GB2312"/>
          <w:color w:val="000000"/>
        </w:rPr>
        <w:t>40mm</w:t>
      </w:r>
    </w:p>
    <w:p w:rsidR="00BD7FF4" w:rsidRDefault="00BD7FF4" w:rsidP="0088299F">
      <w:pPr>
        <w:snapToGrid w:val="0"/>
        <w:spacing w:line="360" w:lineRule="auto"/>
        <w:ind w:firstLineChars="500" w:firstLine="1050"/>
        <w:rPr>
          <w:rFonts w:ascii="仿宋_GB2312" w:eastAsia="仿宋_GB2312"/>
          <w:color w:val="000000"/>
        </w:rPr>
      </w:pPr>
    </w:p>
    <w:p w:rsidR="00BD7FF4" w:rsidRDefault="00BD7FF4" w:rsidP="00BD7FF4">
      <w:pPr>
        <w:snapToGrid w:val="0"/>
        <w:spacing w:line="360" w:lineRule="auto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页码位置：页面底端外侧</w:t>
      </w:r>
    </w:p>
    <w:p w:rsidR="00BD7FF4" w:rsidRDefault="00BD7FF4" w:rsidP="00BD7FF4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正文每页38行，每行34字。正文段落和标题一律采用固定行间距20pt</w:t>
      </w:r>
    </w:p>
    <w:p w:rsidR="00BD7FF4" w:rsidRDefault="00BD7FF4" w:rsidP="00BD7FF4">
      <w:pPr>
        <w:snapToGrid w:val="0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/>
          <w:color w:val="000000"/>
        </w:rPr>
        <w:t> 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7836"/>
      </w:tblGrid>
      <w:tr w:rsidR="00BD7FF4" w:rsidTr="00AA46BA">
        <w:trPr>
          <w:trHeight w:val="3103"/>
        </w:trPr>
        <w:tc>
          <w:tcPr>
            <w:tcW w:w="7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lastRenderedPageBreak/>
              <w:t> </w:t>
            </w:r>
          </w:p>
          <w:p w:rsidR="00BD7FF4" w:rsidRDefault="00BD7FF4" w:rsidP="00BD7FF4">
            <w:pPr>
              <w:ind w:firstLineChars="200" w:firstLine="420"/>
              <w:jc w:val="center"/>
              <w:rPr>
                <w:rFonts w:ascii="仿宋_GB2312" w:eastAsia="仿宋_GB2312"/>
                <w:color w:val="000000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u w:val="single"/>
              </w:rPr>
              <w:t>篇眉：论文题目（居中）宋体五号</w:t>
            </w:r>
            <w:r>
              <w:rPr>
                <w:rFonts w:ascii="仿宋_GB2312" w:eastAsia="仿宋_GB2312"/>
                <w:color w:val="000000"/>
                <w:u w:val="single"/>
              </w:rPr>
              <w:t>10.5pt</w:t>
            </w:r>
          </w:p>
          <w:p w:rsidR="00BD7FF4" w:rsidRDefault="00BD7FF4" w:rsidP="00BD7FF4">
            <w:pPr>
              <w:ind w:firstLineChars="200" w:firstLine="420"/>
              <w:jc w:val="center"/>
              <w:rPr>
                <w:rFonts w:ascii="仿宋_GB2312" w:eastAsia="仿宋_GB2312"/>
                <w:color w:val="000000"/>
                <w:u w:val="single"/>
              </w:rPr>
            </w:pPr>
            <w:r>
              <w:rPr>
                <w:rFonts w:ascii="仿宋_GB2312" w:eastAsia="仿宋_GB2312"/>
                <w:color w:val="000000"/>
              </w:rPr>
              <w:t> </w:t>
            </w:r>
          </w:p>
          <w:p w:rsidR="00BD7FF4" w:rsidRDefault="00BD7FF4" w:rsidP="00BD7FF4">
            <w:pPr>
              <w:ind w:left="2310" w:hangingChars="1100" w:hanging="231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.大标题(第一章)</w:t>
            </w:r>
            <w:r>
              <w:rPr>
                <w:rFonts w:ascii="仿宋_GB2312" w:eastAsia="仿宋_GB2312"/>
                <w:color w:val="000000"/>
              </w:rPr>
              <w:t xml:space="preserve">       </w:t>
            </w:r>
            <w:r>
              <w:rPr>
                <w:rFonts w:ascii="仿宋_GB2312" w:eastAsia="仿宋_GB2312" w:hint="eastAsia"/>
                <w:color w:val="000000"/>
              </w:rPr>
              <w:t>黑体小二号（18pt），占六行（按宋体小四号计）居中</w:t>
            </w:r>
          </w:p>
          <w:p w:rsidR="00BD7FF4" w:rsidRDefault="00BD7FF4" w:rsidP="00BD7FF4">
            <w:pPr>
              <w:ind w:left="2310" w:hangingChars="1100" w:hanging="231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.一级节标题（4.1）</w:t>
            </w:r>
            <w:r>
              <w:rPr>
                <w:rFonts w:ascii="仿宋_GB2312" w:eastAsia="仿宋_GB2312"/>
                <w:color w:val="000000"/>
              </w:rPr>
              <w:t xml:space="preserve">    </w:t>
            </w:r>
            <w:r>
              <w:rPr>
                <w:rFonts w:ascii="仿宋_GB2312" w:eastAsia="仿宋_GB2312" w:hint="eastAsia"/>
                <w:color w:val="000000"/>
              </w:rPr>
              <w:t>黑体小三号（14pt），占四行（按宋体小四号计）居中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 </w:t>
            </w:r>
          </w:p>
          <w:p w:rsidR="00BD7FF4" w:rsidRDefault="00BD7FF4" w:rsidP="00BD7FF4">
            <w:pPr>
              <w:ind w:left="2310" w:hangingChars="1100" w:hanging="231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.二级节标题（4.1.1）</w:t>
            </w:r>
            <w:r>
              <w:rPr>
                <w:rFonts w:ascii="仿宋_GB2312" w:eastAsia="仿宋_GB2312"/>
                <w:color w:val="000000"/>
              </w:rPr>
              <w:t xml:space="preserve">  </w:t>
            </w:r>
            <w:r>
              <w:rPr>
                <w:rFonts w:ascii="仿宋_GB2312" w:eastAsia="仿宋_GB2312" w:hint="eastAsia"/>
                <w:color w:val="000000"/>
              </w:rPr>
              <w:t>黑体小四号（12pt），占两行（按宋体小四号计）居中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 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.正文</w:t>
            </w:r>
            <w:r>
              <w:rPr>
                <w:rFonts w:ascii="仿宋_GB2312" w:eastAsia="仿宋_GB2312"/>
                <w:color w:val="000000"/>
              </w:rPr>
              <w:t xml:space="preserve"> </w:t>
            </w:r>
            <w:r>
              <w:rPr>
                <w:rFonts w:ascii="仿宋_GB2312" w:eastAsia="仿宋_GB2312" w:hint="eastAsia"/>
                <w:color w:val="000000"/>
              </w:rPr>
              <w:t>宋体小四号12pt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 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---------------------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脚注：在文内相应位置用上标标注，页面底端加脚注，每页连续编号，脚注内容用宋体小五号。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 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 xml:space="preserve">                                              </w:t>
            </w:r>
            <w:r>
              <w:rPr>
                <w:rFonts w:ascii="仿宋_GB2312" w:eastAsia="仿宋_GB2312" w:hint="eastAsia"/>
                <w:color w:val="000000"/>
              </w:rPr>
              <w:t>（页码位置）</w:t>
            </w:r>
          </w:p>
          <w:p w:rsidR="00BD7FF4" w:rsidRDefault="00BD7FF4" w:rsidP="00BD7FF4">
            <w:pPr>
              <w:ind w:firstLineChars="200" w:firstLine="42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 </w:t>
            </w:r>
          </w:p>
        </w:tc>
      </w:tr>
    </w:tbl>
    <w:p w:rsidR="00BD7FF4" w:rsidRDefault="00BD7FF4" w:rsidP="00BD7FF4">
      <w:pPr>
        <w:snapToGrid w:val="0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/>
          <w:color w:val="000000"/>
        </w:rPr>
        <w:t> </w:t>
      </w:r>
    </w:p>
    <w:p w:rsidR="00BD7FF4" w:rsidRDefault="00BD7FF4" w:rsidP="00BD7FF4">
      <w:pPr>
        <w:snapToGrid w:val="0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/>
          <w:color w:val="000000"/>
        </w:rPr>
        <w:t> </w:t>
      </w:r>
    </w:p>
    <w:p w:rsidR="00BD7FF4" w:rsidRDefault="00BD7FF4" w:rsidP="00BD7FF4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5、参考文献、致谢、附录等部分：</w:t>
      </w:r>
    </w:p>
    <w:p w:rsidR="00BD7FF4" w:rsidRDefault="00BD7FF4" w:rsidP="00BD7FF4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标题：黑体小四号</w:t>
      </w:r>
    </w:p>
    <w:p w:rsidR="00BD7FF4" w:rsidRDefault="00BD7FF4" w:rsidP="00BD7FF4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内容：宋体小四号</w:t>
      </w:r>
    </w:p>
    <w:p w:rsidR="00BD7FF4" w:rsidRDefault="00BD7FF4" w:rsidP="00BD7FF4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/>
          <w:color w:val="000000"/>
        </w:rPr>
        <w:t> </w:t>
      </w:r>
    </w:p>
    <w:p w:rsidR="00BD7FF4" w:rsidRDefault="00BD7FF4" w:rsidP="00BD7FF4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6、学位论文摘要：</w:t>
      </w:r>
    </w:p>
    <w:p w:rsidR="00BD7FF4" w:rsidRDefault="00BD7FF4" w:rsidP="00BD7FF4">
      <w:pPr>
        <w:snapToGrid w:val="0"/>
        <w:spacing w:line="360" w:lineRule="auto"/>
        <w:ind w:firstLineChars="200" w:firstLine="420"/>
        <w:rPr>
          <w:rFonts w:ascii="仿宋_GB2312" w:eastAsia="仿宋_GB2312"/>
          <w:color w:val="000000"/>
        </w:rPr>
      </w:pPr>
      <w:r>
        <w:rPr>
          <w:rFonts w:ascii="仿宋_GB2312" w:eastAsia="仿宋_GB2312" w:hint="eastAsia"/>
          <w:color w:val="000000"/>
        </w:rPr>
        <w:t>⑴摘要封面：须打印字体均使用三号仿宋体</w:t>
      </w:r>
    </w:p>
    <w:p w:rsidR="00BD7FF4" w:rsidRDefault="00BD7FF4" w:rsidP="00BD7FF4">
      <w:pPr>
        <w:snapToGrid w:val="0"/>
        <w:spacing w:line="360" w:lineRule="auto"/>
        <w:ind w:firstLineChars="200" w:firstLine="420"/>
      </w:pPr>
      <w:r>
        <w:rPr>
          <w:rFonts w:ascii="仿宋_GB2312" w:eastAsia="仿宋_GB2312" w:hint="eastAsia"/>
          <w:color w:val="000000"/>
        </w:rPr>
        <w:t>⑵摘要内容：版心同正文打印格式，宋体小四号</w:t>
      </w:r>
    </w:p>
    <w:p w:rsidR="0088299F" w:rsidRPr="00BD7FF4" w:rsidRDefault="0088299F">
      <w:pPr>
        <w:rPr>
          <w:rFonts w:ascii="仿宋" w:eastAsia="仿宋" w:hAnsi="仿宋" w:hint="eastAsia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 w:hint="eastAsia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 w:hint="eastAsia"/>
          <w:sz w:val="32"/>
          <w:szCs w:val="32"/>
        </w:rPr>
      </w:pPr>
    </w:p>
    <w:sectPr w:rsidR="0088299F" w:rsidRPr="00882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E17" w:rsidRDefault="00175E17" w:rsidP="00045F8F">
      <w:r>
        <w:separator/>
      </w:r>
    </w:p>
  </w:endnote>
  <w:endnote w:type="continuationSeparator" w:id="1">
    <w:p w:rsidR="00175E17" w:rsidRDefault="00175E17" w:rsidP="00045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E17" w:rsidRDefault="00175E17" w:rsidP="00045F8F">
      <w:r>
        <w:separator/>
      </w:r>
    </w:p>
  </w:footnote>
  <w:footnote w:type="continuationSeparator" w:id="1">
    <w:p w:rsidR="00175E17" w:rsidRDefault="00175E17" w:rsidP="00045F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F8F"/>
    <w:rsid w:val="00045F8F"/>
    <w:rsid w:val="000E33F9"/>
    <w:rsid w:val="00175E17"/>
    <w:rsid w:val="006315F7"/>
    <w:rsid w:val="006F493A"/>
    <w:rsid w:val="007D212F"/>
    <w:rsid w:val="0088299F"/>
    <w:rsid w:val="00BD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baolong</cp:lastModifiedBy>
  <cp:revision>8</cp:revision>
  <dcterms:created xsi:type="dcterms:W3CDTF">2016-12-11T13:42:00Z</dcterms:created>
  <dcterms:modified xsi:type="dcterms:W3CDTF">2016-12-11T13:49:00Z</dcterms:modified>
</cp:coreProperties>
</file>