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To show the packets and I/O graphs to compare the TCP packet throughput Over wifi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Open the files using wireshark Project(Wifi).pcapng,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Type </w:t>
      </w:r>
      <w:r>
        <w:rPr>
          <w:rFonts w:ascii="Arial" w:hAnsi="Arial" w:cs="Arial"/>
          <w:sz w:val="24"/>
          <w:sz-cs w:val="24"/>
          <w:spacing w:val="0"/>
        </w:rPr>
        <w:t xml:space="preserve">ip.addr == 3.225.92.8 to show all the packets related to netflix.com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Statistics —&gt; I/O Graph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Type “tcp” in display filter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show the TCP Stream Rate over Wifi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Open the files using wireshark Project(Wifi).pcapng,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Statistics —&gt; I/O Graph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Type “tcp.stream eq 0” in display filter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>To show the packets and I/O graphs to compare the TCP packet throughput over Mobile data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Open the files using wireshark Project(Mobile Data).pcapng,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Type </w:t>
      </w:r>
      <w:r>
        <w:rPr>
          <w:rFonts w:ascii="Arial" w:hAnsi="Arial" w:cs="Arial"/>
          <w:sz w:val="24"/>
          <w:sz-cs w:val="24"/>
          <w:spacing w:val="0"/>
          <w:color w:val="1A1A1A"/>
        </w:rPr>
        <w:t xml:space="preserve">ipv6.addr == 2600:1f18:631e:2f82:c8cd:27b2:ac:8dbf</w:t>
      </w:r>
      <w:r>
        <w:rPr>
          <w:rFonts w:ascii="Arial" w:hAnsi="Arial" w:cs="Arial"/>
          <w:sz w:val="24"/>
          <w:sz-cs w:val="24"/>
          <w:spacing w:val="0"/>
        </w:rPr>
        <w:t xml:space="preserve"> to show all the packets related to netflix.com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Statistics —&gt; I/O Graph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Type “tcp” in display filter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To show the TCP Stream Rate Mobile Data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Open the files using wireshark Project(Mobile Data).pcapng,</w:t>
      </w:r>
      <w:r>
        <w:rPr>
          <w:rFonts w:ascii="Arial" w:hAnsi="Arial" w:cs="Arial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Statistics —&gt; I/O Graph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Type “tcp.stream eq 0” in display filter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CocoaOOXMLWriter/2103.13</generator>
</meta>
</file>