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API Reference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This API is used to add a new user to the store.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URL: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333333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https://petstore3.swagger.io/api/v3/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Headers: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Authorization / Authentication: No Auth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Accept: application/json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Point: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/user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tbl>
      <w:tblPr>
        <w:tblStyle w:val="Table1"/>
        <w:tblW w:w="759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2"/>
        <w:gridCol w:w="1672"/>
        <w:gridCol w:w="4485"/>
        <w:tblGridChange w:id="0">
          <w:tblGrid>
            <w:gridCol w:w="1442"/>
            <w:gridCol w:w="1672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Integer (int64)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This is a unique id assigned to every user who is added to the store.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username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This is the name that user has to choose to login to the store.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firstName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first name of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lastname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last name of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Email ID of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password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This is the password that user has to enter to login to the store.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phone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userStatus </w:t>
            </w: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Integer (int32)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Gives user status in the store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Codes: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Every web code returns a response code to display whether it is successful or had an error.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Code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Successful operation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Invalid input</w:t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Request: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1459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"kannam"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"Kumar"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"rajkannam49@email.com"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"@12345@raj"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"89199992411"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"userStatus"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Body: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1459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"kannam"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"Kumar"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"rajkannam49@email.com"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"@12345@raj"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"89199992411"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"userStatus"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731510" cy="36595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chWriters Tribe" w:id="0" w:date="2022-10-25T17:08:50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.. good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5A1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55A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55A13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24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2497D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D326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jIdlBIl6KrrUsoPq/Te4glyABA==">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>Khushi</dc:creator>
</cp:coreProperties>
</file>