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5929" w14:textId="77777777" w:rsidR="00827847" w:rsidRPr="003F30C9" w:rsidRDefault="00827847" w:rsidP="002538CC">
      <w:pPr>
        <w:jc w:val="right"/>
        <w:rPr>
          <w:rFonts w:ascii="Arial Narrow" w:hAnsi="Arial Narrow" w:cs="Arial_Bold"/>
          <w:b/>
          <w:bCs/>
        </w:rPr>
      </w:pPr>
    </w:p>
    <w:p w14:paraId="685C7FB7" w14:textId="04D08BE4" w:rsidR="008F5E36" w:rsidRPr="003F30C9" w:rsidRDefault="002C5F52" w:rsidP="00275092">
      <w:pPr>
        <w:rPr>
          <w:rFonts w:ascii="Arial Narrow" w:hAnsi="Arial Narrow"/>
          <w:color w:val="8DB3E2"/>
        </w:rPr>
      </w:pPr>
      <w:r w:rsidRPr="003F30C9">
        <w:rPr>
          <w:rFonts w:ascii="Arial Narrow" w:hAnsi="Arial Narrow" w:cs="Arial_Bold"/>
          <w:b/>
          <w:bCs/>
        </w:rPr>
        <w:t>Certificado Individual de Seguro</w:t>
      </w:r>
      <w:r w:rsidR="0052712F" w:rsidRPr="003F30C9">
        <w:rPr>
          <w:rFonts w:ascii="Arial Narrow" w:hAnsi="Arial Narrow" w:cs="Arial_Bold"/>
          <w:b/>
          <w:bCs/>
        </w:rPr>
        <w:t xml:space="preserve"> -</w:t>
      </w:r>
      <w:r w:rsidR="00CC207F">
        <w:rPr>
          <w:rFonts w:ascii="Arial Narrow" w:hAnsi="Arial Narrow" w:cs="Arial_Bold"/>
          <w:b/>
          <w:bCs/>
        </w:rPr>
        <w:t xml:space="preserve"> </w:t>
      </w:r>
      <w:r w:rsidR="00CC207F">
        <w:rPr>
          <w:rFonts w:ascii="Arial Narrow" w:hAnsi="Arial Narrow" w:cs="Arial_Bold"/>
          <w:b/>
          <w:bCs/>
        </w:rPr>
        <w:fldChar w:fldCharType="begin"/>
      </w:r>
      <w:r w:rsidR="00CC207F">
        <w:rPr>
          <w:rFonts w:ascii="Arial Narrow" w:hAnsi="Arial Narrow" w:cs="Arial_Bold"/>
          <w:b/>
          <w:bCs/>
        </w:rPr>
        <w:instrText xml:space="preserve"> MERGEFIELD  Nm_produto  \* MERGEFORMAT </w:instrText>
      </w:r>
      <w:r w:rsidR="00CC207F">
        <w:rPr>
          <w:rFonts w:ascii="Arial Narrow" w:hAnsi="Arial Narrow" w:cs="Arial_Bold"/>
          <w:b/>
          <w:bCs/>
        </w:rPr>
        <w:fldChar w:fldCharType="separate"/>
      </w:r>
      <w:r w:rsidR="00CC207F">
        <w:rPr>
          <w:rFonts w:ascii="Arial Narrow" w:hAnsi="Arial Narrow" w:cs="Arial_Bold"/>
          <w:b/>
          <w:bCs/>
          <w:noProof/>
        </w:rPr>
        <w:t>«Nm_produto»</w:t>
      </w:r>
      <w:r w:rsidR="00CC207F">
        <w:rPr>
          <w:rFonts w:ascii="Arial Narrow" w:hAnsi="Arial Narrow" w:cs="Arial_Bold"/>
          <w:b/>
          <w:bCs/>
        </w:rPr>
        <w:fldChar w:fldCharType="end"/>
      </w:r>
      <w:r w:rsidR="00275092" w:rsidRPr="003F30C9">
        <w:rPr>
          <w:rFonts w:ascii="Arial Narrow" w:hAnsi="Arial Narrow"/>
          <w:color w:val="8DB3E2"/>
        </w:rPr>
        <w:tab/>
      </w:r>
    </w:p>
    <w:p w14:paraId="3F9C7934" w14:textId="77777777" w:rsidR="008F5E36" w:rsidRPr="003F30C9" w:rsidRDefault="00275092" w:rsidP="00275092">
      <w:pPr>
        <w:rPr>
          <w:rFonts w:ascii="Arial Narrow" w:hAnsi="Arial Narrow"/>
          <w:color w:val="8DB3E2"/>
        </w:rPr>
      </w:pPr>
      <w:r w:rsidRPr="003F30C9">
        <w:rPr>
          <w:rFonts w:ascii="Arial Narrow" w:hAnsi="Arial Narrow"/>
          <w:color w:val="8DB3E2"/>
        </w:rPr>
        <w:tab/>
      </w:r>
    </w:p>
    <w:tbl>
      <w:tblPr>
        <w:tblW w:w="11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4260"/>
        <w:gridCol w:w="3120"/>
      </w:tblGrid>
      <w:tr w:rsidR="008006F8" w:rsidRPr="003F30C9" w14:paraId="7DDB82BD" w14:textId="77777777" w:rsidTr="00CC207F">
        <w:trPr>
          <w:trHeight w:val="70"/>
        </w:trPr>
        <w:tc>
          <w:tcPr>
            <w:tcW w:w="3960" w:type="dxa"/>
          </w:tcPr>
          <w:p w14:paraId="70E2A50B" w14:textId="77777777" w:rsidR="008006F8" w:rsidRPr="00B62FE9" w:rsidRDefault="008006F8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color w:val="FF0000"/>
                <w:sz w:val="24"/>
                <w:szCs w:val="24"/>
              </w:rPr>
            </w:pPr>
            <w:r w:rsidRPr="00B62FE9">
              <w:rPr>
                <w:rFonts w:ascii="Arial Narrow" w:hAnsi="Arial Narrow"/>
                <w:color w:val="FF0000"/>
                <w:sz w:val="24"/>
                <w:szCs w:val="24"/>
              </w:rPr>
              <w:t xml:space="preserve">Nº Proposta: </w:t>
            </w:r>
            <w:r w:rsidRPr="00B62FE9">
              <w:rPr>
                <w:rFonts w:ascii="Arial Narrow" w:hAnsi="Arial Narrow"/>
                <w:noProof/>
                <w:color w:val="FF0000"/>
                <w:sz w:val="16"/>
                <w:szCs w:val="16"/>
              </w:rPr>
              <w:t>xxxxxx</w:t>
            </w:r>
          </w:p>
        </w:tc>
        <w:tc>
          <w:tcPr>
            <w:tcW w:w="4260" w:type="dxa"/>
          </w:tcPr>
          <w:p w14:paraId="41E27914" w14:textId="0DFE7B98" w:rsidR="008006F8" w:rsidRPr="003F30C9" w:rsidRDefault="008006F8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sz w:val="24"/>
                <w:szCs w:val="24"/>
              </w:rPr>
            </w:pPr>
            <w:r w:rsidRPr="003F30C9">
              <w:rPr>
                <w:rFonts w:ascii="Arial Narrow" w:hAnsi="Arial Narrow"/>
                <w:sz w:val="24"/>
                <w:szCs w:val="24"/>
              </w:rPr>
              <w:t>Nº Certificado: :</w:t>
            </w:r>
            <w:r w:rsidRPr="003F30C9">
              <w:rPr>
                <w:rFonts w:ascii="Arial Narrow" w:hAnsi="Arial Narrow"/>
                <w:color w:val="FF0000"/>
                <w:sz w:val="16"/>
                <w:szCs w:val="16"/>
              </w:rPr>
              <w:t xml:space="preserve"> </w:t>
            </w:r>
            <w:r w:rsidR="00FB1EA0">
              <w:rPr>
                <w:rFonts w:ascii="Arial Narrow" w:hAnsi="Arial Narrow"/>
                <w:color w:val="FF0000"/>
                <w:sz w:val="16"/>
                <w:szCs w:val="16"/>
              </w:rPr>
              <w:fldChar w:fldCharType="begin"/>
            </w:r>
            <w:r w:rsidR="00FB1EA0">
              <w:rPr>
                <w:rFonts w:ascii="Arial Narrow" w:hAnsi="Arial Narrow"/>
                <w:color w:val="FF0000"/>
                <w:sz w:val="16"/>
                <w:szCs w:val="16"/>
              </w:rPr>
              <w:instrText xml:space="preserve"> MERGEFIELD  Nr_certificado  \* MERGEFORMAT </w:instrText>
            </w:r>
            <w:r w:rsidR="00FB1EA0">
              <w:rPr>
                <w:rFonts w:ascii="Arial Narrow" w:hAnsi="Arial Narrow"/>
                <w:color w:val="FF0000"/>
                <w:sz w:val="16"/>
                <w:szCs w:val="16"/>
              </w:rPr>
              <w:fldChar w:fldCharType="separate"/>
            </w:r>
            <w:r w:rsidR="00FB1EA0">
              <w:rPr>
                <w:rFonts w:ascii="Arial Narrow" w:hAnsi="Arial Narrow"/>
                <w:noProof/>
                <w:color w:val="FF0000"/>
                <w:sz w:val="16"/>
                <w:szCs w:val="16"/>
              </w:rPr>
              <w:t>«Nr_certificado»</w:t>
            </w:r>
            <w:r w:rsidR="00FB1EA0">
              <w:rPr>
                <w:rFonts w:ascii="Arial Narrow" w:hAnsi="Arial Narrow"/>
                <w:color w:val="FF0000"/>
                <w:sz w:val="16"/>
                <w:szCs w:val="16"/>
              </w:rPr>
              <w:fldChar w:fldCharType="end"/>
            </w:r>
          </w:p>
        </w:tc>
        <w:tc>
          <w:tcPr>
            <w:tcW w:w="3120" w:type="dxa"/>
          </w:tcPr>
          <w:p w14:paraId="284BC544" w14:textId="77777777" w:rsidR="008006F8" w:rsidRPr="00B62FE9" w:rsidRDefault="008006F8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color w:val="FF0000"/>
                <w:sz w:val="24"/>
                <w:szCs w:val="24"/>
              </w:rPr>
            </w:pPr>
            <w:r w:rsidRPr="00B62FE9">
              <w:rPr>
                <w:rFonts w:ascii="Arial Narrow" w:hAnsi="Arial Narrow"/>
                <w:color w:val="FF0000"/>
                <w:sz w:val="24"/>
                <w:szCs w:val="24"/>
              </w:rPr>
              <w:t xml:space="preserve">Emissão: </w:t>
            </w:r>
          </w:p>
        </w:tc>
      </w:tr>
      <w:tr w:rsidR="008006F8" w:rsidRPr="003F30C9" w14:paraId="57632B15" w14:textId="77777777" w:rsidTr="00CC207F">
        <w:trPr>
          <w:trHeight w:val="70"/>
        </w:trPr>
        <w:tc>
          <w:tcPr>
            <w:tcW w:w="3960" w:type="dxa"/>
          </w:tcPr>
          <w:p w14:paraId="69337FF9" w14:textId="78838FE5" w:rsidR="008006F8" w:rsidRPr="003F30C9" w:rsidRDefault="008006F8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sz w:val="24"/>
                <w:szCs w:val="24"/>
              </w:rPr>
            </w:pPr>
            <w:r w:rsidRPr="003F30C9">
              <w:rPr>
                <w:rFonts w:ascii="Arial Narrow" w:hAnsi="Arial Narrow"/>
                <w:sz w:val="24"/>
                <w:szCs w:val="24"/>
              </w:rPr>
              <w:t xml:space="preserve">Apólice: 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begin"/>
            </w:r>
            <w:r w:rsidR="00FB1EA0">
              <w:rPr>
                <w:rFonts w:ascii="Arial Narrow" w:hAnsi="Arial Narrow"/>
                <w:sz w:val="24"/>
                <w:szCs w:val="24"/>
              </w:rPr>
              <w:instrText xml:space="preserve"> MERGEFIELD  "certificado Nr_apolice"  \* MERGEFORMAT </w:instrTex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separate"/>
            </w:r>
            <w:r w:rsidR="00FB1EA0">
              <w:rPr>
                <w:rFonts w:ascii="Arial Narrow" w:hAnsi="Arial Narrow"/>
                <w:noProof/>
                <w:sz w:val="24"/>
                <w:szCs w:val="24"/>
              </w:rPr>
              <w:t>«certificado Nr_apolice»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end"/>
            </w:r>
          </w:p>
        </w:tc>
        <w:tc>
          <w:tcPr>
            <w:tcW w:w="4260" w:type="dxa"/>
          </w:tcPr>
          <w:p w14:paraId="77C16246" w14:textId="1E1D1742" w:rsidR="008006F8" w:rsidRPr="003F30C9" w:rsidRDefault="008006F8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sz w:val="24"/>
                <w:szCs w:val="24"/>
              </w:rPr>
            </w:pPr>
            <w:r w:rsidRPr="003F30C9">
              <w:rPr>
                <w:rFonts w:ascii="Arial Narrow" w:hAnsi="Arial Narrow"/>
                <w:sz w:val="24"/>
                <w:szCs w:val="24"/>
              </w:rPr>
              <w:t xml:space="preserve">Processo Susep: 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begin"/>
            </w:r>
            <w:r w:rsidR="00FB1EA0">
              <w:rPr>
                <w:rFonts w:ascii="Arial Narrow" w:hAnsi="Arial Narrow"/>
                <w:sz w:val="24"/>
                <w:szCs w:val="24"/>
              </w:rPr>
              <w:instrText xml:space="preserve"> MERGEFIELD  Nr_processo_susep  \* MERGEFORMAT </w:instrTex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separate"/>
            </w:r>
            <w:r w:rsidR="00FB1EA0">
              <w:rPr>
                <w:rFonts w:ascii="Arial Narrow" w:hAnsi="Arial Narrow"/>
                <w:noProof/>
                <w:sz w:val="24"/>
                <w:szCs w:val="24"/>
              </w:rPr>
              <w:t>«Nr_processo_susep»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end"/>
            </w:r>
          </w:p>
        </w:tc>
        <w:tc>
          <w:tcPr>
            <w:tcW w:w="3120" w:type="dxa"/>
          </w:tcPr>
          <w:p w14:paraId="50E40A12" w14:textId="77777777" w:rsidR="008006F8" w:rsidRPr="003F30C9" w:rsidRDefault="008006F8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006F8" w:rsidRPr="003F30C9" w14:paraId="50F12EA7" w14:textId="77777777" w:rsidTr="00CC207F">
        <w:trPr>
          <w:trHeight w:val="283"/>
        </w:trPr>
        <w:tc>
          <w:tcPr>
            <w:tcW w:w="3960" w:type="dxa"/>
          </w:tcPr>
          <w:p w14:paraId="1278969B" w14:textId="5DBB02C9" w:rsidR="008006F8" w:rsidRPr="003F30C9" w:rsidRDefault="008006F8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sz w:val="24"/>
                <w:szCs w:val="24"/>
              </w:rPr>
            </w:pPr>
            <w:r w:rsidRPr="003F30C9">
              <w:rPr>
                <w:rFonts w:ascii="Arial Narrow" w:hAnsi="Arial Narrow"/>
                <w:sz w:val="24"/>
                <w:szCs w:val="24"/>
              </w:rPr>
              <w:t xml:space="preserve">Segurado: 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begin"/>
            </w:r>
            <w:r w:rsidR="00FB1EA0">
              <w:rPr>
                <w:rFonts w:ascii="Arial Narrow" w:hAnsi="Arial Narrow"/>
                <w:sz w:val="24"/>
                <w:szCs w:val="24"/>
              </w:rPr>
              <w:instrText xml:space="preserve"> MERGEFIELD  Nm_participante  \* MERGEFORMAT </w:instrTex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separate"/>
            </w:r>
            <w:r w:rsidR="00FB1EA0">
              <w:rPr>
                <w:rFonts w:ascii="Arial Narrow" w:hAnsi="Arial Narrow"/>
                <w:noProof/>
                <w:sz w:val="24"/>
                <w:szCs w:val="24"/>
              </w:rPr>
              <w:t>«Nm_participante»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end"/>
            </w:r>
          </w:p>
        </w:tc>
        <w:tc>
          <w:tcPr>
            <w:tcW w:w="4260" w:type="dxa"/>
          </w:tcPr>
          <w:p w14:paraId="373660D8" w14:textId="0E1D678B" w:rsidR="008006F8" w:rsidRPr="003F30C9" w:rsidRDefault="008006F8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sz w:val="24"/>
                <w:szCs w:val="24"/>
              </w:rPr>
            </w:pPr>
            <w:r w:rsidRPr="003F30C9">
              <w:rPr>
                <w:rFonts w:ascii="Arial Narrow" w:hAnsi="Arial Narrow"/>
                <w:sz w:val="24"/>
                <w:szCs w:val="24"/>
              </w:rPr>
              <w:t xml:space="preserve">Data de Nasc.: 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begin"/>
            </w:r>
            <w:r w:rsidR="00FB1EA0">
              <w:rPr>
                <w:rFonts w:ascii="Arial Narrow" w:hAnsi="Arial Narrow"/>
                <w:sz w:val="24"/>
                <w:szCs w:val="24"/>
              </w:rPr>
              <w:instrText xml:space="preserve"> MERGEFIELD  Dt_nascimento  \* MERGEFORMAT </w:instrTex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separate"/>
            </w:r>
            <w:r w:rsidR="00FB1EA0">
              <w:rPr>
                <w:rFonts w:ascii="Arial Narrow" w:hAnsi="Arial Narrow"/>
                <w:noProof/>
                <w:sz w:val="24"/>
                <w:szCs w:val="24"/>
              </w:rPr>
              <w:t>«Dt_nascimento»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end"/>
            </w:r>
          </w:p>
        </w:tc>
        <w:tc>
          <w:tcPr>
            <w:tcW w:w="3120" w:type="dxa"/>
          </w:tcPr>
          <w:p w14:paraId="3C2E2293" w14:textId="4CCBDAF5" w:rsidR="008006F8" w:rsidRPr="003F30C9" w:rsidRDefault="008006F8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sz w:val="24"/>
                <w:szCs w:val="24"/>
              </w:rPr>
            </w:pPr>
            <w:r w:rsidRPr="003F30C9">
              <w:rPr>
                <w:rFonts w:ascii="Arial Narrow" w:hAnsi="Arial Narrow"/>
                <w:sz w:val="24"/>
                <w:szCs w:val="24"/>
              </w:rPr>
              <w:t xml:space="preserve">CPF: 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begin"/>
            </w:r>
            <w:r w:rsidR="00FB1EA0">
              <w:rPr>
                <w:rFonts w:ascii="Arial Narrow" w:hAnsi="Arial Narrow"/>
                <w:sz w:val="24"/>
                <w:szCs w:val="24"/>
              </w:rPr>
              <w:instrText xml:space="preserve"> MERGEFIELD  Nr_cpf  \* MERGEFORMAT </w:instrTex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separate"/>
            </w:r>
            <w:r w:rsidR="00FB1EA0">
              <w:rPr>
                <w:rFonts w:ascii="Arial Narrow" w:hAnsi="Arial Narrow"/>
                <w:noProof/>
                <w:sz w:val="24"/>
                <w:szCs w:val="24"/>
              </w:rPr>
              <w:t>«Nr_cpf»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end"/>
            </w:r>
          </w:p>
        </w:tc>
      </w:tr>
      <w:tr w:rsidR="0086610B" w:rsidRPr="003F30C9" w14:paraId="733131BE" w14:textId="77777777" w:rsidTr="000759F2">
        <w:trPr>
          <w:trHeight w:val="283"/>
        </w:trPr>
        <w:tc>
          <w:tcPr>
            <w:tcW w:w="8220" w:type="dxa"/>
            <w:gridSpan w:val="2"/>
          </w:tcPr>
          <w:p w14:paraId="4F97A0EC" w14:textId="77777777" w:rsidR="0086610B" w:rsidRPr="00B62FE9" w:rsidRDefault="0086610B" w:rsidP="00103919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color w:val="FF0000"/>
                <w:sz w:val="24"/>
                <w:szCs w:val="24"/>
              </w:rPr>
            </w:pPr>
            <w:r w:rsidRPr="00B62FE9">
              <w:rPr>
                <w:rFonts w:ascii="Arial Narrow" w:hAnsi="Arial Narrow"/>
                <w:color w:val="FF0000"/>
                <w:sz w:val="24"/>
                <w:szCs w:val="24"/>
              </w:rPr>
              <w:t>Endereço:</w:t>
            </w:r>
          </w:p>
        </w:tc>
        <w:tc>
          <w:tcPr>
            <w:tcW w:w="3120" w:type="dxa"/>
          </w:tcPr>
          <w:p w14:paraId="070558ED" w14:textId="77777777" w:rsidR="0086610B" w:rsidRPr="00B62FE9" w:rsidRDefault="0086610B" w:rsidP="00103919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color w:val="FF0000"/>
                <w:sz w:val="24"/>
                <w:szCs w:val="24"/>
              </w:rPr>
            </w:pPr>
            <w:r w:rsidRPr="00B62FE9">
              <w:rPr>
                <w:rFonts w:ascii="Arial Narrow" w:hAnsi="Arial Narrow"/>
                <w:color w:val="FF0000"/>
                <w:sz w:val="24"/>
                <w:szCs w:val="24"/>
              </w:rPr>
              <w:t>CEP:</w:t>
            </w:r>
          </w:p>
        </w:tc>
      </w:tr>
      <w:tr w:rsidR="008F5E36" w:rsidRPr="003F30C9" w14:paraId="27FF1A74" w14:textId="77777777" w:rsidTr="00CC207F">
        <w:trPr>
          <w:trHeight w:val="283"/>
        </w:trPr>
        <w:tc>
          <w:tcPr>
            <w:tcW w:w="3960" w:type="dxa"/>
          </w:tcPr>
          <w:p w14:paraId="414E4853" w14:textId="12C086FE" w:rsidR="008F5E36" w:rsidRPr="003F30C9" w:rsidRDefault="008F5E36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color w:val="FF0000"/>
                <w:sz w:val="24"/>
                <w:szCs w:val="24"/>
              </w:rPr>
            </w:pPr>
            <w:r w:rsidRPr="003F30C9">
              <w:rPr>
                <w:rFonts w:ascii="Arial Narrow" w:hAnsi="Arial Narrow"/>
                <w:sz w:val="24"/>
                <w:szCs w:val="24"/>
              </w:rPr>
              <w:t>Estipulante:</w:t>
            </w:r>
            <w:r w:rsidRPr="003F30C9">
              <w:rPr>
                <w:rFonts w:ascii="Arial Narrow" w:hAnsi="Arial Narrow"/>
                <w:color w:val="8DB3E2"/>
                <w:sz w:val="24"/>
                <w:szCs w:val="24"/>
              </w:rPr>
              <w:t xml:space="preserve"> </w:t>
            </w:r>
            <w:r w:rsidR="00FB1EA0">
              <w:rPr>
                <w:rFonts w:ascii="Arial Narrow" w:hAnsi="Arial Narrow"/>
                <w:color w:val="8DB3E2"/>
                <w:sz w:val="24"/>
                <w:szCs w:val="24"/>
              </w:rPr>
              <w:fldChar w:fldCharType="begin"/>
            </w:r>
            <w:r w:rsidR="00FB1EA0">
              <w:rPr>
                <w:rFonts w:ascii="Arial Narrow" w:hAnsi="Arial Narrow"/>
                <w:color w:val="8DB3E2"/>
                <w:sz w:val="24"/>
                <w:szCs w:val="24"/>
              </w:rPr>
              <w:instrText xml:space="preserve"> MERGEFIELD  Nm_instituidora  \* MERGEFORMAT </w:instrText>
            </w:r>
            <w:r w:rsidR="00FB1EA0">
              <w:rPr>
                <w:rFonts w:ascii="Arial Narrow" w:hAnsi="Arial Narrow"/>
                <w:color w:val="8DB3E2"/>
                <w:sz w:val="24"/>
                <w:szCs w:val="24"/>
              </w:rPr>
              <w:fldChar w:fldCharType="separate"/>
            </w:r>
            <w:r w:rsidR="00FB1EA0">
              <w:rPr>
                <w:rFonts w:ascii="Arial Narrow" w:hAnsi="Arial Narrow"/>
                <w:noProof/>
                <w:color w:val="8DB3E2"/>
                <w:sz w:val="24"/>
                <w:szCs w:val="24"/>
              </w:rPr>
              <w:t>«Nm_instituidora»</w:t>
            </w:r>
            <w:r w:rsidR="00FB1EA0">
              <w:rPr>
                <w:rFonts w:ascii="Arial Narrow" w:hAnsi="Arial Narrow"/>
                <w:color w:val="8DB3E2"/>
                <w:sz w:val="24"/>
                <w:szCs w:val="24"/>
              </w:rPr>
              <w:fldChar w:fldCharType="end"/>
            </w:r>
          </w:p>
        </w:tc>
        <w:tc>
          <w:tcPr>
            <w:tcW w:w="4260" w:type="dxa"/>
          </w:tcPr>
          <w:p w14:paraId="73396D31" w14:textId="4C09D151" w:rsidR="008F5E36" w:rsidRPr="003F30C9" w:rsidRDefault="008F5E36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color w:val="FF0000"/>
                <w:sz w:val="24"/>
                <w:szCs w:val="24"/>
              </w:rPr>
            </w:pPr>
            <w:r w:rsidRPr="003F30C9">
              <w:rPr>
                <w:rFonts w:ascii="Arial Narrow" w:hAnsi="Arial Narrow"/>
                <w:sz w:val="24"/>
                <w:szCs w:val="24"/>
              </w:rPr>
              <w:t>CNPJ:</w:t>
            </w:r>
            <w:r w:rsidRPr="003F30C9">
              <w:rPr>
                <w:rFonts w:ascii="Arial Narrow" w:hAnsi="Arial Narrow"/>
                <w:color w:val="FF0000"/>
                <w:sz w:val="24"/>
                <w:szCs w:val="24"/>
              </w:rPr>
              <w:t xml:space="preserve"> </w:t>
            </w:r>
            <w:r w:rsidR="00FB1EA0">
              <w:rPr>
                <w:rFonts w:ascii="Arial Narrow" w:hAnsi="Arial Narrow"/>
                <w:color w:val="FF0000"/>
                <w:sz w:val="24"/>
                <w:szCs w:val="24"/>
              </w:rPr>
              <w:fldChar w:fldCharType="begin"/>
            </w:r>
            <w:r w:rsidR="00FB1EA0">
              <w:rPr>
                <w:rFonts w:ascii="Arial Narrow" w:hAnsi="Arial Narrow"/>
                <w:color w:val="FF0000"/>
                <w:sz w:val="24"/>
                <w:szCs w:val="24"/>
              </w:rPr>
              <w:instrText xml:space="preserve"> MERGEFIELD  Nr_cnpj_instituidora  \* MERGEFORMAT </w:instrText>
            </w:r>
            <w:r w:rsidR="00FB1EA0">
              <w:rPr>
                <w:rFonts w:ascii="Arial Narrow" w:hAnsi="Arial Narrow"/>
                <w:color w:val="FF0000"/>
                <w:sz w:val="24"/>
                <w:szCs w:val="24"/>
              </w:rPr>
              <w:fldChar w:fldCharType="separate"/>
            </w:r>
            <w:r w:rsidR="00FB1EA0">
              <w:rPr>
                <w:rFonts w:ascii="Arial Narrow" w:hAnsi="Arial Narrow"/>
                <w:noProof/>
                <w:color w:val="FF0000"/>
                <w:sz w:val="24"/>
                <w:szCs w:val="24"/>
              </w:rPr>
              <w:t>«Nr_cnpj_instituidora»</w:t>
            </w:r>
            <w:r w:rsidR="00FB1EA0">
              <w:rPr>
                <w:rFonts w:ascii="Arial Narrow" w:hAnsi="Arial Narrow"/>
                <w:color w:val="FF0000"/>
                <w:sz w:val="24"/>
                <w:szCs w:val="24"/>
              </w:rPr>
              <w:fldChar w:fldCharType="end"/>
            </w:r>
          </w:p>
        </w:tc>
        <w:tc>
          <w:tcPr>
            <w:tcW w:w="3120" w:type="dxa"/>
          </w:tcPr>
          <w:p w14:paraId="7D1EF738" w14:textId="137D0264" w:rsidR="008F5E36" w:rsidRPr="003F30C9" w:rsidRDefault="008F5E36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sz w:val="24"/>
                <w:szCs w:val="24"/>
              </w:rPr>
            </w:pPr>
            <w:r w:rsidRPr="003F30C9">
              <w:rPr>
                <w:rFonts w:ascii="Arial Narrow" w:hAnsi="Arial Narrow"/>
                <w:sz w:val="24"/>
                <w:szCs w:val="24"/>
              </w:rPr>
              <w:t xml:space="preserve">Vigência: 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begin"/>
            </w:r>
            <w:r w:rsidR="00FB1EA0">
              <w:rPr>
                <w:rFonts w:ascii="Arial Narrow" w:hAnsi="Arial Narrow"/>
                <w:sz w:val="24"/>
                <w:szCs w:val="24"/>
              </w:rPr>
              <w:instrText xml:space="preserve"> MERGEFIELD  Dt_ini_vigencia  \* MERGEFORMAT </w:instrTex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separate"/>
            </w:r>
            <w:r w:rsidR="00FB1EA0">
              <w:rPr>
                <w:rFonts w:ascii="Arial Narrow" w:hAnsi="Arial Narrow"/>
                <w:noProof/>
                <w:sz w:val="24"/>
                <w:szCs w:val="24"/>
              </w:rPr>
              <w:t>«Dt_ini_vigencia»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end"/>
            </w:r>
            <w:r w:rsidR="00FB1EA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3F30C9">
              <w:rPr>
                <w:rFonts w:ascii="Arial Narrow" w:hAnsi="Arial Narrow"/>
                <w:sz w:val="24"/>
                <w:szCs w:val="24"/>
              </w:rPr>
              <w:t xml:space="preserve">à 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begin"/>
            </w:r>
            <w:r w:rsidR="00FB1EA0">
              <w:rPr>
                <w:rFonts w:ascii="Arial Narrow" w:hAnsi="Arial Narrow"/>
                <w:sz w:val="24"/>
                <w:szCs w:val="24"/>
              </w:rPr>
              <w:instrText xml:space="preserve"> MERGEFIELD  Dt_fim_vigencia  \* MERGEFORMAT </w:instrTex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separate"/>
            </w:r>
            <w:r w:rsidR="00FB1EA0">
              <w:rPr>
                <w:rFonts w:ascii="Arial Narrow" w:hAnsi="Arial Narrow"/>
                <w:noProof/>
                <w:sz w:val="24"/>
                <w:szCs w:val="24"/>
              </w:rPr>
              <w:t>«Dt_fim_vigencia»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end"/>
            </w:r>
          </w:p>
        </w:tc>
      </w:tr>
      <w:tr w:rsidR="004F2079" w:rsidRPr="003F30C9" w14:paraId="0D335571" w14:textId="77777777" w:rsidTr="000759F2">
        <w:trPr>
          <w:trHeight w:val="70"/>
        </w:trPr>
        <w:tc>
          <w:tcPr>
            <w:tcW w:w="8220" w:type="dxa"/>
            <w:gridSpan w:val="2"/>
          </w:tcPr>
          <w:p w14:paraId="00A69868" w14:textId="77777777" w:rsidR="004F2079" w:rsidRPr="00B62FE9" w:rsidRDefault="004F2079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color w:val="FF0000"/>
                <w:sz w:val="24"/>
                <w:szCs w:val="24"/>
              </w:rPr>
            </w:pPr>
            <w:r w:rsidRPr="00B62FE9">
              <w:rPr>
                <w:rFonts w:ascii="Arial Narrow" w:hAnsi="Arial Narrow"/>
                <w:color w:val="FF0000"/>
                <w:sz w:val="24"/>
                <w:szCs w:val="24"/>
              </w:rPr>
              <w:t>Endereço:</w:t>
            </w:r>
          </w:p>
        </w:tc>
        <w:tc>
          <w:tcPr>
            <w:tcW w:w="3120" w:type="dxa"/>
          </w:tcPr>
          <w:p w14:paraId="12316D1B" w14:textId="77777777" w:rsidR="004F2079" w:rsidRPr="00B62FE9" w:rsidRDefault="0086610B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color w:val="FF0000"/>
                <w:sz w:val="24"/>
                <w:szCs w:val="24"/>
              </w:rPr>
            </w:pPr>
            <w:r w:rsidRPr="00B62FE9">
              <w:rPr>
                <w:rFonts w:ascii="Arial Narrow" w:hAnsi="Arial Narrow"/>
                <w:color w:val="FF0000"/>
                <w:sz w:val="24"/>
                <w:szCs w:val="24"/>
              </w:rPr>
              <w:t>SAC</w:t>
            </w:r>
            <w:r w:rsidR="004F2079" w:rsidRPr="00B62FE9">
              <w:rPr>
                <w:rFonts w:ascii="Arial Narrow" w:hAnsi="Arial Narrow"/>
                <w:color w:val="FF0000"/>
                <w:sz w:val="24"/>
                <w:szCs w:val="24"/>
              </w:rPr>
              <w:t>:</w:t>
            </w:r>
          </w:p>
        </w:tc>
      </w:tr>
      <w:tr w:rsidR="008F5E36" w:rsidRPr="003F30C9" w14:paraId="53C6E066" w14:textId="77777777" w:rsidTr="00CC207F">
        <w:trPr>
          <w:trHeight w:val="283"/>
        </w:trPr>
        <w:tc>
          <w:tcPr>
            <w:tcW w:w="3960" w:type="dxa"/>
          </w:tcPr>
          <w:p w14:paraId="05618A9C" w14:textId="2CE385F1" w:rsidR="008F5E36" w:rsidRPr="003F30C9" w:rsidRDefault="008F5E36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color w:val="FF0000"/>
                <w:sz w:val="24"/>
                <w:szCs w:val="24"/>
              </w:rPr>
            </w:pPr>
            <w:r w:rsidRPr="00B62FE9">
              <w:rPr>
                <w:rFonts w:ascii="Arial Narrow" w:hAnsi="Arial Narrow"/>
                <w:sz w:val="24"/>
                <w:szCs w:val="24"/>
              </w:rPr>
              <w:t>Sub-Estipulante:</w:t>
            </w:r>
            <w:r w:rsidRPr="003F30C9">
              <w:rPr>
                <w:rFonts w:ascii="Arial Narrow" w:hAnsi="Arial Narrow"/>
                <w:color w:val="FF0000"/>
                <w:sz w:val="24"/>
                <w:szCs w:val="24"/>
              </w:rPr>
              <w:t xml:space="preserve"> </w:t>
            </w:r>
            <w:r w:rsidR="00FB1EA0">
              <w:rPr>
                <w:rFonts w:ascii="Arial Narrow" w:hAnsi="Arial Narrow"/>
                <w:color w:val="FF0000"/>
                <w:sz w:val="24"/>
                <w:szCs w:val="24"/>
              </w:rPr>
              <w:fldChar w:fldCharType="begin"/>
            </w:r>
            <w:r w:rsidR="00FB1EA0">
              <w:rPr>
                <w:rFonts w:ascii="Arial Narrow" w:hAnsi="Arial Narrow"/>
                <w:color w:val="FF0000"/>
                <w:sz w:val="24"/>
                <w:szCs w:val="24"/>
              </w:rPr>
              <w:instrText xml:space="preserve"> MERGEFIELD  Nm_sub_instituidora  \* MERGEFORMAT </w:instrText>
            </w:r>
            <w:r w:rsidR="00FB1EA0">
              <w:rPr>
                <w:rFonts w:ascii="Arial Narrow" w:hAnsi="Arial Narrow"/>
                <w:color w:val="FF0000"/>
                <w:sz w:val="24"/>
                <w:szCs w:val="24"/>
              </w:rPr>
              <w:fldChar w:fldCharType="separate"/>
            </w:r>
            <w:r w:rsidR="00FB1EA0">
              <w:rPr>
                <w:rFonts w:ascii="Arial Narrow" w:hAnsi="Arial Narrow"/>
                <w:noProof/>
                <w:color w:val="FF0000"/>
                <w:sz w:val="24"/>
                <w:szCs w:val="24"/>
              </w:rPr>
              <w:t>«Nm_sub_instituidora»</w:t>
            </w:r>
            <w:r w:rsidR="00FB1EA0">
              <w:rPr>
                <w:rFonts w:ascii="Arial Narrow" w:hAnsi="Arial Narrow"/>
                <w:color w:val="FF0000"/>
                <w:sz w:val="24"/>
                <w:szCs w:val="24"/>
              </w:rPr>
              <w:fldChar w:fldCharType="end"/>
            </w:r>
          </w:p>
        </w:tc>
        <w:tc>
          <w:tcPr>
            <w:tcW w:w="4260" w:type="dxa"/>
          </w:tcPr>
          <w:p w14:paraId="0A0F477F" w14:textId="3BC43CFB" w:rsidR="008F5E36" w:rsidRPr="003F30C9" w:rsidRDefault="008F5E36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color w:val="FF0000"/>
                <w:sz w:val="24"/>
                <w:szCs w:val="24"/>
              </w:rPr>
            </w:pPr>
            <w:r w:rsidRPr="00B62FE9">
              <w:rPr>
                <w:rFonts w:ascii="Arial Narrow" w:hAnsi="Arial Narrow"/>
                <w:sz w:val="24"/>
                <w:szCs w:val="24"/>
              </w:rPr>
              <w:t>CNPJ:</w:t>
            </w:r>
            <w:r w:rsidRPr="003F30C9">
              <w:rPr>
                <w:rFonts w:ascii="Arial Narrow" w:hAnsi="Arial Narrow"/>
                <w:color w:val="FF0000"/>
                <w:sz w:val="24"/>
                <w:szCs w:val="24"/>
              </w:rPr>
              <w:t xml:space="preserve"> </w:t>
            </w:r>
            <w:r w:rsidR="00FB1EA0">
              <w:rPr>
                <w:rFonts w:ascii="Arial Narrow" w:hAnsi="Arial Narrow"/>
                <w:color w:val="FF0000"/>
                <w:sz w:val="24"/>
                <w:szCs w:val="24"/>
              </w:rPr>
              <w:fldChar w:fldCharType="begin"/>
            </w:r>
            <w:r w:rsidR="00FB1EA0">
              <w:rPr>
                <w:rFonts w:ascii="Arial Narrow" w:hAnsi="Arial Narrow"/>
                <w:color w:val="FF0000"/>
                <w:sz w:val="24"/>
                <w:szCs w:val="24"/>
              </w:rPr>
              <w:instrText xml:space="preserve"> MERGEFIELD  Nr_cnpj_sub_instituidora  \* MERGEFORMAT </w:instrText>
            </w:r>
            <w:r w:rsidR="00FB1EA0">
              <w:rPr>
                <w:rFonts w:ascii="Arial Narrow" w:hAnsi="Arial Narrow"/>
                <w:color w:val="FF0000"/>
                <w:sz w:val="24"/>
                <w:szCs w:val="24"/>
              </w:rPr>
              <w:fldChar w:fldCharType="separate"/>
            </w:r>
            <w:r w:rsidR="00FB1EA0">
              <w:rPr>
                <w:rFonts w:ascii="Arial Narrow" w:hAnsi="Arial Narrow"/>
                <w:noProof/>
                <w:color w:val="FF0000"/>
                <w:sz w:val="24"/>
                <w:szCs w:val="24"/>
              </w:rPr>
              <w:t>«Nr_cnpj_sub_instituidora»</w:t>
            </w:r>
            <w:r w:rsidR="00FB1EA0">
              <w:rPr>
                <w:rFonts w:ascii="Arial Narrow" w:hAnsi="Arial Narrow"/>
                <w:color w:val="FF0000"/>
                <w:sz w:val="24"/>
                <w:szCs w:val="24"/>
              </w:rPr>
              <w:fldChar w:fldCharType="end"/>
            </w:r>
          </w:p>
        </w:tc>
        <w:tc>
          <w:tcPr>
            <w:tcW w:w="3120" w:type="dxa"/>
          </w:tcPr>
          <w:p w14:paraId="0736938B" w14:textId="77777777" w:rsidR="008F5E36" w:rsidRPr="003F30C9" w:rsidRDefault="008F5E36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color w:val="FF0000"/>
                <w:sz w:val="24"/>
                <w:szCs w:val="24"/>
              </w:rPr>
            </w:pPr>
          </w:p>
        </w:tc>
      </w:tr>
      <w:tr w:rsidR="0086610B" w:rsidRPr="003F30C9" w14:paraId="45810F17" w14:textId="77777777" w:rsidTr="000759F2">
        <w:trPr>
          <w:trHeight w:val="70"/>
        </w:trPr>
        <w:tc>
          <w:tcPr>
            <w:tcW w:w="8220" w:type="dxa"/>
            <w:gridSpan w:val="2"/>
          </w:tcPr>
          <w:p w14:paraId="0F9B8149" w14:textId="77777777" w:rsidR="0086610B" w:rsidRPr="00B62FE9" w:rsidRDefault="0086610B" w:rsidP="00103919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color w:val="FF0000"/>
                <w:sz w:val="24"/>
                <w:szCs w:val="24"/>
              </w:rPr>
            </w:pPr>
            <w:r w:rsidRPr="00B62FE9">
              <w:rPr>
                <w:rFonts w:ascii="Arial Narrow" w:hAnsi="Arial Narrow"/>
                <w:color w:val="FF0000"/>
                <w:sz w:val="24"/>
                <w:szCs w:val="24"/>
              </w:rPr>
              <w:t>Endereço:</w:t>
            </w:r>
          </w:p>
        </w:tc>
        <w:tc>
          <w:tcPr>
            <w:tcW w:w="3120" w:type="dxa"/>
          </w:tcPr>
          <w:p w14:paraId="5BBB8F9B" w14:textId="77777777" w:rsidR="0086610B" w:rsidRPr="00B62FE9" w:rsidRDefault="0086610B" w:rsidP="00103919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color w:val="FF0000"/>
                <w:sz w:val="24"/>
                <w:szCs w:val="24"/>
              </w:rPr>
            </w:pPr>
            <w:r w:rsidRPr="00B62FE9">
              <w:rPr>
                <w:rFonts w:ascii="Arial Narrow" w:hAnsi="Arial Narrow"/>
                <w:color w:val="FF0000"/>
                <w:sz w:val="24"/>
                <w:szCs w:val="24"/>
              </w:rPr>
              <w:t>SAC:</w:t>
            </w:r>
          </w:p>
        </w:tc>
      </w:tr>
      <w:tr w:rsidR="008F5E36" w:rsidRPr="003F30C9" w14:paraId="0EE4B2D7" w14:textId="77777777" w:rsidTr="00CC207F">
        <w:trPr>
          <w:trHeight w:val="283"/>
        </w:trPr>
        <w:tc>
          <w:tcPr>
            <w:tcW w:w="3960" w:type="dxa"/>
          </w:tcPr>
          <w:p w14:paraId="032CC0C6" w14:textId="07D0A7F4" w:rsidR="008F5E36" w:rsidRPr="003F30C9" w:rsidRDefault="008F5E36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sz w:val="24"/>
                <w:szCs w:val="24"/>
              </w:rPr>
            </w:pPr>
            <w:r w:rsidRPr="00B62FE9">
              <w:rPr>
                <w:rFonts w:ascii="Arial Narrow" w:hAnsi="Arial Narrow"/>
                <w:sz w:val="24"/>
                <w:szCs w:val="24"/>
              </w:rPr>
              <w:t>Corretor:</w:t>
            </w:r>
            <w:r w:rsidRPr="003F30C9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begin"/>
            </w:r>
            <w:r w:rsidR="00FB1EA0">
              <w:rPr>
                <w:rFonts w:ascii="Arial Narrow" w:hAnsi="Arial Narrow"/>
                <w:sz w:val="24"/>
                <w:szCs w:val="24"/>
              </w:rPr>
              <w:instrText xml:space="preserve"> MERGEFIELD  Nm_corretor  \* MERGEFORMAT </w:instrTex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separate"/>
            </w:r>
            <w:r w:rsidR="00FB1EA0">
              <w:rPr>
                <w:rFonts w:ascii="Arial Narrow" w:hAnsi="Arial Narrow"/>
                <w:noProof/>
                <w:sz w:val="24"/>
                <w:szCs w:val="24"/>
              </w:rPr>
              <w:t>«Nm_corretor»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end"/>
            </w:r>
          </w:p>
        </w:tc>
        <w:tc>
          <w:tcPr>
            <w:tcW w:w="4260" w:type="dxa"/>
          </w:tcPr>
          <w:p w14:paraId="66EC101E" w14:textId="4D4410AF" w:rsidR="008F5E36" w:rsidRPr="003F30C9" w:rsidRDefault="008F5E36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sz w:val="24"/>
                <w:szCs w:val="24"/>
              </w:rPr>
            </w:pPr>
            <w:r w:rsidRPr="00B62FE9">
              <w:rPr>
                <w:rFonts w:ascii="Arial Narrow" w:hAnsi="Arial Narrow"/>
                <w:sz w:val="24"/>
                <w:szCs w:val="24"/>
              </w:rPr>
              <w:t xml:space="preserve">Cód. SUSEP: 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begin"/>
            </w:r>
            <w:r w:rsidR="00FB1EA0">
              <w:rPr>
                <w:rFonts w:ascii="Arial Narrow" w:hAnsi="Arial Narrow"/>
                <w:sz w:val="24"/>
                <w:szCs w:val="24"/>
              </w:rPr>
              <w:instrText xml:space="preserve"> MERGEFIELD  Cd_susep_corretor  \* MERGEFORMAT </w:instrTex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separate"/>
            </w:r>
            <w:r w:rsidR="00FB1EA0">
              <w:rPr>
                <w:rFonts w:ascii="Arial Narrow" w:hAnsi="Arial Narrow"/>
                <w:noProof/>
                <w:sz w:val="24"/>
                <w:szCs w:val="24"/>
              </w:rPr>
              <w:t>«Cd_susep_corretor»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end"/>
            </w:r>
          </w:p>
        </w:tc>
        <w:tc>
          <w:tcPr>
            <w:tcW w:w="3120" w:type="dxa"/>
          </w:tcPr>
          <w:p w14:paraId="093344D7" w14:textId="77777777" w:rsidR="008F5E36" w:rsidRPr="003F30C9" w:rsidRDefault="008F5E36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76ADA790" w14:textId="77777777" w:rsidR="008F5E36" w:rsidRPr="003F30C9" w:rsidRDefault="008F5E36" w:rsidP="008F5E36">
      <w:pPr>
        <w:rPr>
          <w:rFonts w:ascii="Arial Narrow" w:hAnsi="Arial Narrow" w:cs="Arial_Bold"/>
          <w:b/>
          <w:bCs/>
          <w:sz w:val="12"/>
          <w:szCs w:val="12"/>
        </w:rPr>
      </w:pPr>
    </w:p>
    <w:tbl>
      <w:tblPr>
        <w:tblW w:w="11199" w:type="dxa"/>
        <w:tblInd w:w="108" w:type="dxa"/>
        <w:tblLook w:val="04A0" w:firstRow="1" w:lastRow="0" w:firstColumn="1" w:lastColumn="0" w:noHBand="0" w:noVBand="1"/>
      </w:tblPr>
      <w:tblGrid>
        <w:gridCol w:w="3402"/>
        <w:gridCol w:w="3828"/>
        <w:gridCol w:w="3969"/>
      </w:tblGrid>
      <w:tr w:rsidR="008F5E36" w:rsidRPr="00B62FE9" w14:paraId="63B3FC8D" w14:textId="77777777" w:rsidTr="009844F3">
        <w:trPr>
          <w:trHeight w:val="70"/>
        </w:trPr>
        <w:tc>
          <w:tcPr>
            <w:tcW w:w="3402" w:type="dxa"/>
          </w:tcPr>
          <w:p w14:paraId="7F0227C2" w14:textId="0D750EF1" w:rsidR="008F5E36" w:rsidRPr="00B62FE9" w:rsidRDefault="008F5E36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sz w:val="24"/>
                <w:szCs w:val="24"/>
              </w:rPr>
            </w:pPr>
            <w:r w:rsidRPr="00B62FE9">
              <w:rPr>
                <w:rFonts w:ascii="Arial Narrow" w:hAnsi="Arial Narrow"/>
                <w:sz w:val="24"/>
                <w:szCs w:val="24"/>
              </w:rPr>
              <w:t xml:space="preserve">Nº da Série/Sorte: 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begin"/>
            </w:r>
            <w:r w:rsidR="00FB1EA0">
              <w:rPr>
                <w:rFonts w:ascii="Arial Narrow" w:hAnsi="Arial Narrow"/>
                <w:sz w:val="24"/>
                <w:szCs w:val="24"/>
              </w:rPr>
              <w:instrText xml:space="preserve"> MERGEFIELD  Nr_sorte  \* MERGEFORMAT </w:instrTex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separate"/>
            </w:r>
            <w:r w:rsidR="00FB1EA0">
              <w:rPr>
                <w:rFonts w:ascii="Arial Narrow" w:hAnsi="Arial Narrow"/>
                <w:noProof/>
                <w:sz w:val="24"/>
                <w:szCs w:val="24"/>
              </w:rPr>
              <w:t>«Nr_sorte»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end"/>
            </w:r>
          </w:p>
        </w:tc>
        <w:tc>
          <w:tcPr>
            <w:tcW w:w="3828" w:type="dxa"/>
          </w:tcPr>
          <w:p w14:paraId="10BC45C6" w14:textId="5FAA1E11" w:rsidR="008F5E36" w:rsidRPr="00B62FE9" w:rsidRDefault="008F5E36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sz w:val="24"/>
                <w:szCs w:val="24"/>
              </w:rPr>
            </w:pPr>
            <w:r w:rsidRPr="00B62FE9">
              <w:rPr>
                <w:rFonts w:ascii="Arial Narrow" w:hAnsi="Arial Narrow"/>
                <w:sz w:val="24"/>
                <w:szCs w:val="24"/>
              </w:rPr>
              <w:t xml:space="preserve">Periodicidade: 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begin"/>
            </w:r>
            <w:r w:rsidR="00FB1EA0">
              <w:rPr>
                <w:rFonts w:ascii="Arial Narrow" w:hAnsi="Arial Narrow"/>
                <w:sz w:val="24"/>
                <w:szCs w:val="24"/>
              </w:rPr>
              <w:instrText xml:space="preserve"> MERGEFIELD  Nm_ext_capital  \* MERGEFORMAT </w:instrTex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separate"/>
            </w:r>
            <w:r w:rsidR="00FB1EA0">
              <w:rPr>
                <w:rFonts w:ascii="Arial Narrow" w:hAnsi="Arial Narrow"/>
                <w:noProof/>
                <w:sz w:val="24"/>
                <w:szCs w:val="24"/>
              </w:rPr>
              <w:t>«Nm_ext_capital»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end"/>
            </w:r>
          </w:p>
        </w:tc>
        <w:tc>
          <w:tcPr>
            <w:tcW w:w="3969" w:type="dxa"/>
          </w:tcPr>
          <w:p w14:paraId="21CD7FFE" w14:textId="1C4DAB48" w:rsidR="008F5E36" w:rsidRPr="00B62FE9" w:rsidRDefault="008F5E36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sz w:val="24"/>
                <w:szCs w:val="24"/>
              </w:rPr>
            </w:pPr>
            <w:r w:rsidRPr="00B62FE9">
              <w:rPr>
                <w:rFonts w:ascii="Arial Narrow" w:hAnsi="Arial Narrow"/>
                <w:sz w:val="24"/>
                <w:szCs w:val="24"/>
              </w:rPr>
              <w:t xml:space="preserve">Valor Bruto: 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begin"/>
            </w:r>
            <w:r w:rsidR="00FB1EA0">
              <w:rPr>
                <w:rFonts w:ascii="Arial Narrow" w:hAnsi="Arial Narrow"/>
                <w:sz w:val="24"/>
                <w:szCs w:val="24"/>
              </w:rPr>
              <w:instrText xml:space="preserve"> MERGEFIELD  Vl_capital  \* MERGEFORMAT </w:instrTex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separate"/>
            </w:r>
            <w:r w:rsidR="00FB1EA0">
              <w:rPr>
                <w:rFonts w:ascii="Arial Narrow" w:hAnsi="Arial Narrow"/>
                <w:noProof/>
                <w:sz w:val="24"/>
                <w:szCs w:val="24"/>
              </w:rPr>
              <w:t>«Vl_capital»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end"/>
            </w:r>
          </w:p>
        </w:tc>
      </w:tr>
      <w:tr w:rsidR="008F5E36" w:rsidRPr="00B62FE9" w14:paraId="28DFC1D4" w14:textId="77777777" w:rsidTr="009844F3">
        <w:trPr>
          <w:trHeight w:val="70"/>
        </w:trPr>
        <w:tc>
          <w:tcPr>
            <w:tcW w:w="3402" w:type="dxa"/>
          </w:tcPr>
          <w:p w14:paraId="0AEC9FCB" w14:textId="77777777" w:rsidR="008F5E36" w:rsidRPr="00B62FE9" w:rsidRDefault="008F5E36" w:rsidP="000F4DC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sz w:val="24"/>
                <w:szCs w:val="24"/>
              </w:rPr>
            </w:pPr>
            <w:r w:rsidRPr="00B62FE9">
              <w:rPr>
                <w:rFonts w:ascii="Arial Narrow" w:hAnsi="Arial Narrow"/>
                <w:sz w:val="24"/>
                <w:szCs w:val="24"/>
              </w:rPr>
              <w:t>Sul</w:t>
            </w:r>
            <w:r w:rsidR="000F4DC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B62FE9">
              <w:rPr>
                <w:rFonts w:ascii="Arial Narrow" w:hAnsi="Arial Narrow"/>
                <w:sz w:val="24"/>
                <w:szCs w:val="24"/>
              </w:rPr>
              <w:t>América Capitalização S.A</w:t>
            </w:r>
          </w:p>
        </w:tc>
        <w:tc>
          <w:tcPr>
            <w:tcW w:w="3828" w:type="dxa"/>
          </w:tcPr>
          <w:p w14:paraId="32BAD7CF" w14:textId="0F911F04" w:rsidR="008F5E36" w:rsidRPr="00B62FE9" w:rsidRDefault="008F5E36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sz w:val="24"/>
                <w:szCs w:val="24"/>
              </w:rPr>
            </w:pPr>
            <w:r w:rsidRPr="00B62FE9">
              <w:rPr>
                <w:rFonts w:ascii="Arial Narrow" w:hAnsi="Arial Narrow"/>
                <w:sz w:val="24"/>
                <w:szCs w:val="24"/>
              </w:rPr>
              <w:t xml:space="preserve">Processo SUSEP: 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begin"/>
            </w:r>
            <w:r w:rsidR="00FB1EA0">
              <w:rPr>
                <w:rFonts w:ascii="Arial Narrow" w:hAnsi="Arial Narrow"/>
                <w:sz w:val="24"/>
                <w:szCs w:val="24"/>
              </w:rPr>
              <w:instrText xml:space="preserve"> MERGEFIELD  Tp_mensagem  \* MERGEFORMAT </w:instrTex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separate"/>
            </w:r>
            <w:r w:rsidR="00FB1EA0">
              <w:rPr>
                <w:rFonts w:ascii="Arial Narrow" w:hAnsi="Arial Narrow"/>
                <w:noProof/>
                <w:sz w:val="24"/>
                <w:szCs w:val="24"/>
              </w:rPr>
              <w:t>«Tp_mensagem»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end"/>
            </w:r>
          </w:p>
        </w:tc>
        <w:tc>
          <w:tcPr>
            <w:tcW w:w="3969" w:type="dxa"/>
          </w:tcPr>
          <w:p w14:paraId="44F5E85B" w14:textId="379B8842" w:rsidR="008F5E36" w:rsidRPr="00B62FE9" w:rsidRDefault="008F5E36" w:rsidP="009844F3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sz w:val="24"/>
                <w:szCs w:val="24"/>
              </w:rPr>
            </w:pPr>
            <w:r w:rsidRPr="00B62FE9">
              <w:rPr>
                <w:rFonts w:ascii="Arial Narrow" w:hAnsi="Arial Narrow"/>
                <w:sz w:val="24"/>
                <w:szCs w:val="24"/>
              </w:rPr>
              <w:t xml:space="preserve">CNPJ: 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begin"/>
            </w:r>
            <w:r w:rsidR="00FB1EA0">
              <w:rPr>
                <w:rFonts w:ascii="Arial Narrow" w:hAnsi="Arial Narrow"/>
                <w:sz w:val="24"/>
                <w:szCs w:val="24"/>
              </w:rPr>
              <w:instrText xml:space="preserve"> MERGEFIELD  Ds_mensagem  \* MERGEFORMAT </w:instrTex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separate"/>
            </w:r>
            <w:r w:rsidR="00FB1EA0">
              <w:rPr>
                <w:rFonts w:ascii="Arial Narrow" w:hAnsi="Arial Narrow"/>
                <w:noProof/>
                <w:sz w:val="24"/>
                <w:szCs w:val="24"/>
              </w:rPr>
              <w:t>«Ds_mensagem»</w:t>
            </w:r>
            <w:r w:rsidR="00FB1EA0">
              <w:rPr>
                <w:rFonts w:ascii="Arial Narrow" w:hAnsi="Arial Narrow"/>
                <w:sz w:val="24"/>
                <w:szCs w:val="24"/>
              </w:rPr>
              <w:fldChar w:fldCharType="end"/>
            </w:r>
          </w:p>
        </w:tc>
      </w:tr>
    </w:tbl>
    <w:p w14:paraId="2B1BA288" w14:textId="77777777" w:rsidR="002C5F52" w:rsidRPr="003F30C9" w:rsidRDefault="002C5F52" w:rsidP="002C5F52">
      <w:pPr>
        <w:rPr>
          <w:rFonts w:ascii="Arial Narrow" w:hAnsi="Arial Narrow" w:cs="Arial_Bold"/>
          <w:b/>
          <w:bCs/>
        </w:rPr>
      </w:pPr>
    </w:p>
    <w:tbl>
      <w:tblPr>
        <w:tblW w:w="102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9"/>
        <w:gridCol w:w="2268"/>
        <w:gridCol w:w="2268"/>
      </w:tblGrid>
      <w:tr w:rsidR="008A0040" w:rsidRPr="003F30C9" w14:paraId="7EB8EBC7" w14:textId="77777777" w:rsidTr="003C7A08">
        <w:trPr>
          <w:trHeight w:val="68"/>
        </w:trPr>
        <w:tc>
          <w:tcPr>
            <w:tcW w:w="10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FDF1" w14:textId="77777777" w:rsidR="008A0040" w:rsidRPr="003F30C9" w:rsidRDefault="00657923" w:rsidP="008D796C">
            <w:pPr>
              <w:pStyle w:val="NoSpacing"/>
              <w:tabs>
                <w:tab w:val="center" w:pos="4252"/>
                <w:tab w:val="right" w:pos="8504"/>
              </w:tabs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F30C9">
              <w:rPr>
                <w:rFonts w:ascii="Arial Narrow" w:hAnsi="Arial Narrow"/>
                <w:b/>
                <w:sz w:val="24"/>
                <w:szCs w:val="24"/>
              </w:rPr>
              <w:t>COBERTURA</w:t>
            </w:r>
            <w:r w:rsidR="008A0040" w:rsidRPr="003F30C9">
              <w:rPr>
                <w:rFonts w:ascii="Arial Narrow" w:hAnsi="Arial Narrow"/>
                <w:b/>
                <w:sz w:val="24"/>
                <w:szCs w:val="24"/>
              </w:rPr>
              <w:t>(S) E CAPITAL(IS) SEGURADO(S) INDIVIDUAL(IS)</w:t>
            </w:r>
          </w:p>
        </w:tc>
      </w:tr>
      <w:tr w:rsidR="003C7A08" w:rsidRPr="003F30C9" w14:paraId="62187035" w14:textId="77777777" w:rsidTr="003C7A08">
        <w:trPr>
          <w:trHeight w:val="283"/>
        </w:trPr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1A58" w14:textId="77777777" w:rsidR="003C7A08" w:rsidRPr="003F30C9" w:rsidRDefault="003C7A08" w:rsidP="000E789F">
            <w:pPr>
              <w:pStyle w:val="NoSpacing"/>
              <w:tabs>
                <w:tab w:val="center" w:pos="4252"/>
                <w:tab w:val="right" w:pos="8504"/>
              </w:tabs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F30C9">
              <w:rPr>
                <w:rFonts w:ascii="Arial Narrow" w:hAnsi="Arial Narrow"/>
                <w:b/>
                <w:sz w:val="24"/>
                <w:szCs w:val="24"/>
              </w:rPr>
              <w:t>COBERTURA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6EEC" w14:textId="77777777" w:rsidR="003C7A08" w:rsidRPr="003F30C9" w:rsidRDefault="003C7A08" w:rsidP="000E789F">
            <w:pPr>
              <w:pStyle w:val="NoSpacing"/>
              <w:tabs>
                <w:tab w:val="center" w:pos="4252"/>
                <w:tab w:val="right" w:pos="8504"/>
              </w:tabs>
              <w:jc w:val="center"/>
              <w:rPr>
                <w:rFonts w:ascii="Arial Narrow" w:hAnsi="Arial Narrow"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CAPITAL SEGURADO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1C1D" w14:textId="77777777" w:rsidR="003C7A08" w:rsidRPr="00B62FE9" w:rsidRDefault="003C7A08" w:rsidP="00265E71">
            <w:pPr>
              <w:pStyle w:val="NoSpacing"/>
              <w:tabs>
                <w:tab w:val="center" w:pos="4252"/>
                <w:tab w:val="right" w:pos="8504"/>
              </w:tabs>
              <w:jc w:val="center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FF0000"/>
                <w:sz w:val="24"/>
                <w:szCs w:val="24"/>
              </w:rPr>
              <w:t>DEPENDENTE(S)</w:t>
            </w:r>
          </w:p>
        </w:tc>
      </w:tr>
      <w:tr w:rsidR="003C7A08" w:rsidRPr="003F30C9" w14:paraId="29BA34E5" w14:textId="77777777" w:rsidTr="003C7A08">
        <w:trPr>
          <w:trHeight w:val="283"/>
        </w:trPr>
        <w:tc>
          <w:tcPr>
            <w:tcW w:w="56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957BC4" w14:textId="47B6D561" w:rsidR="003C7A08" w:rsidRPr="003F30C9" w:rsidRDefault="00FB1EA0">
            <w:pPr>
              <w:pStyle w:val="NoSpacing"/>
              <w:tabs>
                <w:tab w:val="center" w:pos="4252"/>
                <w:tab w:val="right" w:pos="8504"/>
              </w:tabs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color w:val="FF0000"/>
                <w:sz w:val="16"/>
                <w:szCs w:val="16"/>
              </w:rPr>
              <w:fldChar w:fldCharType="begin"/>
            </w:r>
            <w:r>
              <w:rPr>
                <w:rFonts w:ascii="Arial Narrow" w:hAnsi="Arial Narrow"/>
                <w:noProof/>
                <w:color w:val="FF0000"/>
                <w:sz w:val="16"/>
                <w:szCs w:val="16"/>
              </w:rPr>
              <w:instrText xml:space="preserve"> MERGEFIELD  Nm_cob_comercial  \* MERGEFORMAT </w:instrText>
            </w:r>
            <w:r>
              <w:rPr>
                <w:rFonts w:ascii="Arial Narrow" w:hAnsi="Arial Narrow"/>
                <w:noProof/>
                <w:color w:val="FF0000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color w:val="FF0000"/>
                <w:sz w:val="16"/>
                <w:szCs w:val="16"/>
              </w:rPr>
              <w:t>«Nm_cob_comercial»</w:t>
            </w:r>
            <w:r>
              <w:rPr>
                <w:rFonts w:ascii="Arial Narrow" w:hAnsi="Arial Narrow"/>
                <w:noProof/>
                <w:color w:val="FF0000"/>
                <w:sz w:val="16"/>
                <w:szCs w:val="16"/>
              </w:rPr>
              <w:fldChar w:fldCharType="end"/>
            </w:r>
            <w:r w:rsidRPr="00454440">
              <w:rPr>
                <w:rFonts w:ascii="Arial Narrow" w:hAnsi="Arial Narrow"/>
                <w:noProof/>
                <w:color w:val="FF0000"/>
                <w:sz w:val="16"/>
                <w:szCs w:val="16"/>
              </w:rPr>
              <w:t xml:space="preserve"> </w:t>
            </w:r>
            <w:r w:rsidR="003C7A08" w:rsidRPr="00454440">
              <w:rPr>
                <w:rFonts w:ascii="Arial Narrow" w:hAnsi="Arial Narrow"/>
                <w:noProof/>
                <w:color w:val="FF0000"/>
                <w:sz w:val="16"/>
                <w:szCs w:val="16"/>
              </w:rPr>
              <w:t>(*)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B9F83A" w14:textId="0049E147" w:rsidR="003C7A08" w:rsidRPr="003F30C9" w:rsidRDefault="00FB1EA0">
            <w:pPr>
              <w:pStyle w:val="NoSpacing"/>
              <w:tabs>
                <w:tab w:val="center" w:pos="4252"/>
                <w:tab w:val="right" w:pos="8504"/>
              </w:tabs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hAnsi="Arial Narrow"/>
                <w:b/>
                <w:sz w:val="24"/>
                <w:szCs w:val="24"/>
              </w:rPr>
              <w:instrText xml:space="preserve"> MERGEFIELD  Vl_capital_titular  \* MERGEFORMAT </w:instrTex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t>«Vl_capital_titular»</w: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74A3BC" w14:textId="77777777" w:rsidR="003C7A08" w:rsidRPr="00B62FE9" w:rsidRDefault="003C7A08" w:rsidP="00265E71">
            <w:pPr>
              <w:pStyle w:val="NoSpacing"/>
              <w:tabs>
                <w:tab w:val="center" w:pos="4252"/>
                <w:tab w:val="right" w:pos="8504"/>
              </w:tabs>
              <w:jc w:val="center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 w:rsidRPr="00B62FE9">
              <w:rPr>
                <w:rFonts w:ascii="Arial Narrow" w:hAnsi="Arial Narrow"/>
                <w:noProof/>
                <w:color w:val="FF0000"/>
                <w:sz w:val="16"/>
                <w:szCs w:val="16"/>
              </w:rPr>
              <w:t>R$ XX,XX</w:t>
            </w:r>
          </w:p>
        </w:tc>
      </w:tr>
    </w:tbl>
    <w:p w14:paraId="678C079C" w14:textId="77777777" w:rsidR="00CA1274" w:rsidRDefault="003C7A08" w:rsidP="00B62FE9">
      <w:pPr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Número de Dependentes: XX</w:t>
      </w:r>
    </w:p>
    <w:p w14:paraId="020CE463" w14:textId="77777777" w:rsidR="003C7A08" w:rsidRDefault="003C7A08" w:rsidP="00B62FE9">
      <w:pPr>
        <w:rPr>
          <w:rFonts w:ascii="Arial Narrow" w:hAnsi="Arial Narrow" w:cs="Arial"/>
          <w:bCs/>
        </w:rPr>
      </w:pPr>
    </w:p>
    <w:tbl>
      <w:tblPr>
        <w:tblW w:w="113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9"/>
        <w:gridCol w:w="1417"/>
        <w:gridCol w:w="1417"/>
        <w:gridCol w:w="1417"/>
        <w:gridCol w:w="1419"/>
      </w:tblGrid>
      <w:tr w:rsidR="000D3997" w:rsidRPr="003F30C9" w14:paraId="44BCC2AF" w14:textId="77777777" w:rsidTr="000D3997">
        <w:trPr>
          <w:trHeight w:val="68"/>
        </w:trPr>
        <w:tc>
          <w:tcPr>
            <w:tcW w:w="113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4EFB" w14:textId="77777777" w:rsidR="000D3997" w:rsidRPr="003F30C9" w:rsidRDefault="000D3997" w:rsidP="008D796C">
            <w:pPr>
              <w:pStyle w:val="NoSpacing"/>
              <w:tabs>
                <w:tab w:val="center" w:pos="4252"/>
                <w:tab w:val="right" w:pos="8504"/>
              </w:tabs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F30C9">
              <w:rPr>
                <w:rFonts w:ascii="Arial Narrow" w:hAnsi="Arial Narrow"/>
                <w:b/>
                <w:sz w:val="24"/>
                <w:szCs w:val="24"/>
              </w:rPr>
              <w:t xml:space="preserve">COBERTURA(S) E </w:t>
            </w:r>
            <w:r>
              <w:rPr>
                <w:rFonts w:ascii="Arial Narrow" w:hAnsi="Arial Narrow"/>
                <w:b/>
                <w:sz w:val="24"/>
                <w:szCs w:val="24"/>
              </w:rPr>
              <w:t>PRÊMIO(S)</w:t>
            </w:r>
          </w:p>
        </w:tc>
      </w:tr>
      <w:tr w:rsidR="000D3997" w:rsidRPr="003F30C9" w14:paraId="0E6894CC" w14:textId="77777777" w:rsidTr="000D3997">
        <w:trPr>
          <w:trHeight w:val="283"/>
        </w:trPr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99B4" w14:textId="77777777" w:rsidR="000D3997" w:rsidRPr="003F30C9" w:rsidRDefault="000D3997" w:rsidP="00265E71">
            <w:pPr>
              <w:pStyle w:val="NoSpacing"/>
              <w:tabs>
                <w:tab w:val="center" w:pos="4252"/>
                <w:tab w:val="right" w:pos="8504"/>
              </w:tabs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F30C9">
              <w:rPr>
                <w:rFonts w:ascii="Arial Narrow" w:hAnsi="Arial Narrow"/>
                <w:b/>
                <w:sz w:val="24"/>
                <w:szCs w:val="24"/>
              </w:rPr>
              <w:t>COBERTURA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57F8" w14:textId="77777777" w:rsidR="000D3997" w:rsidRPr="00B62FE9" w:rsidRDefault="00384184" w:rsidP="00265E71">
            <w:pPr>
              <w:pStyle w:val="NoSpacing"/>
              <w:tabs>
                <w:tab w:val="center" w:pos="4252"/>
                <w:tab w:val="right" w:pos="8504"/>
              </w:tabs>
              <w:jc w:val="center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FF0000"/>
                <w:sz w:val="24"/>
                <w:szCs w:val="24"/>
              </w:rPr>
              <w:t>CARÊNCIA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49AD2B" w14:textId="77777777" w:rsidR="000D3997" w:rsidRPr="00B62FE9" w:rsidRDefault="00384184" w:rsidP="002B731C">
            <w:pPr>
              <w:pStyle w:val="NoSpacing"/>
              <w:tabs>
                <w:tab w:val="center" w:pos="4252"/>
                <w:tab w:val="right" w:pos="8504"/>
              </w:tabs>
              <w:jc w:val="center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FF0000"/>
                <w:sz w:val="24"/>
                <w:szCs w:val="24"/>
              </w:rPr>
              <w:t>FRANQUIA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852FEC" w14:textId="77777777" w:rsidR="000D3997" w:rsidRPr="00B62FE9" w:rsidRDefault="000D3997" w:rsidP="002B731C">
            <w:pPr>
              <w:pStyle w:val="NoSpacing"/>
              <w:tabs>
                <w:tab w:val="center" w:pos="4252"/>
                <w:tab w:val="right" w:pos="8504"/>
              </w:tabs>
              <w:jc w:val="center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 w:rsidRPr="00B62FE9">
              <w:rPr>
                <w:rFonts w:ascii="Arial Narrow" w:hAnsi="Arial Narrow"/>
                <w:b/>
                <w:color w:val="FF0000"/>
                <w:sz w:val="24"/>
                <w:szCs w:val="24"/>
              </w:rPr>
              <w:t>PRÊMIO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8C60C0" w14:textId="77777777" w:rsidR="000D3997" w:rsidRPr="00B62FE9" w:rsidRDefault="000D3997" w:rsidP="002B731C">
            <w:pPr>
              <w:pStyle w:val="NoSpacing"/>
              <w:tabs>
                <w:tab w:val="center" w:pos="4252"/>
                <w:tab w:val="right" w:pos="8504"/>
              </w:tabs>
              <w:jc w:val="center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FF0000"/>
                <w:sz w:val="24"/>
                <w:szCs w:val="24"/>
              </w:rPr>
              <w:t>IOF</w:t>
            </w:r>
          </w:p>
        </w:tc>
      </w:tr>
      <w:tr w:rsidR="000D3997" w:rsidRPr="003F30C9" w14:paraId="39E22B05" w14:textId="77777777" w:rsidTr="000D3997">
        <w:trPr>
          <w:trHeight w:val="283"/>
        </w:trPr>
        <w:tc>
          <w:tcPr>
            <w:tcW w:w="56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211114" w14:textId="49D84CE5" w:rsidR="000D3997" w:rsidRPr="003F30C9" w:rsidRDefault="00FB1EA0" w:rsidP="00265E71">
            <w:pPr>
              <w:pStyle w:val="NoSpacing"/>
              <w:tabs>
                <w:tab w:val="center" w:pos="4252"/>
                <w:tab w:val="right" w:pos="8504"/>
              </w:tabs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color w:val="FF0000"/>
                <w:sz w:val="16"/>
                <w:szCs w:val="16"/>
              </w:rPr>
              <w:fldChar w:fldCharType="begin"/>
            </w:r>
            <w:r>
              <w:rPr>
                <w:rFonts w:ascii="Arial Narrow" w:hAnsi="Arial Narrow"/>
                <w:noProof/>
                <w:color w:val="FF0000"/>
                <w:sz w:val="16"/>
                <w:szCs w:val="16"/>
              </w:rPr>
              <w:instrText xml:space="preserve"> MERGEFIELD  Nm_cob_comercial  \* MERGEFORMAT </w:instrText>
            </w:r>
            <w:r>
              <w:rPr>
                <w:rFonts w:ascii="Arial Narrow" w:hAnsi="Arial Narrow"/>
                <w:noProof/>
                <w:color w:val="FF0000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color w:val="FF0000"/>
                <w:sz w:val="16"/>
                <w:szCs w:val="16"/>
              </w:rPr>
              <w:t>«Nm_cob_comercial»</w:t>
            </w:r>
            <w:r>
              <w:rPr>
                <w:rFonts w:ascii="Arial Narrow" w:hAnsi="Arial Narrow"/>
                <w:noProof/>
                <w:color w:val="FF0000"/>
                <w:sz w:val="16"/>
                <w:szCs w:val="16"/>
              </w:rPr>
              <w:fldChar w:fldCharType="end"/>
            </w:r>
            <w:r w:rsidRPr="00454440">
              <w:rPr>
                <w:rFonts w:ascii="Arial Narrow" w:hAnsi="Arial Narrow"/>
                <w:noProof/>
                <w:color w:val="FF0000"/>
                <w:sz w:val="16"/>
                <w:szCs w:val="16"/>
              </w:rPr>
              <w:t xml:space="preserve"> </w:t>
            </w:r>
            <w:r w:rsidR="000D3997" w:rsidRPr="00454440">
              <w:rPr>
                <w:rFonts w:ascii="Arial Narrow" w:hAnsi="Arial Narrow"/>
                <w:noProof/>
                <w:color w:val="FF0000"/>
                <w:sz w:val="16"/>
                <w:szCs w:val="16"/>
              </w:rPr>
              <w:t>(*)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99043B" w14:textId="77777777" w:rsidR="000D3997" w:rsidRPr="00B62FE9" w:rsidRDefault="000D3997" w:rsidP="00265E71">
            <w:pPr>
              <w:pStyle w:val="NoSpacing"/>
              <w:tabs>
                <w:tab w:val="center" w:pos="4252"/>
                <w:tab w:val="right" w:pos="8504"/>
              </w:tabs>
              <w:jc w:val="center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color w:val="FF0000"/>
                <w:sz w:val="16"/>
                <w:szCs w:val="16"/>
              </w:rPr>
              <w:t>xxxxxxx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1442EB8" w14:textId="77777777" w:rsidR="000D3997" w:rsidRPr="00B62FE9" w:rsidRDefault="000D3997" w:rsidP="002B731C">
            <w:pPr>
              <w:pStyle w:val="NoSpacing"/>
              <w:tabs>
                <w:tab w:val="center" w:pos="4252"/>
                <w:tab w:val="right" w:pos="8504"/>
              </w:tabs>
              <w:jc w:val="center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color w:val="FF0000"/>
                <w:sz w:val="16"/>
                <w:szCs w:val="16"/>
              </w:rPr>
              <w:t>xxxxxxx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FC0EFCF" w14:textId="77777777" w:rsidR="000D3997" w:rsidRPr="00B62FE9" w:rsidRDefault="000D3997" w:rsidP="002B731C">
            <w:pPr>
              <w:pStyle w:val="NoSpacing"/>
              <w:tabs>
                <w:tab w:val="center" w:pos="4252"/>
                <w:tab w:val="right" w:pos="8504"/>
              </w:tabs>
              <w:jc w:val="center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 w:rsidRPr="00B62FE9">
              <w:rPr>
                <w:rFonts w:ascii="Arial Narrow" w:hAnsi="Arial Narrow"/>
                <w:noProof/>
                <w:color w:val="FF0000"/>
                <w:sz w:val="16"/>
                <w:szCs w:val="16"/>
              </w:rPr>
              <w:t>R$ XX,XX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14:paraId="17BC9D10" w14:textId="77777777" w:rsidR="000D3997" w:rsidRPr="00B62FE9" w:rsidRDefault="000D3997" w:rsidP="002B731C">
            <w:pPr>
              <w:pStyle w:val="NoSpacing"/>
              <w:tabs>
                <w:tab w:val="center" w:pos="4252"/>
                <w:tab w:val="right" w:pos="8504"/>
              </w:tabs>
              <w:jc w:val="center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 w:rsidRPr="00B62FE9">
              <w:rPr>
                <w:rFonts w:ascii="Arial Narrow" w:hAnsi="Arial Narrow"/>
                <w:noProof/>
                <w:color w:val="FF0000"/>
                <w:sz w:val="16"/>
                <w:szCs w:val="16"/>
              </w:rPr>
              <w:t>R$ XX,XX</w:t>
            </w:r>
          </w:p>
        </w:tc>
      </w:tr>
    </w:tbl>
    <w:p w14:paraId="3499237D" w14:textId="77777777" w:rsidR="0018651E" w:rsidRPr="003F30C9" w:rsidRDefault="0018651E" w:rsidP="002C5F52">
      <w:pPr>
        <w:rPr>
          <w:rFonts w:ascii="Arial Narrow" w:hAnsi="Arial Narrow" w:cs="Arial"/>
          <w:b/>
          <w:bCs/>
          <w:color w:val="FF0000"/>
        </w:rPr>
      </w:pPr>
    </w:p>
    <w:p w14:paraId="71F34B46" w14:textId="77777777" w:rsidR="00403503" w:rsidRPr="00B62FE9" w:rsidRDefault="00403503" w:rsidP="002C5F52">
      <w:pPr>
        <w:rPr>
          <w:rFonts w:ascii="Arial Narrow" w:hAnsi="Arial Narrow"/>
          <w:b/>
          <w:color w:val="FF0000"/>
        </w:rPr>
      </w:pPr>
      <w:r w:rsidRPr="00B62FE9">
        <w:rPr>
          <w:rFonts w:ascii="Arial Narrow" w:hAnsi="Arial Narrow"/>
          <w:b/>
          <w:color w:val="FF0000"/>
        </w:rPr>
        <w:t>Beneficiários: Conforme legislação vigente.</w:t>
      </w:r>
    </w:p>
    <w:p w14:paraId="1D9BA69B" w14:textId="77777777" w:rsidR="00403503" w:rsidRPr="003F30C9" w:rsidRDefault="00403503" w:rsidP="002C5F52">
      <w:pPr>
        <w:rPr>
          <w:rFonts w:ascii="Arial Narrow" w:hAnsi="Arial Narrow" w:cs="Arial"/>
          <w:b/>
          <w:bCs/>
          <w:color w:val="FF0000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</w:tblGrid>
      <w:tr w:rsidR="00A1246E" w:rsidRPr="003F30C9" w14:paraId="4BBEC90B" w14:textId="77777777" w:rsidTr="003B5F57">
        <w:trPr>
          <w:trHeight w:val="283"/>
        </w:trPr>
        <w:tc>
          <w:tcPr>
            <w:tcW w:w="4111" w:type="dxa"/>
          </w:tcPr>
          <w:p w14:paraId="77534A9E" w14:textId="77777777" w:rsidR="00A1246E" w:rsidRPr="003F30C9" w:rsidRDefault="00A1246E" w:rsidP="007A1270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3F30C9">
              <w:rPr>
                <w:rFonts w:ascii="Arial Narrow" w:hAnsi="Arial Narrow"/>
                <w:b/>
                <w:sz w:val="24"/>
                <w:szCs w:val="24"/>
              </w:rPr>
              <w:t>ASSISTÊNCIA(S) COMPLEMENTAR</w:t>
            </w:r>
            <w:r w:rsidR="00657923" w:rsidRPr="003F30C9">
              <w:rPr>
                <w:rFonts w:ascii="Arial Narrow" w:hAnsi="Arial Narrow"/>
                <w:b/>
                <w:sz w:val="24"/>
                <w:szCs w:val="24"/>
              </w:rPr>
              <w:t xml:space="preserve"> (</w:t>
            </w:r>
            <w:r w:rsidRPr="003F30C9">
              <w:rPr>
                <w:rFonts w:ascii="Arial Narrow" w:hAnsi="Arial Narrow"/>
                <w:b/>
                <w:sz w:val="24"/>
                <w:szCs w:val="24"/>
              </w:rPr>
              <w:t>ES</w:t>
            </w:r>
            <w:r w:rsidR="00657923" w:rsidRPr="003F30C9">
              <w:rPr>
                <w:rFonts w:ascii="Arial Narrow" w:hAnsi="Arial Narrow"/>
                <w:b/>
                <w:sz w:val="24"/>
                <w:szCs w:val="24"/>
              </w:rPr>
              <w:t>)</w:t>
            </w:r>
          </w:p>
        </w:tc>
        <w:tc>
          <w:tcPr>
            <w:tcW w:w="4111" w:type="dxa"/>
          </w:tcPr>
          <w:p w14:paraId="51628616" w14:textId="77777777" w:rsidR="00A1246E" w:rsidRPr="003F30C9" w:rsidRDefault="0046641D" w:rsidP="00582D80">
            <w:pPr>
              <w:pStyle w:val="NoSpacing"/>
              <w:tabs>
                <w:tab w:val="center" w:pos="4252"/>
                <w:tab w:val="right" w:pos="8504"/>
              </w:tabs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F30C9">
              <w:rPr>
                <w:rFonts w:ascii="Arial Narrow" w:hAnsi="Arial Narrow"/>
                <w:b/>
                <w:sz w:val="24"/>
                <w:szCs w:val="24"/>
              </w:rPr>
              <w:t>LIMITES</w:t>
            </w:r>
          </w:p>
        </w:tc>
      </w:tr>
      <w:tr w:rsidR="00A1246E" w:rsidRPr="003F30C9" w14:paraId="2007A9A4" w14:textId="77777777" w:rsidTr="003B5F57">
        <w:trPr>
          <w:trHeight w:val="283"/>
        </w:trPr>
        <w:tc>
          <w:tcPr>
            <w:tcW w:w="4111" w:type="dxa"/>
            <w:shd w:val="clear" w:color="auto" w:fill="auto"/>
          </w:tcPr>
          <w:p w14:paraId="713376AC" w14:textId="2E0746C3" w:rsidR="00A1246E" w:rsidRPr="003F30C9" w:rsidRDefault="008F5E36" w:rsidP="007A1270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color w:val="FF0000"/>
                <w:sz w:val="24"/>
                <w:szCs w:val="24"/>
              </w:rPr>
            </w:pPr>
            <w:r w:rsidRPr="003F30C9">
              <w:rPr>
                <w:rFonts w:ascii="Arial Narrow" w:hAnsi="Arial Narrow"/>
                <w:noProof/>
                <w:color w:val="1F497D"/>
                <w:sz w:val="16"/>
                <w:szCs w:val="16"/>
              </w:rPr>
              <w:t xml:space="preserve">assistencia </w:t>
            </w:r>
            <w:r w:rsidR="00FB1EA0">
              <w:rPr>
                <w:rFonts w:ascii="Arial Narrow" w:hAnsi="Arial Narrow"/>
                <w:noProof/>
                <w:color w:val="1F497D"/>
                <w:sz w:val="16"/>
                <w:szCs w:val="16"/>
              </w:rPr>
              <w:fldChar w:fldCharType="begin"/>
            </w:r>
            <w:r w:rsidR="00FB1EA0">
              <w:rPr>
                <w:rFonts w:ascii="Arial Narrow" w:hAnsi="Arial Narrow"/>
                <w:noProof/>
                <w:color w:val="1F497D"/>
                <w:sz w:val="16"/>
                <w:szCs w:val="16"/>
              </w:rPr>
              <w:instrText xml:space="preserve"> MERGEFIELD  Nm_assistencia  \* MERGEFORMAT </w:instrText>
            </w:r>
            <w:r w:rsidR="00FB1EA0">
              <w:rPr>
                <w:rFonts w:ascii="Arial Narrow" w:hAnsi="Arial Narrow"/>
                <w:noProof/>
                <w:color w:val="1F497D"/>
                <w:sz w:val="16"/>
                <w:szCs w:val="16"/>
              </w:rPr>
              <w:fldChar w:fldCharType="separate"/>
            </w:r>
            <w:r w:rsidR="00FB1EA0">
              <w:rPr>
                <w:rFonts w:ascii="Arial Narrow" w:hAnsi="Arial Narrow"/>
                <w:noProof/>
                <w:color w:val="1F497D"/>
                <w:sz w:val="16"/>
                <w:szCs w:val="16"/>
              </w:rPr>
              <w:t>«Nm_assistencia»</w:t>
            </w:r>
            <w:r w:rsidR="00FB1EA0">
              <w:rPr>
                <w:rFonts w:ascii="Arial Narrow" w:hAnsi="Arial Narrow"/>
                <w:noProof/>
                <w:color w:val="1F497D"/>
                <w:sz w:val="16"/>
                <w:szCs w:val="16"/>
              </w:rPr>
              <w:fldChar w:fldCharType="end"/>
            </w:r>
          </w:p>
        </w:tc>
        <w:tc>
          <w:tcPr>
            <w:tcW w:w="4111" w:type="dxa"/>
          </w:tcPr>
          <w:p w14:paraId="5E5C8FDB" w14:textId="6787FEF8" w:rsidR="00A1246E" w:rsidRPr="003F30C9" w:rsidRDefault="00FB1EA0" w:rsidP="00582D80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color w:val="FF0000"/>
                <w:sz w:val="24"/>
                <w:szCs w:val="24"/>
              </w:rPr>
              <w:fldChar w:fldCharType="begin"/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instrText xml:space="preserve"> MERGEFIELD  Vl_assistencia  \* MERGEFORMAT </w:instrTex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fldChar w:fldCharType="separate"/>
            </w:r>
            <w:r>
              <w:rPr>
                <w:rFonts w:ascii="Arial Narrow" w:hAnsi="Arial Narrow"/>
                <w:noProof/>
                <w:color w:val="FF0000"/>
                <w:sz w:val="24"/>
                <w:szCs w:val="24"/>
              </w:rPr>
              <w:t>«Vl_assistencia»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fldChar w:fldCharType="end"/>
            </w:r>
          </w:p>
        </w:tc>
      </w:tr>
    </w:tbl>
    <w:p w14:paraId="6103AD53" w14:textId="77777777" w:rsidR="004F2079" w:rsidRPr="003F30C9" w:rsidRDefault="004F2079" w:rsidP="002C5F52">
      <w:pPr>
        <w:rPr>
          <w:rFonts w:ascii="Arial Narrow" w:hAnsi="Arial Narrow" w:cs="Arial"/>
          <w:b/>
          <w:bCs/>
        </w:rPr>
      </w:pPr>
    </w:p>
    <w:tbl>
      <w:tblPr>
        <w:tblW w:w="11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850"/>
        <w:gridCol w:w="726"/>
        <w:gridCol w:w="550"/>
        <w:gridCol w:w="165"/>
        <w:gridCol w:w="989"/>
        <w:gridCol w:w="1254"/>
        <w:gridCol w:w="300"/>
        <w:gridCol w:w="1543"/>
        <w:gridCol w:w="10"/>
        <w:gridCol w:w="1553"/>
        <w:gridCol w:w="1700"/>
      </w:tblGrid>
      <w:tr w:rsidR="00D26715" w:rsidRPr="003F30C9" w14:paraId="29C43B98" w14:textId="77777777" w:rsidTr="00554542">
        <w:trPr>
          <w:trHeight w:val="283"/>
        </w:trPr>
        <w:tc>
          <w:tcPr>
            <w:tcW w:w="1701" w:type="dxa"/>
          </w:tcPr>
          <w:p w14:paraId="651D448F" w14:textId="77777777" w:rsidR="003E43C0" w:rsidRPr="003F30C9" w:rsidRDefault="003E43C0" w:rsidP="003E43C0">
            <w:pPr>
              <w:jc w:val="both"/>
              <w:rPr>
                <w:rFonts w:ascii="Arial Narrow" w:hAnsi="Arial Narrow"/>
                <w:b/>
              </w:rPr>
            </w:pPr>
            <w:r w:rsidRPr="003F30C9">
              <w:rPr>
                <w:rFonts w:ascii="Arial Narrow" w:hAnsi="Arial Narrow"/>
                <w:b/>
              </w:rPr>
              <w:t xml:space="preserve">Prêmio Líquido </w:t>
            </w:r>
          </w:p>
        </w:tc>
        <w:tc>
          <w:tcPr>
            <w:tcW w:w="1576" w:type="dxa"/>
            <w:gridSpan w:val="2"/>
          </w:tcPr>
          <w:p w14:paraId="2EDC0202" w14:textId="59A26BBE" w:rsidR="003E43C0" w:rsidRPr="003F30C9" w:rsidRDefault="003E43C0" w:rsidP="009A71D1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F30C9">
              <w:rPr>
                <w:rFonts w:ascii="Arial Narrow" w:hAnsi="Arial Narrow"/>
              </w:rPr>
              <w:t>R$</w:t>
            </w:r>
            <w:r w:rsidRPr="003F30C9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FB1EA0">
              <w:rPr>
                <w:rFonts w:ascii="Arial Narrow" w:hAnsi="Arial Narrow"/>
                <w:sz w:val="16"/>
                <w:szCs w:val="16"/>
              </w:rPr>
              <w:fldChar w:fldCharType="begin"/>
            </w:r>
            <w:r w:rsidR="00FB1EA0">
              <w:rPr>
                <w:rFonts w:ascii="Arial Narrow" w:hAnsi="Arial Narrow"/>
                <w:sz w:val="16"/>
                <w:szCs w:val="16"/>
              </w:rPr>
              <w:instrText xml:space="preserve"> MERGEFIELD  Vl_premio_liquido  \* MERGEFORMAT </w:instrText>
            </w:r>
            <w:r w:rsidR="00FB1EA0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="00FB1EA0">
              <w:rPr>
                <w:rFonts w:ascii="Arial Narrow" w:hAnsi="Arial Narrow"/>
                <w:noProof/>
                <w:sz w:val="16"/>
                <w:szCs w:val="16"/>
              </w:rPr>
              <w:t>«Vl_premio_liquido»</w:t>
            </w:r>
            <w:r w:rsidR="00FB1EA0">
              <w:rPr>
                <w:rFonts w:ascii="Arial Narrow" w:hAnsi="Arial Narrow"/>
                <w:sz w:val="16"/>
                <w:szCs w:val="16"/>
              </w:rPr>
              <w:fldChar w:fldCharType="end"/>
            </w:r>
          </w:p>
        </w:tc>
        <w:tc>
          <w:tcPr>
            <w:tcW w:w="715" w:type="dxa"/>
            <w:gridSpan w:val="2"/>
          </w:tcPr>
          <w:p w14:paraId="4945DB52" w14:textId="77777777" w:rsidR="003E43C0" w:rsidRPr="003F30C9" w:rsidRDefault="003E43C0" w:rsidP="003E43C0">
            <w:pPr>
              <w:jc w:val="both"/>
              <w:rPr>
                <w:rFonts w:ascii="Arial Narrow" w:hAnsi="Arial Narrow"/>
                <w:b/>
              </w:rPr>
            </w:pPr>
            <w:r w:rsidRPr="003F30C9">
              <w:rPr>
                <w:rFonts w:ascii="Arial Narrow" w:hAnsi="Arial Narrow"/>
                <w:b/>
              </w:rPr>
              <w:t>IOF:</w:t>
            </w:r>
          </w:p>
        </w:tc>
        <w:tc>
          <w:tcPr>
            <w:tcW w:w="989" w:type="dxa"/>
          </w:tcPr>
          <w:p w14:paraId="17FBB567" w14:textId="6073565F" w:rsidR="003E43C0" w:rsidRPr="003F30C9" w:rsidRDefault="003E43C0" w:rsidP="003E43C0">
            <w:pPr>
              <w:jc w:val="both"/>
              <w:rPr>
                <w:rFonts w:ascii="Arial Narrow" w:hAnsi="Arial Narrow"/>
              </w:rPr>
            </w:pPr>
            <w:r w:rsidRPr="003F30C9">
              <w:rPr>
                <w:rFonts w:ascii="Arial Narrow" w:hAnsi="Arial Narrow"/>
              </w:rPr>
              <w:t xml:space="preserve">R$ </w:t>
            </w:r>
            <w:r w:rsidR="00FB1EA0">
              <w:rPr>
                <w:rFonts w:ascii="Arial Narrow" w:hAnsi="Arial Narrow"/>
              </w:rPr>
              <w:fldChar w:fldCharType="begin"/>
            </w:r>
            <w:r w:rsidR="00FB1EA0">
              <w:rPr>
                <w:rFonts w:ascii="Arial Narrow" w:hAnsi="Arial Narrow"/>
              </w:rPr>
              <w:instrText xml:space="preserve"> MERGEFIELD  Vl_iof  \* MERGEFORMAT </w:instrText>
            </w:r>
            <w:r w:rsidR="00FB1EA0">
              <w:rPr>
                <w:rFonts w:ascii="Arial Narrow" w:hAnsi="Arial Narrow"/>
              </w:rPr>
              <w:fldChar w:fldCharType="separate"/>
            </w:r>
            <w:r w:rsidR="00FB1EA0">
              <w:rPr>
                <w:rFonts w:ascii="Arial Narrow" w:hAnsi="Arial Narrow"/>
                <w:noProof/>
              </w:rPr>
              <w:t>«Vl_iof»</w:t>
            </w:r>
            <w:r w:rsidR="00FB1EA0">
              <w:rPr>
                <w:rFonts w:ascii="Arial Narrow" w:hAnsi="Arial Narrow"/>
              </w:rPr>
              <w:fldChar w:fldCharType="end"/>
            </w:r>
          </w:p>
        </w:tc>
        <w:tc>
          <w:tcPr>
            <w:tcW w:w="1555" w:type="dxa"/>
            <w:gridSpan w:val="2"/>
          </w:tcPr>
          <w:p w14:paraId="2E6AF760" w14:textId="77777777" w:rsidR="003E43C0" w:rsidRPr="003F30C9" w:rsidRDefault="003E43C0" w:rsidP="003E43C0">
            <w:pPr>
              <w:jc w:val="both"/>
              <w:rPr>
                <w:rFonts w:ascii="Arial Narrow" w:hAnsi="Arial Narrow"/>
                <w:b/>
              </w:rPr>
            </w:pPr>
            <w:r w:rsidRPr="003F30C9">
              <w:rPr>
                <w:rFonts w:ascii="Arial Narrow" w:hAnsi="Arial Narrow"/>
                <w:b/>
              </w:rPr>
              <w:t xml:space="preserve">Prêmio Bruto </w:t>
            </w:r>
          </w:p>
        </w:tc>
        <w:tc>
          <w:tcPr>
            <w:tcW w:w="1554" w:type="dxa"/>
            <w:gridSpan w:val="2"/>
          </w:tcPr>
          <w:p w14:paraId="58A0F83D" w14:textId="2B044902" w:rsidR="003E43C0" w:rsidRPr="003F30C9" w:rsidRDefault="003E43C0" w:rsidP="003E43C0">
            <w:pPr>
              <w:jc w:val="both"/>
              <w:rPr>
                <w:rFonts w:ascii="Arial Narrow" w:hAnsi="Arial Narrow"/>
              </w:rPr>
            </w:pPr>
            <w:r w:rsidRPr="003F30C9">
              <w:rPr>
                <w:rFonts w:ascii="Arial Narrow" w:hAnsi="Arial Narrow"/>
              </w:rPr>
              <w:t xml:space="preserve">R$ </w:t>
            </w:r>
            <w:r w:rsidR="00FB1EA0">
              <w:rPr>
                <w:rFonts w:ascii="Arial Narrow" w:hAnsi="Arial Narrow"/>
              </w:rPr>
              <w:fldChar w:fldCharType="begin"/>
            </w:r>
            <w:r w:rsidR="00FB1EA0">
              <w:rPr>
                <w:rFonts w:ascii="Arial Narrow" w:hAnsi="Arial Narrow"/>
              </w:rPr>
              <w:instrText xml:space="preserve"> MERGEFIELD  Vl_premio_bruto  \* MERGEFORMAT </w:instrText>
            </w:r>
            <w:r w:rsidR="00FB1EA0">
              <w:rPr>
                <w:rFonts w:ascii="Arial Narrow" w:hAnsi="Arial Narrow"/>
              </w:rPr>
              <w:fldChar w:fldCharType="separate"/>
            </w:r>
            <w:r w:rsidR="00FB1EA0">
              <w:rPr>
                <w:rFonts w:ascii="Arial Narrow" w:hAnsi="Arial Narrow"/>
                <w:noProof/>
              </w:rPr>
              <w:t>«Vl_premio_bruto»</w:t>
            </w:r>
            <w:r w:rsidR="00FB1EA0">
              <w:rPr>
                <w:rFonts w:ascii="Arial Narrow" w:hAnsi="Arial Narrow"/>
              </w:rPr>
              <w:fldChar w:fldCharType="end"/>
            </w:r>
          </w:p>
        </w:tc>
        <w:tc>
          <w:tcPr>
            <w:tcW w:w="1554" w:type="dxa"/>
          </w:tcPr>
          <w:p w14:paraId="32601840" w14:textId="77777777" w:rsidR="003E43C0" w:rsidRPr="003F30C9" w:rsidRDefault="003E43C0" w:rsidP="003E43C0">
            <w:pPr>
              <w:jc w:val="both"/>
              <w:rPr>
                <w:rFonts w:ascii="Arial Narrow" w:hAnsi="Arial Narrow"/>
                <w:b/>
              </w:rPr>
            </w:pPr>
            <w:r w:rsidRPr="003F30C9">
              <w:rPr>
                <w:rFonts w:ascii="Arial Narrow" w:hAnsi="Arial Narrow"/>
                <w:b/>
              </w:rPr>
              <w:t xml:space="preserve">Periodicidade </w:t>
            </w:r>
          </w:p>
        </w:tc>
        <w:tc>
          <w:tcPr>
            <w:tcW w:w="1696" w:type="dxa"/>
          </w:tcPr>
          <w:p w14:paraId="2B8F0BCB" w14:textId="2677E637" w:rsidR="003E43C0" w:rsidRPr="003F30C9" w:rsidRDefault="00FB1EA0" w:rsidP="004F2079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color w:val="FF0000"/>
                <w:sz w:val="16"/>
                <w:szCs w:val="16"/>
              </w:rPr>
              <w:fldChar w:fldCharType="begin"/>
            </w:r>
            <w:r>
              <w:rPr>
                <w:rFonts w:ascii="Arial Narrow" w:hAnsi="Arial Narrow"/>
                <w:color w:val="FF0000"/>
                <w:sz w:val="16"/>
                <w:szCs w:val="16"/>
              </w:rPr>
              <w:instrText xml:space="preserve"> MERGEFIELD  Nm_periodicidade_pagto  \* MERGEFORMAT </w:instrText>
            </w:r>
            <w:r>
              <w:rPr>
                <w:rFonts w:ascii="Arial Narrow" w:hAnsi="Arial Narrow"/>
                <w:color w:val="FF0000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color w:val="FF0000"/>
                <w:sz w:val="16"/>
                <w:szCs w:val="16"/>
              </w:rPr>
              <w:t>«Nm_periodicidade_pagto»</w:t>
            </w:r>
            <w:r>
              <w:rPr>
                <w:rFonts w:ascii="Arial Narrow" w:hAnsi="Arial Narrow"/>
                <w:color w:val="FF0000"/>
                <w:sz w:val="16"/>
                <w:szCs w:val="16"/>
              </w:rPr>
              <w:fldChar w:fldCharType="end"/>
            </w:r>
          </w:p>
        </w:tc>
      </w:tr>
      <w:tr w:rsidR="00554542" w:rsidRPr="00B62FE9" w14:paraId="7B941731" w14:textId="77777777" w:rsidTr="00554542">
        <w:trPr>
          <w:trHeight w:val="283"/>
        </w:trPr>
        <w:tc>
          <w:tcPr>
            <w:tcW w:w="2551" w:type="dxa"/>
            <w:gridSpan w:val="2"/>
          </w:tcPr>
          <w:p w14:paraId="682F0FAE" w14:textId="77777777" w:rsidR="00554542" w:rsidRPr="00B62FE9" w:rsidRDefault="00554542" w:rsidP="009A71D1">
            <w:pPr>
              <w:jc w:val="both"/>
              <w:rPr>
                <w:rFonts w:ascii="Arial Narrow" w:hAnsi="Arial Narrow"/>
                <w:color w:val="FF0000"/>
              </w:rPr>
            </w:pPr>
            <w:r w:rsidRPr="00B62FE9">
              <w:rPr>
                <w:rFonts w:ascii="Arial Narrow" w:hAnsi="Arial Narrow"/>
                <w:b/>
                <w:color w:val="FF0000"/>
              </w:rPr>
              <w:t>Prazo de Pagamento</w:t>
            </w:r>
          </w:p>
        </w:tc>
        <w:tc>
          <w:tcPr>
            <w:tcW w:w="1276" w:type="dxa"/>
            <w:gridSpan w:val="2"/>
          </w:tcPr>
          <w:p w14:paraId="707981C4" w14:textId="77777777" w:rsidR="00554542" w:rsidRPr="00B62FE9" w:rsidRDefault="00554542" w:rsidP="003E43C0">
            <w:pPr>
              <w:jc w:val="both"/>
              <w:rPr>
                <w:rFonts w:ascii="Arial Narrow" w:hAnsi="Arial Narrow"/>
                <w:b/>
                <w:color w:val="FF0000"/>
              </w:rPr>
            </w:pPr>
            <w:r w:rsidRPr="00B62FE9">
              <w:rPr>
                <w:rFonts w:ascii="Arial Narrow" w:eastAsia="Calibri" w:hAnsi="Arial Narrow"/>
                <w:noProof/>
                <w:color w:val="FF0000"/>
                <w:sz w:val="16"/>
                <w:szCs w:val="16"/>
                <w:lang w:eastAsia="en-US"/>
              </w:rPr>
              <w:t>XX meses</w:t>
            </w:r>
          </w:p>
        </w:tc>
        <w:tc>
          <w:tcPr>
            <w:tcW w:w="2409" w:type="dxa"/>
            <w:gridSpan w:val="3"/>
          </w:tcPr>
          <w:p w14:paraId="00742A34" w14:textId="77777777" w:rsidR="00554542" w:rsidRPr="00B62FE9" w:rsidRDefault="00554542" w:rsidP="003E43C0">
            <w:pPr>
              <w:jc w:val="both"/>
              <w:rPr>
                <w:rFonts w:ascii="Arial Narrow" w:hAnsi="Arial Narrow"/>
                <w:b/>
                <w:color w:val="FF0000"/>
              </w:rPr>
            </w:pPr>
            <w:r w:rsidRPr="00B62FE9">
              <w:rPr>
                <w:rFonts w:ascii="Arial Narrow" w:hAnsi="Arial Narrow"/>
                <w:color w:val="FF0000"/>
              </w:rPr>
              <w:t>Forma de pagamento</w:t>
            </w:r>
          </w:p>
        </w:tc>
        <w:tc>
          <w:tcPr>
            <w:tcW w:w="1844" w:type="dxa"/>
            <w:gridSpan w:val="2"/>
          </w:tcPr>
          <w:p w14:paraId="0383B2E2" w14:textId="77777777" w:rsidR="00554542" w:rsidRPr="00B62FE9" w:rsidRDefault="00554542" w:rsidP="003E43C0">
            <w:pPr>
              <w:jc w:val="both"/>
              <w:rPr>
                <w:rFonts w:ascii="Arial Narrow" w:hAnsi="Arial Narrow"/>
                <w:color w:val="FF0000"/>
              </w:rPr>
            </w:pPr>
            <w:r w:rsidRPr="00B62FE9">
              <w:rPr>
                <w:rFonts w:ascii="Arial Narrow" w:eastAsia="Calibri" w:hAnsi="Arial Narrow"/>
                <w:noProof/>
                <w:color w:val="FF0000"/>
                <w:sz w:val="16"/>
                <w:szCs w:val="16"/>
                <w:lang w:eastAsia="en-US"/>
              </w:rPr>
              <w:t>xxxxxxx</w:t>
            </w:r>
          </w:p>
        </w:tc>
        <w:tc>
          <w:tcPr>
            <w:tcW w:w="1559" w:type="dxa"/>
            <w:gridSpan w:val="2"/>
          </w:tcPr>
          <w:p w14:paraId="6E723F19" w14:textId="77777777" w:rsidR="00554542" w:rsidRPr="00B62FE9" w:rsidRDefault="00672164" w:rsidP="003E43C0">
            <w:pPr>
              <w:jc w:val="both"/>
              <w:rPr>
                <w:rFonts w:ascii="Arial Narrow" w:hAnsi="Arial Narrow"/>
                <w:b/>
                <w:color w:val="FF0000"/>
              </w:rPr>
            </w:pPr>
            <w:r w:rsidRPr="00B62FE9">
              <w:rPr>
                <w:rFonts w:ascii="Arial Narrow" w:hAnsi="Arial Narrow"/>
                <w:b/>
                <w:color w:val="FF0000"/>
              </w:rPr>
              <w:t>Pró-l</w:t>
            </w:r>
            <w:r w:rsidR="00554542" w:rsidRPr="00B62FE9">
              <w:rPr>
                <w:rFonts w:ascii="Arial Narrow" w:hAnsi="Arial Narrow"/>
                <w:b/>
                <w:color w:val="FF0000"/>
              </w:rPr>
              <w:t>abore</w:t>
            </w:r>
          </w:p>
        </w:tc>
        <w:tc>
          <w:tcPr>
            <w:tcW w:w="1701" w:type="dxa"/>
          </w:tcPr>
          <w:p w14:paraId="2FEB93DB" w14:textId="77777777" w:rsidR="00554542" w:rsidRPr="00B62FE9" w:rsidRDefault="00554542" w:rsidP="004F2079">
            <w:pPr>
              <w:pStyle w:val="NoSpacing"/>
              <w:tabs>
                <w:tab w:val="center" w:pos="4252"/>
                <w:tab w:val="right" w:pos="8504"/>
              </w:tabs>
              <w:rPr>
                <w:rFonts w:ascii="Arial Narrow" w:hAnsi="Arial Narrow"/>
                <w:noProof/>
                <w:color w:val="FF0000"/>
                <w:sz w:val="16"/>
                <w:szCs w:val="16"/>
              </w:rPr>
            </w:pPr>
            <w:r w:rsidRPr="00B62FE9">
              <w:rPr>
                <w:rFonts w:ascii="Arial Narrow" w:hAnsi="Arial Narrow"/>
                <w:noProof/>
                <w:color w:val="FF0000"/>
                <w:sz w:val="16"/>
                <w:szCs w:val="16"/>
              </w:rPr>
              <w:t>Xx,xx%</w:t>
            </w:r>
          </w:p>
        </w:tc>
      </w:tr>
    </w:tbl>
    <w:p w14:paraId="7B4A9C72" w14:textId="77777777" w:rsidR="00554542" w:rsidRPr="00B62FE9" w:rsidRDefault="00554542" w:rsidP="00E778AA">
      <w:pPr>
        <w:jc w:val="both"/>
        <w:rPr>
          <w:rFonts w:ascii="Arial Narrow" w:hAnsi="Arial Narrow" w:cs="Arial"/>
          <w:b/>
          <w:bCs/>
          <w:color w:val="FF0000"/>
        </w:rPr>
      </w:pPr>
    </w:p>
    <w:p w14:paraId="7860C61C" w14:textId="77777777" w:rsidR="00E778AA" w:rsidRPr="003F30C9" w:rsidRDefault="002C5F52" w:rsidP="00E778AA">
      <w:pPr>
        <w:jc w:val="both"/>
        <w:rPr>
          <w:rFonts w:ascii="Arial Narrow" w:hAnsi="Arial Narrow" w:cs="Arial_Narrow_Bold"/>
          <w:bCs/>
          <w:color w:val="FF0000"/>
        </w:rPr>
      </w:pPr>
      <w:r w:rsidRPr="003F30C9">
        <w:rPr>
          <w:rFonts w:ascii="Arial Narrow" w:hAnsi="Arial Narrow"/>
        </w:rPr>
        <w:t xml:space="preserve">O presente certificado </w:t>
      </w:r>
      <w:r w:rsidR="00BC6061" w:rsidRPr="003F30C9">
        <w:rPr>
          <w:rFonts w:ascii="Arial Narrow" w:hAnsi="Arial Narrow"/>
        </w:rPr>
        <w:t>substitui</w:t>
      </w:r>
      <w:r w:rsidR="0046641D" w:rsidRPr="003F30C9">
        <w:rPr>
          <w:rFonts w:ascii="Arial Narrow" w:hAnsi="Arial Narrow"/>
        </w:rPr>
        <w:t xml:space="preserve"> </w:t>
      </w:r>
      <w:r w:rsidRPr="003F30C9">
        <w:rPr>
          <w:rFonts w:ascii="Arial Narrow" w:hAnsi="Arial Narrow"/>
        </w:rPr>
        <w:t>qualquer outro emitido anteriormente</w:t>
      </w:r>
      <w:r w:rsidR="00D21AE7" w:rsidRPr="003F30C9">
        <w:rPr>
          <w:rFonts w:ascii="Arial Narrow" w:hAnsi="Arial Narrow"/>
        </w:rPr>
        <w:t xml:space="preserve">. </w:t>
      </w:r>
      <w:r w:rsidR="009A2DD4" w:rsidRPr="003F30C9">
        <w:rPr>
          <w:rFonts w:ascii="Arial Narrow" w:hAnsi="Arial Narrow"/>
        </w:rPr>
        <w:t xml:space="preserve">Produto registrado na SUSEP sob nº </w:t>
      </w:r>
      <w:r w:rsidR="00AE4C1B" w:rsidRPr="003F30C9">
        <w:rPr>
          <w:rFonts w:ascii="Arial Narrow" w:hAnsi="Arial Narrow"/>
          <w:noProof/>
          <w:color w:val="1F497D"/>
          <w:sz w:val="18"/>
          <w:szCs w:val="18"/>
        </w:rPr>
        <w:t>Nr_processo_susep</w:t>
      </w:r>
      <w:r w:rsidR="00AE4C1B" w:rsidRPr="003F30C9">
        <w:rPr>
          <w:rFonts w:ascii="Arial Narrow" w:hAnsi="Arial Narrow"/>
          <w:color w:val="FF0000"/>
        </w:rPr>
        <w:t xml:space="preserve"> </w:t>
      </w:r>
      <w:r w:rsidR="009A2DD4" w:rsidRPr="003F30C9">
        <w:rPr>
          <w:rFonts w:ascii="Arial Narrow" w:hAnsi="Arial Narrow"/>
        </w:rPr>
        <w:t xml:space="preserve">e sob responsabilidade da </w:t>
      </w:r>
      <w:r w:rsidR="00D21AE7" w:rsidRPr="003F30C9">
        <w:rPr>
          <w:rFonts w:ascii="Arial Narrow" w:hAnsi="Arial Narrow"/>
        </w:rPr>
        <w:t>Metropolitan Life Seguros e Previdência Privada S.A., código SUSEP 0635-1 e CNPJ 02.102.498/0001-29</w:t>
      </w:r>
      <w:r w:rsidRPr="003F30C9">
        <w:rPr>
          <w:rFonts w:ascii="Arial Narrow" w:hAnsi="Arial Narrow"/>
        </w:rPr>
        <w:t xml:space="preserve">. </w:t>
      </w:r>
      <w:r w:rsidR="00D21AE7" w:rsidRPr="00AB7A5D">
        <w:rPr>
          <w:rFonts w:ascii="Arial Narrow" w:hAnsi="Arial Narrow"/>
          <w:color w:val="1F497D"/>
        </w:rPr>
        <w:t xml:space="preserve">Os sorteios ocorrem aos sábados e são garantidos pela Sul América Capitalização S.A – Sulacap – Processo SUSEP </w:t>
      </w:r>
      <w:r w:rsidR="0018651E" w:rsidRPr="00AB7A5D">
        <w:rPr>
          <w:rFonts w:ascii="Arial Narrow" w:hAnsi="Arial Narrow"/>
          <w:color w:val="1F497D"/>
        </w:rPr>
        <w:t>[XXXXXXXXX]</w:t>
      </w:r>
      <w:r w:rsidR="00D21AE7" w:rsidRPr="00AB7A5D">
        <w:rPr>
          <w:rFonts w:ascii="Arial Narrow" w:hAnsi="Arial Narrow"/>
          <w:color w:val="1F497D"/>
        </w:rPr>
        <w:t xml:space="preserve"> </w:t>
      </w:r>
      <w:r w:rsidR="00947046" w:rsidRPr="00AB7A5D">
        <w:rPr>
          <w:rFonts w:ascii="Arial Narrow" w:hAnsi="Arial Narrow"/>
          <w:color w:val="1F497D"/>
        </w:rPr>
        <w:t xml:space="preserve">e </w:t>
      </w:r>
      <w:r w:rsidR="00D21AE7" w:rsidRPr="00AB7A5D">
        <w:rPr>
          <w:rFonts w:ascii="Arial Narrow" w:hAnsi="Arial Narrow"/>
          <w:color w:val="1F497D"/>
        </w:rPr>
        <w:t>CNPJ 03.558.096/0001-04</w:t>
      </w:r>
      <w:r w:rsidRPr="00AB7A5D">
        <w:rPr>
          <w:rFonts w:ascii="Arial Narrow" w:hAnsi="Arial Narrow"/>
          <w:b/>
          <w:color w:val="1F497D"/>
        </w:rPr>
        <w:t>.</w:t>
      </w:r>
      <w:r w:rsidR="0063552A" w:rsidRPr="00AB7A5D">
        <w:rPr>
          <w:rFonts w:ascii="Arial Narrow" w:hAnsi="Arial Narrow"/>
          <w:color w:val="1F497D"/>
        </w:rPr>
        <w:t xml:space="preserve"> Valor do sorteio bruto, sujeito aos </w:t>
      </w:r>
      <w:r w:rsidR="00337FEC" w:rsidRPr="00AB7A5D">
        <w:rPr>
          <w:rFonts w:ascii="Arial Narrow" w:hAnsi="Arial Narrow"/>
          <w:color w:val="1F497D"/>
        </w:rPr>
        <w:t>impostos</w:t>
      </w:r>
      <w:r w:rsidR="0063552A" w:rsidRPr="00AB7A5D">
        <w:rPr>
          <w:rFonts w:ascii="Arial Narrow" w:hAnsi="Arial Narrow"/>
          <w:color w:val="1F497D"/>
        </w:rPr>
        <w:t xml:space="preserve"> </w:t>
      </w:r>
      <w:r w:rsidR="00337FEC" w:rsidRPr="00AB7A5D">
        <w:rPr>
          <w:rFonts w:ascii="Arial Narrow" w:hAnsi="Arial Narrow"/>
          <w:color w:val="1F497D"/>
        </w:rPr>
        <w:t xml:space="preserve">devidos de acordo com a </w:t>
      </w:r>
      <w:r w:rsidR="0063552A" w:rsidRPr="00AB7A5D">
        <w:rPr>
          <w:rFonts w:ascii="Arial Narrow" w:hAnsi="Arial Narrow"/>
          <w:color w:val="1F497D"/>
        </w:rPr>
        <w:t>legislação vigente</w:t>
      </w:r>
      <w:r w:rsidR="0046641D" w:rsidRPr="00AB7A5D">
        <w:rPr>
          <w:rFonts w:ascii="Arial Narrow" w:hAnsi="Arial Narrow"/>
          <w:b/>
          <w:color w:val="1F497D"/>
        </w:rPr>
        <w:t>.</w:t>
      </w:r>
      <w:r w:rsidRPr="003F30C9">
        <w:rPr>
          <w:rFonts w:ascii="Arial Narrow" w:hAnsi="Arial Narrow"/>
        </w:rPr>
        <w:t xml:space="preserve"> </w:t>
      </w:r>
      <w:r w:rsidR="00AF03CB" w:rsidRPr="003F30C9">
        <w:rPr>
          <w:rFonts w:ascii="Arial Narrow" w:hAnsi="Arial Narrow"/>
        </w:rPr>
        <w:t xml:space="preserve">O registro deste plano na SUSEP não implica por parte da autarquia, incentivo ou recomendação a sua comercialização. </w:t>
      </w:r>
      <w:r w:rsidR="00D21AE7" w:rsidRPr="003F30C9">
        <w:rPr>
          <w:rFonts w:ascii="Arial Narrow" w:hAnsi="Arial Narrow"/>
          <w:b/>
        </w:rPr>
        <w:t xml:space="preserve">Este seguro é por prazo determinado tendo a seguradora a faculdade de não </w:t>
      </w:r>
      <w:r w:rsidR="00720E8B" w:rsidRPr="003F30C9">
        <w:rPr>
          <w:rFonts w:ascii="Arial Narrow" w:hAnsi="Arial Narrow"/>
          <w:b/>
        </w:rPr>
        <w:t xml:space="preserve">renovar </w:t>
      </w:r>
      <w:r w:rsidR="00D21AE7" w:rsidRPr="003F30C9">
        <w:rPr>
          <w:rFonts w:ascii="Arial Narrow" w:hAnsi="Arial Narrow"/>
          <w:b/>
        </w:rPr>
        <w:t>a apólice na data de vencimento, sem devolução dos prêmios pagos nos termos da apólice</w:t>
      </w:r>
      <w:r w:rsidR="00D21AE7" w:rsidRPr="003F30C9">
        <w:rPr>
          <w:rFonts w:ascii="Arial Narrow" w:hAnsi="Arial Narrow"/>
        </w:rPr>
        <w:t>.</w:t>
      </w:r>
      <w:r w:rsidR="002B136F" w:rsidRPr="003F30C9">
        <w:rPr>
          <w:rFonts w:ascii="Arial Narrow" w:hAnsi="Arial Narrow"/>
        </w:rPr>
        <w:t xml:space="preserve"> </w:t>
      </w:r>
      <w:r w:rsidR="002B136F" w:rsidRPr="00AB7A5D">
        <w:rPr>
          <w:rFonts w:ascii="Arial Narrow" w:hAnsi="Arial Narrow"/>
          <w:color w:val="1F497D"/>
        </w:rPr>
        <w:t>Nos termos da legislação vigente o percentual ajustado na apólice será recolhido pela Seguradora ao Fundo de Desenvolvimento Educacional do Seguro, administrado pela FUNENSEG CNPJ 42.161.687/0001-</w:t>
      </w:r>
      <w:r w:rsidR="0046641D" w:rsidRPr="00AB7A5D">
        <w:rPr>
          <w:rFonts w:ascii="Arial Narrow" w:hAnsi="Arial Narrow"/>
          <w:color w:val="1F497D"/>
        </w:rPr>
        <w:t>97.</w:t>
      </w:r>
      <w:r w:rsidR="0046641D" w:rsidRPr="003F30C9">
        <w:rPr>
          <w:rFonts w:ascii="Arial Narrow" w:hAnsi="Arial Narrow"/>
          <w:color w:val="FF0000"/>
        </w:rPr>
        <w:t xml:space="preserve"> </w:t>
      </w:r>
      <w:r w:rsidR="00ED7040" w:rsidRPr="003F30C9">
        <w:rPr>
          <w:rFonts w:ascii="Arial Narrow" w:hAnsi="Arial Narrow"/>
        </w:rPr>
        <w:t xml:space="preserve">As Condições Gerais na íntegra e o Manual do Segurado estão disponíveis no site: </w:t>
      </w:r>
      <w:hyperlink r:id="rId12" w:history="1">
        <w:r w:rsidR="00ED7040" w:rsidRPr="003F30C9">
          <w:rPr>
            <w:rStyle w:val="Hyperlink"/>
            <w:rFonts w:ascii="Arial Narrow" w:hAnsi="Arial Narrow"/>
            <w:color w:val="auto"/>
          </w:rPr>
          <w:t>www.metlife.com.br</w:t>
        </w:r>
      </w:hyperlink>
      <w:r w:rsidR="00ED7040" w:rsidRPr="003F30C9">
        <w:rPr>
          <w:rFonts w:ascii="Arial Narrow" w:hAnsi="Arial Narrow"/>
          <w:color w:val="FF0000"/>
        </w:rPr>
        <w:t>.</w:t>
      </w:r>
      <w:r w:rsidR="00D21AE7" w:rsidRPr="003F30C9">
        <w:rPr>
          <w:rFonts w:ascii="Arial Narrow" w:hAnsi="Arial Narrow"/>
        </w:rPr>
        <w:t xml:space="preserve">Conheça </w:t>
      </w:r>
      <w:r w:rsidR="00096F6D" w:rsidRPr="003F30C9">
        <w:rPr>
          <w:rFonts w:ascii="Arial Narrow" w:hAnsi="Arial Narrow"/>
        </w:rPr>
        <w:t xml:space="preserve">a </w:t>
      </w:r>
      <w:r w:rsidR="00D21AE7" w:rsidRPr="003F30C9">
        <w:rPr>
          <w:rFonts w:ascii="Arial Narrow" w:hAnsi="Arial Narrow"/>
        </w:rPr>
        <w:t xml:space="preserve">Política </w:t>
      </w:r>
      <w:r w:rsidR="00096F6D" w:rsidRPr="003F30C9">
        <w:rPr>
          <w:rFonts w:ascii="Arial Narrow" w:hAnsi="Arial Narrow"/>
        </w:rPr>
        <w:t>da</w:t>
      </w:r>
      <w:r w:rsidR="0063552A" w:rsidRPr="003F30C9">
        <w:rPr>
          <w:rFonts w:ascii="Arial Narrow" w:hAnsi="Arial Narrow"/>
        </w:rPr>
        <w:t xml:space="preserve"> Privacidade </w:t>
      </w:r>
      <w:r w:rsidR="00D21AE7" w:rsidRPr="003F30C9">
        <w:rPr>
          <w:rFonts w:ascii="Arial Narrow" w:hAnsi="Arial Narrow"/>
        </w:rPr>
        <w:t xml:space="preserve">da Informação no site </w:t>
      </w:r>
      <w:hyperlink r:id="rId13" w:history="1">
        <w:r w:rsidR="00D21AE7" w:rsidRPr="003F30C9">
          <w:rPr>
            <w:rStyle w:val="Hyperlink"/>
            <w:rFonts w:ascii="Arial Narrow" w:hAnsi="Arial Narrow"/>
          </w:rPr>
          <w:t>www.metlife.com.br</w:t>
        </w:r>
      </w:hyperlink>
      <w:r w:rsidR="00947046" w:rsidRPr="003F30C9">
        <w:rPr>
          <w:rFonts w:ascii="Arial Narrow" w:hAnsi="Arial Narrow"/>
        </w:rPr>
        <w:t xml:space="preserve">. </w:t>
      </w:r>
      <w:r w:rsidR="00D21AE7" w:rsidRPr="003F30C9">
        <w:rPr>
          <w:rFonts w:ascii="Arial Narrow" w:hAnsi="Arial Narrow"/>
        </w:rPr>
        <w:t xml:space="preserve"> </w:t>
      </w:r>
      <w:r w:rsidR="00D21AE7" w:rsidRPr="003F30C9">
        <w:rPr>
          <w:rFonts w:ascii="Arial Narrow" w:hAnsi="Arial Narrow"/>
          <w:b/>
        </w:rPr>
        <w:t>Central de Atendimento ao Cliente</w:t>
      </w:r>
      <w:r w:rsidR="00947046" w:rsidRPr="003F30C9">
        <w:rPr>
          <w:rFonts w:ascii="Arial Narrow" w:hAnsi="Arial Narrow"/>
        </w:rPr>
        <w:t>:</w:t>
      </w:r>
      <w:r w:rsidR="00D21AE7" w:rsidRPr="003F30C9">
        <w:rPr>
          <w:rFonts w:ascii="Arial Narrow" w:hAnsi="Arial Narrow"/>
        </w:rPr>
        <w:t>3003-5433 (Capitais e Grande centros) e 0800</w:t>
      </w:r>
      <w:r w:rsidR="00947046" w:rsidRPr="003F30C9">
        <w:rPr>
          <w:rFonts w:ascii="Arial Narrow" w:hAnsi="Arial Narrow"/>
        </w:rPr>
        <w:t xml:space="preserve"> </w:t>
      </w:r>
      <w:r w:rsidR="00D21AE7" w:rsidRPr="003F30C9">
        <w:rPr>
          <w:rFonts w:ascii="Arial Narrow" w:hAnsi="Arial Narrow"/>
        </w:rPr>
        <w:t>638</w:t>
      </w:r>
      <w:r w:rsidR="00947046" w:rsidRPr="003F30C9">
        <w:rPr>
          <w:rFonts w:ascii="Arial Narrow" w:hAnsi="Arial Narrow"/>
        </w:rPr>
        <w:t xml:space="preserve"> </w:t>
      </w:r>
      <w:r w:rsidR="00D21AE7" w:rsidRPr="003F30C9">
        <w:rPr>
          <w:rFonts w:ascii="Arial Narrow" w:hAnsi="Arial Narrow"/>
        </w:rPr>
        <w:t>5433 (demais localidades)</w:t>
      </w:r>
      <w:r w:rsidR="00C71A5B" w:rsidRPr="003F30C9">
        <w:rPr>
          <w:rFonts w:ascii="Arial Narrow" w:hAnsi="Arial Narrow"/>
          <w:color w:val="FF0000"/>
        </w:rPr>
        <w:t>.</w:t>
      </w:r>
      <w:r w:rsidR="00096F6D" w:rsidRPr="003F30C9">
        <w:rPr>
          <w:rFonts w:ascii="Arial Narrow" w:hAnsi="Arial Narrow"/>
        </w:rPr>
        <w:t xml:space="preserve"> </w:t>
      </w:r>
      <w:r w:rsidR="00947046" w:rsidRPr="003F30C9">
        <w:rPr>
          <w:rFonts w:ascii="Arial Narrow" w:hAnsi="Arial Narrow"/>
          <w:b/>
        </w:rPr>
        <w:t>SAC</w:t>
      </w:r>
      <w:r w:rsidR="00947046" w:rsidRPr="003F30C9">
        <w:rPr>
          <w:rFonts w:ascii="Arial Narrow" w:hAnsi="Arial Narrow"/>
        </w:rPr>
        <w:t xml:space="preserve"> – Serviço de Apoio ao Cliente: 0800 746 3420. </w:t>
      </w:r>
      <w:r w:rsidR="00947046" w:rsidRPr="003F30C9">
        <w:rPr>
          <w:rFonts w:ascii="Arial Narrow" w:hAnsi="Arial Narrow"/>
          <w:b/>
        </w:rPr>
        <w:t>Atendimento ao deficiente auditivo ou de fala</w:t>
      </w:r>
      <w:r w:rsidR="00947046" w:rsidRPr="003F30C9">
        <w:rPr>
          <w:rFonts w:ascii="Arial Narrow" w:hAnsi="Arial Narrow"/>
        </w:rPr>
        <w:t xml:space="preserve">: 0800 723 0658. </w:t>
      </w:r>
      <w:r w:rsidR="00947046" w:rsidRPr="003F30C9">
        <w:rPr>
          <w:rFonts w:ascii="Arial Narrow" w:hAnsi="Arial Narrow"/>
          <w:b/>
        </w:rPr>
        <w:t>Ouvidoria</w:t>
      </w:r>
      <w:r w:rsidR="00947046" w:rsidRPr="003F30C9">
        <w:rPr>
          <w:rFonts w:ascii="Arial Narrow" w:hAnsi="Arial Narrow"/>
        </w:rPr>
        <w:t>: 0800 746 3420</w:t>
      </w:r>
      <w:r w:rsidR="0086610B" w:rsidRPr="003F30C9">
        <w:rPr>
          <w:rFonts w:ascii="Arial Narrow" w:hAnsi="Arial Narrow"/>
        </w:rPr>
        <w:t xml:space="preserve">. </w:t>
      </w:r>
    </w:p>
    <w:p w14:paraId="339D1463" w14:textId="77777777" w:rsidR="003F30C9" w:rsidRPr="003F30C9" w:rsidRDefault="00947046" w:rsidP="007F3BB1">
      <w:pPr>
        <w:rPr>
          <w:rFonts w:ascii="Arial Narrow" w:hAnsi="Arial Narrow" w:cs="Arial_Narrow_Bold"/>
          <w:bCs/>
          <w:i/>
        </w:rPr>
      </w:pPr>
      <w:r w:rsidRPr="003F30C9">
        <w:rPr>
          <w:rFonts w:ascii="Arial Narrow" w:hAnsi="Arial Narrow" w:cs="Arial_Narrow_Bold"/>
          <w:bCs/>
          <w:i/>
        </w:rPr>
        <w:t xml:space="preserve">As condições contratuais deste produto protocolizadas pela sociedade junto à SUSEP poderão ser consultadas no endereço eletrônico </w:t>
      </w:r>
      <w:hyperlink r:id="rId14" w:history="1">
        <w:r w:rsidRPr="003F30C9">
          <w:rPr>
            <w:rStyle w:val="Hyperlink"/>
            <w:rFonts w:ascii="Arial Narrow" w:hAnsi="Arial Narrow" w:cs="Arial_Narrow_Bold"/>
            <w:bCs/>
            <w:i/>
          </w:rPr>
          <w:t>www.susep.gov.br</w:t>
        </w:r>
      </w:hyperlink>
      <w:r w:rsidRPr="003F30C9">
        <w:rPr>
          <w:rFonts w:ascii="Arial Narrow" w:hAnsi="Arial Narrow" w:cs="Arial_Narrow_Bold"/>
          <w:bCs/>
          <w:i/>
        </w:rPr>
        <w:t>, de acordo com o número de processo constante da apólice.</w:t>
      </w:r>
    </w:p>
    <w:p w14:paraId="2C23E951" w14:textId="77777777" w:rsidR="003F30C9" w:rsidRPr="00B62FE9" w:rsidRDefault="00382718" w:rsidP="007F3BB1">
      <w:pPr>
        <w:rPr>
          <w:rFonts w:ascii="Arial Narrow" w:hAnsi="Arial Narrow" w:cs="Arial_Narrow_Bold"/>
          <w:bCs/>
          <w:i/>
          <w:color w:val="FF0000"/>
        </w:rPr>
      </w:pPr>
      <w:r w:rsidRPr="00B62FE9">
        <w:rPr>
          <w:rFonts w:ascii="Arial Narrow" w:hAnsi="Arial Narrow" w:cs="Arial_Narrow_Bold"/>
          <w:bCs/>
          <w:i/>
          <w:color w:val="FF0000"/>
        </w:rPr>
        <w:t>SUSEP –</w:t>
      </w:r>
      <w:r w:rsidR="008006F8" w:rsidRPr="00B62FE9">
        <w:rPr>
          <w:rFonts w:ascii="Arial Narrow" w:hAnsi="Arial Narrow" w:cs="Arial_Narrow_Bold"/>
          <w:bCs/>
          <w:i/>
          <w:color w:val="FF0000"/>
        </w:rPr>
        <w:t xml:space="preserve"> Superintendência de Seguros Privados – Autarquia Federal responsável pela fiscalização, normatização e controle dos mercados de seguro, previdência complementar aberta, capitalização, resseguro e corretagem de seguros.</w:t>
      </w:r>
    </w:p>
    <w:p w14:paraId="78BA899C" w14:textId="77777777" w:rsidR="003F30C9" w:rsidRPr="00B62FE9" w:rsidRDefault="003F30C9" w:rsidP="007F3BB1">
      <w:pPr>
        <w:rPr>
          <w:rFonts w:ascii="Arial Narrow" w:hAnsi="Arial Narrow" w:cs="Arial_Narrow_Bold"/>
          <w:bCs/>
          <w:i/>
          <w:color w:val="FF0000"/>
        </w:rPr>
      </w:pPr>
      <w:r w:rsidRPr="00B62FE9">
        <w:rPr>
          <w:rFonts w:ascii="Arial Narrow" w:hAnsi="Arial Narrow" w:cs="Arial_Narrow_Bold"/>
          <w:bCs/>
          <w:i/>
          <w:color w:val="FF0000"/>
        </w:rPr>
        <w:t>Em atendimento à Lei 12.741/12 informamos que incidem as alíquotas de 0,65% de PIS/Pasep e de 4% de COFINS sobre os prêmios de seguros, deduzidos do estabelecido em legislação específica.</w:t>
      </w:r>
    </w:p>
    <w:p w14:paraId="273E26ED" w14:textId="77777777" w:rsidR="003F30C9" w:rsidRPr="003F30C9" w:rsidRDefault="003F30C9" w:rsidP="007F3BB1">
      <w:pPr>
        <w:rPr>
          <w:rFonts w:ascii="Arial Narrow" w:hAnsi="Arial Narrow" w:cs="Arial_Narrow_Bold"/>
          <w:bCs/>
          <w:i/>
          <w:color w:val="00B050"/>
        </w:rPr>
      </w:pPr>
    </w:p>
    <w:p w14:paraId="16681250" w14:textId="77777777" w:rsidR="00275092" w:rsidRPr="003F30C9" w:rsidRDefault="00275092" w:rsidP="007F3BB1">
      <w:pPr>
        <w:rPr>
          <w:rFonts w:ascii="Arial Narrow" w:hAnsi="Arial Narrow" w:cs="Arial_Narrow_Bold"/>
          <w:bCs/>
        </w:rPr>
      </w:pPr>
      <w:r w:rsidRPr="003F30C9">
        <w:rPr>
          <w:rFonts w:ascii="Arial Narrow" w:hAnsi="Arial Narrow" w:cs="Arial_Narrow_Bold"/>
          <w:bCs/>
        </w:rPr>
        <w:t>São Paulo,</w:t>
      </w:r>
      <w:r w:rsidRPr="003F30C9">
        <w:rPr>
          <w:rFonts w:ascii="Arial Narrow" w:hAnsi="Arial Narrow"/>
          <w:color w:val="8DB3E2"/>
        </w:rPr>
        <w:t xml:space="preserve"> </w:t>
      </w:r>
      <w:r w:rsidRPr="003F30C9">
        <w:rPr>
          <w:rFonts w:ascii="Arial Narrow" w:hAnsi="Arial Narrow"/>
          <w:color w:val="4F81BD"/>
        </w:rPr>
        <w:t>XX de XXXXXX de XXXX</w:t>
      </w:r>
    </w:p>
    <w:p w14:paraId="31935417" w14:textId="77777777" w:rsidR="00B64CCD" w:rsidRPr="003F30C9" w:rsidRDefault="00B64CCD" w:rsidP="00B64CCD">
      <w:pPr>
        <w:jc w:val="center"/>
        <w:rPr>
          <w:rFonts w:ascii="Arial Narrow" w:hAnsi="Arial Narrow" w:cs="Arial_Narrow_Bold"/>
          <w:bCs/>
        </w:rPr>
      </w:pPr>
    </w:p>
    <w:p w14:paraId="7C0DC5B4" w14:textId="77777777" w:rsidR="00947046" w:rsidRPr="003F30C9" w:rsidRDefault="00947046" w:rsidP="00B64CCD">
      <w:pPr>
        <w:tabs>
          <w:tab w:val="left" w:pos="0"/>
        </w:tabs>
        <w:jc w:val="center"/>
        <w:rPr>
          <w:rFonts w:ascii="Arial Narrow" w:hAnsi="Arial Narrow" w:cs="Arial"/>
        </w:rPr>
      </w:pPr>
    </w:p>
    <w:p w14:paraId="376671F1" w14:textId="77777777" w:rsidR="00F70855" w:rsidRDefault="00F70855" w:rsidP="00B64CCD">
      <w:pPr>
        <w:tabs>
          <w:tab w:val="left" w:pos="0"/>
        </w:tabs>
        <w:jc w:val="center"/>
        <w:rPr>
          <w:rFonts w:ascii="Arial Narrow" w:hAnsi="Arial Narrow" w:cs="Arial"/>
        </w:rPr>
      </w:pPr>
    </w:p>
    <w:p w14:paraId="702E0596" w14:textId="77777777" w:rsidR="00F70855" w:rsidRDefault="00F70855" w:rsidP="00B64CCD">
      <w:pPr>
        <w:tabs>
          <w:tab w:val="left" w:pos="0"/>
        </w:tabs>
        <w:jc w:val="center"/>
        <w:rPr>
          <w:rFonts w:ascii="Arial Narrow" w:hAnsi="Arial Narrow" w:cs="Arial"/>
        </w:rPr>
      </w:pPr>
    </w:p>
    <w:p w14:paraId="30993FEF" w14:textId="77777777" w:rsidR="00F70855" w:rsidRDefault="00F70855" w:rsidP="00B64CCD">
      <w:pPr>
        <w:tabs>
          <w:tab w:val="left" w:pos="0"/>
        </w:tabs>
        <w:jc w:val="center"/>
        <w:rPr>
          <w:rFonts w:ascii="Arial Narrow" w:hAnsi="Arial Narrow" w:cs="Arial"/>
        </w:rPr>
      </w:pPr>
    </w:p>
    <w:p w14:paraId="023671CB" w14:textId="7B643A3D" w:rsidR="00F70855" w:rsidRDefault="00F70855" w:rsidP="00B64CCD">
      <w:pPr>
        <w:tabs>
          <w:tab w:val="left" w:pos="0"/>
        </w:tabs>
        <w:jc w:val="center"/>
        <w:rPr>
          <w:rFonts w:ascii="Arial Narrow" w:hAnsi="Arial Narrow" w:cs="Arial"/>
        </w:rPr>
      </w:pPr>
    </w:p>
    <w:p w14:paraId="7DB83489" w14:textId="16B101B0" w:rsidR="00F70855" w:rsidRDefault="00F70855" w:rsidP="00B64CCD">
      <w:pPr>
        <w:tabs>
          <w:tab w:val="left" w:pos="0"/>
        </w:tabs>
        <w:jc w:val="center"/>
        <w:rPr>
          <w:rFonts w:ascii="Arial Narrow" w:hAnsi="Arial Narrow" w:cs="Arial"/>
        </w:rPr>
      </w:pPr>
    </w:p>
    <w:p w14:paraId="1EC46A07" w14:textId="77777777" w:rsidR="00F70855" w:rsidRDefault="00F70855" w:rsidP="00B64CCD">
      <w:pPr>
        <w:tabs>
          <w:tab w:val="left" w:pos="0"/>
        </w:tabs>
        <w:jc w:val="center"/>
        <w:rPr>
          <w:rFonts w:ascii="Arial Narrow" w:hAnsi="Arial Narrow" w:cs="Arial"/>
        </w:rPr>
      </w:pPr>
    </w:p>
    <w:p w14:paraId="70245B7E" w14:textId="77777777" w:rsidR="00F70855" w:rsidRDefault="00F70855" w:rsidP="00B64CCD">
      <w:pPr>
        <w:tabs>
          <w:tab w:val="left" w:pos="0"/>
        </w:tabs>
        <w:jc w:val="center"/>
        <w:rPr>
          <w:rFonts w:ascii="Arial Narrow" w:hAnsi="Arial Narrow" w:cs="Arial"/>
        </w:rPr>
      </w:pPr>
    </w:p>
    <w:p w14:paraId="3DD6DF85" w14:textId="0B9F0069" w:rsidR="00F70855" w:rsidRDefault="00BA525D" w:rsidP="00F70855">
      <w:pPr>
        <w:tabs>
          <w:tab w:val="left" w:pos="0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fldChar w:fldCharType="begin"/>
      </w:r>
      <w:r>
        <w:rPr>
          <w:rFonts w:ascii="Arial Narrow" w:hAnsi="Arial Narrow" w:cs="Arial"/>
        </w:rPr>
        <w:instrText xml:space="preserve"> MERGEFIELD  img_CassiaGilSignature  \* MERGEFORMAT </w:instrText>
      </w:r>
      <w:r>
        <w:rPr>
          <w:rFonts w:ascii="Arial Narrow" w:hAnsi="Arial Narrow" w:cs="Arial"/>
        </w:rPr>
        <w:fldChar w:fldCharType="separate"/>
      </w:r>
      <w:r>
        <w:rPr>
          <w:rFonts w:ascii="Arial Narrow" w:hAnsi="Arial Narrow" w:cs="Arial"/>
          <w:noProof/>
        </w:rPr>
        <w:t>«img_CassiaGilSignature»</w:t>
      </w:r>
      <w:r>
        <w:rPr>
          <w:rFonts w:ascii="Arial Narrow" w:hAnsi="Arial Narrow" w:cs="Arial"/>
        </w:rPr>
        <w:fldChar w:fldCharType="end"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fldChar w:fldCharType="begin"/>
      </w:r>
      <w:r>
        <w:rPr>
          <w:rFonts w:ascii="Arial Narrow" w:hAnsi="Arial Narrow" w:cs="Arial"/>
        </w:rPr>
        <w:instrText xml:space="preserve"> MERGEFIELD  img_eduardoDeperon  \* MERGEFORMAT </w:instrText>
      </w:r>
      <w:r>
        <w:rPr>
          <w:rFonts w:ascii="Arial Narrow" w:hAnsi="Arial Narrow" w:cs="Arial"/>
        </w:rPr>
        <w:fldChar w:fldCharType="separate"/>
      </w:r>
      <w:r>
        <w:rPr>
          <w:rFonts w:ascii="Arial Narrow" w:hAnsi="Arial Narrow" w:cs="Arial"/>
          <w:noProof/>
        </w:rPr>
        <w:t>«img_eduardoDeperon»</w:t>
      </w:r>
      <w:r>
        <w:rPr>
          <w:rFonts w:ascii="Arial Narrow" w:hAnsi="Arial Narrow" w:cs="Arial"/>
        </w:rPr>
        <w:fldChar w:fldCharType="end"/>
      </w:r>
    </w:p>
    <w:p w14:paraId="7749B6C6" w14:textId="77777777" w:rsidR="00F70855" w:rsidRDefault="00F70855" w:rsidP="00F70855">
      <w:pPr>
        <w:tabs>
          <w:tab w:val="left" w:pos="0"/>
        </w:tabs>
        <w:rPr>
          <w:rFonts w:ascii="Arial Narrow" w:hAnsi="Arial Narrow" w:cs="Arial"/>
        </w:rPr>
      </w:pPr>
    </w:p>
    <w:p w14:paraId="61F5B261" w14:textId="77777777" w:rsidR="00F70855" w:rsidRDefault="00F70855" w:rsidP="00F70855">
      <w:pPr>
        <w:tabs>
          <w:tab w:val="left" w:pos="0"/>
        </w:tabs>
        <w:rPr>
          <w:rFonts w:ascii="Arial Narrow" w:hAnsi="Arial Narrow" w:cs="Arial"/>
        </w:rPr>
      </w:pPr>
    </w:p>
    <w:p w14:paraId="29C9152C" w14:textId="77777777" w:rsidR="00F70855" w:rsidRDefault="00F70855" w:rsidP="00F70855">
      <w:pPr>
        <w:tabs>
          <w:tab w:val="left" w:pos="0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                                          Cassia Gil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>Eduardo Deperon</w:t>
      </w:r>
    </w:p>
    <w:p w14:paraId="223DFBF9" w14:textId="77777777" w:rsidR="00947046" w:rsidRPr="003F30C9" w:rsidRDefault="00F70855" w:rsidP="00F70855">
      <w:pPr>
        <w:tabs>
          <w:tab w:val="left" w:pos="0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                                            Diretora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          Diretor</w:t>
      </w:r>
    </w:p>
    <w:p w14:paraId="3EF841C5" w14:textId="77777777" w:rsidR="00E778AA" w:rsidRPr="003F30C9" w:rsidRDefault="00E778AA" w:rsidP="003338C0">
      <w:pPr>
        <w:tabs>
          <w:tab w:val="left" w:pos="0"/>
        </w:tabs>
        <w:jc w:val="center"/>
        <w:rPr>
          <w:rFonts w:ascii="Arial Narrow" w:hAnsi="Arial Narrow" w:cs="Tahoma"/>
          <w:b/>
        </w:rPr>
      </w:pPr>
    </w:p>
    <w:sectPr w:rsidR="00E778AA" w:rsidRPr="003F30C9" w:rsidSect="000759F2">
      <w:headerReference w:type="even" r:id="rId15"/>
      <w:headerReference w:type="default" r:id="rId16"/>
      <w:headerReference w:type="first" r:id="rId17"/>
      <w:pgSz w:w="12474" w:h="15842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6F52E" w14:textId="77777777" w:rsidR="0042291B" w:rsidRDefault="0042291B">
      <w:r>
        <w:separator/>
      </w:r>
    </w:p>
  </w:endnote>
  <w:endnote w:type="continuationSeparator" w:id="0">
    <w:p w14:paraId="6328D984" w14:textId="77777777" w:rsidR="0042291B" w:rsidRDefault="00422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_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_Narrow_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E49A0" w14:textId="77777777" w:rsidR="0042291B" w:rsidRDefault="0042291B">
      <w:r>
        <w:separator/>
      </w:r>
    </w:p>
  </w:footnote>
  <w:footnote w:type="continuationSeparator" w:id="0">
    <w:p w14:paraId="5B234799" w14:textId="77777777" w:rsidR="0042291B" w:rsidRDefault="00422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0F4C7" w14:textId="77777777" w:rsidR="00D21AE7" w:rsidRDefault="009A0C6B">
    <w:pPr>
      <w:pStyle w:val="Header"/>
    </w:pPr>
    <w:r>
      <w:rPr>
        <w:noProof/>
      </w:rPr>
      <w:pict w14:anchorId="2FD607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32462" o:spid="_x0000_s1036" type="#_x0000_t136" style="position:absolute;margin-left:0;margin-top:0;width:705.55pt;height:83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 AP + Dent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2FF0" w14:textId="77777777" w:rsidR="00D21AE7" w:rsidRDefault="00D21AE7" w:rsidP="002538CC">
    <w:pPr>
      <w:pStyle w:val="Header"/>
    </w:pPr>
    <w:r>
      <w:t xml:space="preserve">                                                                                                     </w:t>
    </w:r>
    <w:r>
      <w:tab/>
    </w:r>
    <w:r>
      <w:tab/>
      <w:t xml:space="preserve">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CC15" w14:textId="77777777" w:rsidR="00D21AE7" w:rsidRDefault="009A0C6B">
    <w:pPr>
      <w:pStyle w:val="Header"/>
    </w:pPr>
    <w:r>
      <w:rPr>
        <w:noProof/>
      </w:rPr>
      <w:pict w14:anchorId="40EF05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32461" o:spid="_x0000_s1035" type="#_x0000_t136" style="position:absolute;margin-left:0;margin-top:0;width:705.55pt;height:83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 AP + Dent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3CA3"/>
    <w:multiLevelType w:val="hybridMultilevel"/>
    <w:tmpl w:val="615C5E68"/>
    <w:lvl w:ilvl="0" w:tplc="FBA21A76">
      <w:start w:val="1"/>
      <w:numFmt w:val="lowerLetter"/>
      <w:lvlText w:val="%1)"/>
      <w:lvlJc w:val="left"/>
      <w:pPr>
        <w:tabs>
          <w:tab w:val="num" w:pos="496"/>
        </w:tabs>
        <w:ind w:left="496" w:hanging="360"/>
      </w:pPr>
      <w:rPr>
        <w:rFonts w:hint="default"/>
        <w:b/>
      </w:rPr>
    </w:lvl>
    <w:lvl w:ilvl="1" w:tplc="4672151A">
      <w:start w:val="1"/>
      <w:numFmt w:val="lowerLetter"/>
      <w:lvlText w:val="%2)"/>
      <w:lvlJc w:val="left"/>
      <w:pPr>
        <w:tabs>
          <w:tab w:val="num" w:pos="-7"/>
        </w:tabs>
        <w:ind w:left="-7" w:hanging="360"/>
      </w:pPr>
      <w:rPr>
        <w:rFonts w:ascii="Arial Narrow" w:hAnsi="Arial Narrow" w:hint="default"/>
        <w:b/>
      </w:rPr>
    </w:lvl>
    <w:lvl w:ilvl="2" w:tplc="0416001B">
      <w:start w:val="1"/>
      <w:numFmt w:val="lowerRoman"/>
      <w:lvlText w:val="%3."/>
      <w:lvlJc w:val="right"/>
      <w:pPr>
        <w:tabs>
          <w:tab w:val="num" w:pos="713"/>
        </w:tabs>
        <w:ind w:left="71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33"/>
        </w:tabs>
        <w:ind w:left="143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53"/>
        </w:tabs>
        <w:ind w:left="215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593"/>
        </w:tabs>
        <w:ind w:left="359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13"/>
        </w:tabs>
        <w:ind w:left="431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33"/>
        </w:tabs>
        <w:ind w:left="5033" w:hanging="180"/>
      </w:pPr>
    </w:lvl>
  </w:abstractNum>
  <w:abstractNum w:abstractNumId="1" w15:restartNumberingAfterBreak="0">
    <w:nsid w:val="13625C91"/>
    <w:multiLevelType w:val="hybridMultilevel"/>
    <w:tmpl w:val="7D9C26B0"/>
    <w:lvl w:ilvl="0" w:tplc="A358F3D6">
      <w:start w:val="1"/>
      <w:numFmt w:val="lowerLetter"/>
      <w:lvlText w:val="%1)"/>
      <w:lvlJc w:val="left"/>
      <w:pPr>
        <w:tabs>
          <w:tab w:val="num" w:pos="2061"/>
        </w:tabs>
        <w:ind w:left="2061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C7134B"/>
    <w:multiLevelType w:val="hybridMultilevel"/>
    <w:tmpl w:val="16FC2D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52499133">
    <w:abstractNumId w:val="2"/>
  </w:num>
  <w:num w:numId="2" w16cid:durableId="1995913355">
    <w:abstractNumId w:val="1"/>
  </w:num>
  <w:num w:numId="3" w16cid:durableId="205233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6BF0"/>
    <w:rsid w:val="00016649"/>
    <w:rsid w:val="00017AB2"/>
    <w:rsid w:val="00035D71"/>
    <w:rsid w:val="00037C94"/>
    <w:rsid w:val="00047EC3"/>
    <w:rsid w:val="000759F2"/>
    <w:rsid w:val="00090E71"/>
    <w:rsid w:val="00096F6D"/>
    <w:rsid w:val="000978F6"/>
    <w:rsid w:val="000B1C0F"/>
    <w:rsid w:val="000C7B01"/>
    <w:rsid w:val="000D2419"/>
    <w:rsid w:val="000D3997"/>
    <w:rsid w:val="000E789F"/>
    <w:rsid w:val="000F18EE"/>
    <w:rsid w:val="000F4DC3"/>
    <w:rsid w:val="00101047"/>
    <w:rsid w:val="00103919"/>
    <w:rsid w:val="001151C2"/>
    <w:rsid w:val="001160E3"/>
    <w:rsid w:val="00120DE2"/>
    <w:rsid w:val="001366E6"/>
    <w:rsid w:val="00151D4A"/>
    <w:rsid w:val="001809C3"/>
    <w:rsid w:val="0018651E"/>
    <w:rsid w:val="00192156"/>
    <w:rsid w:val="001A2A97"/>
    <w:rsid w:val="001A31BA"/>
    <w:rsid w:val="001A5685"/>
    <w:rsid w:val="001A7A78"/>
    <w:rsid w:val="001C10D5"/>
    <w:rsid w:val="001C16DF"/>
    <w:rsid w:val="001D33A0"/>
    <w:rsid w:val="001D65D3"/>
    <w:rsid w:val="001F5B09"/>
    <w:rsid w:val="001F628B"/>
    <w:rsid w:val="00234AE0"/>
    <w:rsid w:val="002538CC"/>
    <w:rsid w:val="00261572"/>
    <w:rsid w:val="00265E71"/>
    <w:rsid w:val="00275092"/>
    <w:rsid w:val="002B136F"/>
    <w:rsid w:val="002B2C1A"/>
    <w:rsid w:val="002B731C"/>
    <w:rsid w:val="002C5F52"/>
    <w:rsid w:val="002E12EA"/>
    <w:rsid w:val="002F24C9"/>
    <w:rsid w:val="002F4D62"/>
    <w:rsid w:val="00313A0A"/>
    <w:rsid w:val="00330B6F"/>
    <w:rsid w:val="003338C0"/>
    <w:rsid w:val="0033466B"/>
    <w:rsid w:val="00337FEC"/>
    <w:rsid w:val="00344B33"/>
    <w:rsid w:val="003701B5"/>
    <w:rsid w:val="00372DBD"/>
    <w:rsid w:val="00380C62"/>
    <w:rsid w:val="00382718"/>
    <w:rsid w:val="00384184"/>
    <w:rsid w:val="003A0EF4"/>
    <w:rsid w:val="003B5F57"/>
    <w:rsid w:val="003B6BF0"/>
    <w:rsid w:val="003C7A08"/>
    <w:rsid w:val="003D09EA"/>
    <w:rsid w:val="003E43C0"/>
    <w:rsid w:val="003E7825"/>
    <w:rsid w:val="003F0B4C"/>
    <w:rsid w:val="003F26E6"/>
    <w:rsid w:val="003F30C9"/>
    <w:rsid w:val="004017AC"/>
    <w:rsid w:val="00403503"/>
    <w:rsid w:val="00412F97"/>
    <w:rsid w:val="0041648B"/>
    <w:rsid w:val="00421359"/>
    <w:rsid w:val="0042291B"/>
    <w:rsid w:val="00436180"/>
    <w:rsid w:val="00453E5F"/>
    <w:rsid w:val="004543F4"/>
    <w:rsid w:val="0046641D"/>
    <w:rsid w:val="004A044A"/>
    <w:rsid w:val="004A7C2C"/>
    <w:rsid w:val="004C7263"/>
    <w:rsid w:val="004E4B3F"/>
    <w:rsid w:val="004F2079"/>
    <w:rsid w:val="004F25C1"/>
    <w:rsid w:val="004F2B63"/>
    <w:rsid w:val="005070F5"/>
    <w:rsid w:val="00514025"/>
    <w:rsid w:val="00520452"/>
    <w:rsid w:val="0052712F"/>
    <w:rsid w:val="00532DD6"/>
    <w:rsid w:val="00533B00"/>
    <w:rsid w:val="00554360"/>
    <w:rsid w:val="00554542"/>
    <w:rsid w:val="00564822"/>
    <w:rsid w:val="00582D80"/>
    <w:rsid w:val="00583002"/>
    <w:rsid w:val="005A3518"/>
    <w:rsid w:val="005A42A6"/>
    <w:rsid w:val="005A6D21"/>
    <w:rsid w:val="005B74EC"/>
    <w:rsid w:val="005C4765"/>
    <w:rsid w:val="005F0777"/>
    <w:rsid w:val="0060130E"/>
    <w:rsid w:val="00626FFC"/>
    <w:rsid w:val="0063552A"/>
    <w:rsid w:val="0065739B"/>
    <w:rsid w:val="00657923"/>
    <w:rsid w:val="00657990"/>
    <w:rsid w:val="00664808"/>
    <w:rsid w:val="00672164"/>
    <w:rsid w:val="00674EE1"/>
    <w:rsid w:val="006824D7"/>
    <w:rsid w:val="006867FC"/>
    <w:rsid w:val="00686880"/>
    <w:rsid w:val="00694391"/>
    <w:rsid w:val="00695763"/>
    <w:rsid w:val="006B0B33"/>
    <w:rsid w:val="006B7C3B"/>
    <w:rsid w:val="006C6AAA"/>
    <w:rsid w:val="006F1F06"/>
    <w:rsid w:val="00706D1D"/>
    <w:rsid w:val="00712944"/>
    <w:rsid w:val="00715249"/>
    <w:rsid w:val="00720E8B"/>
    <w:rsid w:val="0072267D"/>
    <w:rsid w:val="00765D2A"/>
    <w:rsid w:val="00782E93"/>
    <w:rsid w:val="00793DB1"/>
    <w:rsid w:val="007A1246"/>
    <w:rsid w:val="007A1270"/>
    <w:rsid w:val="007B1658"/>
    <w:rsid w:val="007C2F0A"/>
    <w:rsid w:val="007D3CDC"/>
    <w:rsid w:val="007F3BB1"/>
    <w:rsid w:val="008006F8"/>
    <w:rsid w:val="008007F0"/>
    <w:rsid w:val="008065CC"/>
    <w:rsid w:val="00827847"/>
    <w:rsid w:val="0084468A"/>
    <w:rsid w:val="00846759"/>
    <w:rsid w:val="008471D4"/>
    <w:rsid w:val="00851549"/>
    <w:rsid w:val="00852E93"/>
    <w:rsid w:val="008611E0"/>
    <w:rsid w:val="0086610B"/>
    <w:rsid w:val="0088784E"/>
    <w:rsid w:val="00887B07"/>
    <w:rsid w:val="00892DC6"/>
    <w:rsid w:val="0089558C"/>
    <w:rsid w:val="008977EF"/>
    <w:rsid w:val="008A0040"/>
    <w:rsid w:val="008D23F3"/>
    <w:rsid w:val="008D6978"/>
    <w:rsid w:val="008D796C"/>
    <w:rsid w:val="008E410F"/>
    <w:rsid w:val="008F5E36"/>
    <w:rsid w:val="00937911"/>
    <w:rsid w:val="0094400A"/>
    <w:rsid w:val="009446B2"/>
    <w:rsid w:val="00947046"/>
    <w:rsid w:val="009844F3"/>
    <w:rsid w:val="009A0C6B"/>
    <w:rsid w:val="009A2DD4"/>
    <w:rsid w:val="009A71D1"/>
    <w:rsid w:val="009D1E02"/>
    <w:rsid w:val="009D4C2F"/>
    <w:rsid w:val="009F30D8"/>
    <w:rsid w:val="00A07EC0"/>
    <w:rsid w:val="00A1246E"/>
    <w:rsid w:val="00A25157"/>
    <w:rsid w:val="00A54B8D"/>
    <w:rsid w:val="00A67F3B"/>
    <w:rsid w:val="00A72D89"/>
    <w:rsid w:val="00A8301B"/>
    <w:rsid w:val="00A86082"/>
    <w:rsid w:val="00AA1AD5"/>
    <w:rsid w:val="00AB455B"/>
    <w:rsid w:val="00AB7A5D"/>
    <w:rsid w:val="00AE4C1B"/>
    <w:rsid w:val="00AF03CB"/>
    <w:rsid w:val="00B23DE8"/>
    <w:rsid w:val="00B302FA"/>
    <w:rsid w:val="00B35D62"/>
    <w:rsid w:val="00B367FD"/>
    <w:rsid w:val="00B36EE6"/>
    <w:rsid w:val="00B46E96"/>
    <w:rsid w:val="00B511CE"/>
    <w:rsid w:val="00B53C25"/>
    <w:rsid w:val="00B62FE9"/>
    <w:rsid w:val="00B64CCD"/>
    <w:rsid w:val="00B82E85"/>
    <w:rsid w:val="00B864E5"/>
    <w:rsid w:val="00BA525D"/>
    <w:rsid w:val="00BB4891"/>
    <w:rsid w:val="00BB7486"/>
    <w:rsid w:val="00BC38CE"/>
    <w:rsid w:val="00BC6061"/>
    <w:rsid w:val="00BE5F75"/>
    <w:rsid w:val="00C14DEA"/>
    <w:rsid w:val="00C15A19"/>
    <w:rsid w:val="00C2709A"/>
    <w:rsid w:val="00C40CA4"/>
    <w:rsid w:val="00C42AF3"/>
    <w:rsid w:val="00C536BA"/>
    <w:rsid w:val="00C653FA"/>
    <w:rsid w:val="00C67550"/>
    <w:rsid w:val="00C71A5B"/>
    <w:rsid w:val="00C756B4"/>
    <w:rsid w:val="00CA1274"/>
    <w:rsid w:val="00CA5864"/>
    <w:rsid w:val="00CC207F"/>
    <w:rsid w:val="00CC6D79"/>
    <w:rsid w:val="00D21AE7"/>
    <w:rsid w:val="00D21DED"/>
    <w:rsid w:val="00D24278"/>
    <w:rsid w:val="00D26715"/>
    <w:rsid w:val="00D26EB7"/>
    <w:rsid w:val="00D37DCC"/>
    <w:rsid w:val="00D4645C"/>
    <w:rsid w:val="00D720E5"/>
    <w:rsid w:val="00DA5DF3"/>
    <w:rsid w:val="00DD2221"/>
    <w:rsid w:val="00DD7C60"/>
    <w:rsid w:val="00DE67D8"/>
    <w:rsid w:val="00DE67DD"/>
    <w:rsid w:val="00DF19C9"/>
    <w:rsid w:val="00E32EC0"/>
    <w:rsid w:val="00E43229"/>
    <w:rsid w:val="00E45F8F"/>
    <w:rsid w:val="00E475D2"/>
    <w:rsid w:val="00E72F99"/>
    <w:rsid w:val="00E778AA"/>
    <w:rsid w:val="00E819F7"/>
    <w:rsid w:val="00E87DB3"/>
    <w:rsid w:val="00E96D05"/>
    <w:rsid w:val="00EB31AC"/>
    <w:rsid w:val="00EB7022"/>
    <w:rsid w:val="00ED528C"/>
    <w:rsid w:val="00ED7040"/>
    <w:rsid w:val="00F24485"/>
    <w:rsid w:val="00F34CFF"/>
    <w:rsid w:val="00F70855"/>
    <w:rsid w:val="00F81BFD"/>
    <w:rsid w:val="00F83FCB"/>
    <w:rsid w:val="00F94B77"/>
    <w:rsid w:val="00FB1EA0"/>
    <w:rsid w:val="00FB506E"/>
    <w:rsid w:val="00FB6424"/>
    <w:rsid w:val="00F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A7EECB"/>
  <w15:chartTrackingRefBased/>
  <w15:docId w15:val="{B85B8895-1121-4806-9A97-413E6682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5F52"/>
    <w:rPr>
      <w:sz w:val="24"/>
      <w:szCs w:val="24"/>
      <w:lang w:val="pt-BR" w:eastAsia="pt-BR"/>
    </w:rPr>
  </w:style>
  <w:style w:type="paragraph" w:styleId="Heading3">
    <w:name w:val="heading 3"/>
    <w:basedOn w:val="Normal"/>
    <w:next w:val="Normal"/>
    <w:qFormat/>
    <w:rsid w:val="008D6978"/>
    <w:pPr>
      <w:keepNext/>
      <w:jc w:val="center"/>
      <w:outlineLvl w:val="2"/>
    </w:pPr>
    <w:rPr>
      <w:rFonts w:ascii="Arial" w:hAnsi="Arial"/>
      <w:b/>
      <w:bCs/>
      <w:sz w:val="22"/>
      <w:szCs w:val="20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1402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514025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uiPriority w:val="59"/>
    <w:rsid w:val="002C5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C7263"/>
    <w:rPr>
      <w:color w:val="003366"/>
      <w:u w:val="single"/>
    </w:rPr>
  </w:style>
  <w:style w:type="character" w:styleId="CommentReference">
    <w:name w:val="annotation reference"/>
    <w:semiHidden/>
    <w:rsid w:val="004C7263"/>
    <w:rPr>
      <w:sz w:val="16"/>
      <w:szCs w:val="16"/>
    </w:rPr>
  </w:style>
  <w:style w:type="paragraph" w:styleId="CommentText">
    <w:name w:val="annotation text"/>
    <w:basedOn w:val="Normal"/>
    <w:semiHidden/>
    <w:rsid w:val="004C726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C7263"/>
    <w:rPr>
      <w:b/>
      <w:bCs/>
    </w:rPr>
  </w:style>
  <w:style w:type="paragraph" w:styleId="BalloonText">
    <w:name w:val="Balloon Text"/>
    <w:basedOn w:val="Normal"/>
    <w:semiHidden/>
    <w:rsid w:val="004C726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7C2F0A"/>
    <w:pPr>
      <w:widowControl w:val="0"/>
      <w:autoSpaceDE w:val="0"/>
      <w:autoSpaceDN w:val="0"/>
      <w:adjustRightInd w:val="0"/>
      <w:ind w:left="1413"/>
      <w:jc w:val="both"/>
    </w:pPr>
    <w:rPr>
      <w:rFonts w:ascii="Frutiger-Roman" w:hAnsi="Frutiger-Roman"/>
      <w:sz w:val="20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7C2F0A"/>
    <w:rPr>
      <w:rFonts w:ascii="Frutiger-Roman" w:hAnsi="Frutiger-Roman" w:cs="Frutiger-Roman"/>
    </w:rPr>
  </w:style>
  <w:style w:type="character" w:styleId="PageNumber">
    <w:name w:val="page number"/>
    <w:basedOn w:val="DefaultParagraphFont"/>
    <w:rsid w:val="007C2F0A"/>
  </w:style>
  <w:style w:type="paragraph" w:styleId="BodyText">
    <w:name w:val="Body Text"/>
    <w:basedOn w:val="Normal"/>
    <w:link w:val="BodyTextChar"/>
    <w:rsid w:val="006C6AAA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rsid w:val="006C6AAA"/>
    <w:rPr>
      <w:sz w:val="24"/>
      <w:szCs w:val="24"/>
    </w:rPr>
  </w:style>
  <w:style w:type="paragraph" w:styleId="BodyText2">
    <w:name w:val="Body Text 2"/>
    <w:basedOn w:val="Normal"/>
    <w:link w:val="BodyText2Char"/>
    <w:rsid w:val="006C6AAA"/>
    <w:pPr>
      <w:widowControl w:val="0"/>
      <w:autoSpaceDE w:val="0"/>
      <w:autoSpaceDN w:val="0"/>
      <w:adjustRightInd w:val="0"/>
      <w:spacing w:after="120" w:line="480" w:lineRule="auto"/>
    </w:pPr>
    <w:rPr>
      <w:color w:val="000000"/>
      <w:lang w:val="x-none" w:eastAsia="x-none"/>
    </w:rPr>
  </w:style>
  <w:style w:type="character" w:customStyle="1" w:styleId="BodyText2Char">
    <w:name w:val="Body Text 2 Char"/>
    <w:link w:val="BodyText2"/>
    <w:rsid w:val="006C6AAA"/>
    <w:rPr>
      <w:color w:val="000000"/>
      <w:sz w:val="24"/>
      <w:szCs w:val="24"/>
    </w:rPr>
  </w:style>
  <w:style w:type="paragraph" w:styleId="NoSpacing">
    <w:name w:val="No Spacing"/>
    <w:uiPriority w:val="1"/>
    <w:qFormat/>
    <w:rsid w:val="0094400A"/>
    <w:rPr>
      <w:rFonts w:ascii="Calibri" w:eastAsia="Calibri" w:hAnsi="Calibri"/>
      <w:sz w:val="22"/>
      <w:szCs w:val="22"/>
      <w:lang w:val="pt-BR" w:eastAsia="en-US"/>
    </w:rPr>
  </w:style>
  <w:style w:type="character" w:customStyle="1" w:styleId="t1">
    <w:name w:val="t1"/>
    <w:rsid w:val="008F5E36"/>
    <w:rPr>
      <w:color w:val="990000"/>
    </w:rPr>
  </w:style>
  <w:style w:type="paragraph" w:styleId="Revision">
    <w:name w:val="Revision"/>
    <w:hidden/>
    <w:uiPriority w:val="99"/>
    <w:semiHidden/>
    <w:rsid w:val="004F2079"/>
    <w:rPr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7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metlife.com.b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metlife.com.br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susep.gov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f5af0f96-557c-40e5-b74f-4de88d247c44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A77B0CC7AF844DAEB0E7DD62620617" ma:contentTypeVersion="15" ma:contentTypeDescription="Crie um novo documento." ma:contentTypeScope="" ma:versionID="87619bbc9ef8a0395fb6fe66d08efd75">
  <xsd:schema xmlns:xsd="http://www.w3.org/2001/XMLSchema" xmlns:xs="http://www.w3.org/2001/XMLSchema" xmlns:p="http://schemas.microsoft.com/office/2006/metadata/properties" xmlns:ns2="d18c1617-1ac8-4b22-9cef-b2ac240d88cb" xmlns:ns3="da4621eb-6735-4ec4-a4d4-796b8e5e97f6" xmlns:ns4="d9c5899c-68ee-4e04-a44f-e6a08a71647d" targetNamespace="http://schemas.microsoft.com/office/2006/metadata/properties" ma:root="true" ma:fieldsID="34286e508552413446ecb6be0865b069" ns2:_="" ns3:_="" ns4:_="">
    <xsd:import namespace="d18c1617-1ac8-4b22-9cef-b2ac240d88cb"/>
    <xsd:import namespace="da4621eb-6735-4ec4-a4d4-796b8e5e97f6"/>
    <xsd:import namespace="d9c5899c-68ee-4e04-a44f-e6a08a71647d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hae69c9a3b974f6ea09ed5059cd93782" minOccurs="0"/>
                <xsd:element ref="ns2:aa413b61045448e6bc230aa29a84eb0b" minOccurs="0"/>
                <xsd:element ref="ns2:o2a67a7f239d463099c84f831d9f71a7" minOccurs="0"/>
                <xsd:element ref="ns2:pc3a60732cff4bd6a1032848edf6a57b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lcf76f155ced4ddcb4097134ff3c332f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c1617-1ac8-4b22-9cef-b2ac240d88cb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Palavras-chave Corporativas" ma:fieldId="{23f27201-bee3-471e-b2e7-b64fd8b7ca38}" ma:taxonomyMulti="true" ma:sspId="f5af0f96-557c-40e5-b74f-4de88d247c4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e9c3bb3a-66ba-4b44-8828-67c88c55e3dd}" ma:internalName="TaxCatchAll" ma:showField="CatchAllData" ma:web="d9c5899c-68ee-4e04-a44f-e6a08a7164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e9c3bb3a-66ba-4b44-8828-67c88c55e3dd}" ma:internalName="TaxCatchAllLabel" ma:readOnly="true" ma:showField="CatchAllDataLabel" ma:web="d9c5899c-68ee-4e04-a44f-e6a08a7164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ae69c9a3b974f6ea09ed5059cd93782" ma:index="12" nillable="true" ma:taxonomy="true" ma:internalName="hae69c9a3b974f6ea09ed5059cd93782" ma:taxonomyFieldName="ML_Geography" ma:displayName="Geography" ma:fieldId="{1ae69c9a-3b97-4f6e-a09e-d5059cd93782}" ma:taxonomyMulti="true" ma:sspId="f5af0f96-557c-40e5-b74f-4de88d247c44" ma:termSetId="f4bc552d-80e9-412b-b8d4-dc34d9eb86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413b61045448e6bc230aa29a84eb0b" ma:index="14" nillable="true" ma:taxonomy="true" ma:internalName="aa413b61045448e6bc230aa29a84eb0b" ma:taxonomyFieldName="ML_LineOfBusiness" ma:displayName="Line of Business" ma:fieldId="{aa413b61-0454-48e6-bc23-0aa29a84eb0b}" ma:taxonomyMulti="true" ma:sspId="f5af0f96-557c-40e5-b74f-4de88d247c44" ma:termSetId="46c83da5-9adb-4a6d-91e4-77f5077fc7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2a67a7f239d463099c84f831d9f71a7" ma:index="16" nillable="true" ma:taxonomy="true" ma:internalName="o2a67a7f239d463099c84f831d9f71a7" ma:taxonomyFieldName="ML_OfficeLocation" ma:displayName="Office Location" ma:fieldId="{82a67a7f-239d-4630-99c8-4f831d9f71a7}" ma:taxonomyMulti="true" ma:sspId="f5af0f96-557c-40e5-b74f-4de88d247c44" ma:termSetId="441ea418-53ba-4ba6-ade2-cf7ca33080f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c3a60732cff4bd6a1032848edf6a57b" ma:index="18" nillable="true" ma:taxonomy="true" ma:internalName="pc3a60732cff4bd6a1032848edf6a57b" ma:taxonomyFieldName="ML_Roles" ma:displayName="Roles" ma:fieldId="{9c3a6073-2cff-4bd6-a103-2848edf6a57b}" ma:taxonomyMulti="true" ma:sspId="f5af0f96-557c-40e5-b74f-4de88d247c44" ma:termSetId="79b653d6-6741-48c0-b5a8-f7c31de24a4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621eb-6735-4ec4-a4d4-796b8e5e97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25" nillable="true" ma:taxonomy="true" ma:internalName="lcf76f155ced4ddcb4097134ff3c332f" ma:taxonomyFieldName="MediaServiceImageTags" ma:displayName="Marcações de imagem" ma:readOnly="false" ma:fieldId="{5cf76f15-5ced-4ddc-b409-7134ff3c332f}" ma:taxonomyMulti="true" ma:sspId="f5af0f96-557c-40e5-b74f-4de88d247c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3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5899c-68ee-4e04-a44f-e6a08a71647d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4621eb-6735-4ec4-a4d4-796b8e5e97f6">
      <Terms xmlns="http://schemas.microsoft.com/office/infopath/2007/PartnerControls"/>
    </lcf76f155ced4ddcb4097134ff3c332f>
    <pc3a60732cff4bd6a1032848edf6a57b xmlns="d18c1617-1ac8-4b22-9cef-b2ac240d88cb">
      <Terms xmlns="http://schemas.microsoft.com/office/infopath/2007/PartnerControls"/>
    </pc3a60732cff4bd6a1032848edf6a57b>
    <TaxKeywordTaxHTField xmlns="d18c1617-1ac8-4b22-9cef-b2ac240d88cb">
      <Terms xmlns="http://schemas.microsoft.com/office/infopath/2007/PartnerControls"/>
    </TaxKeywordTaxHTField>
    <aa413b61045448e6bc230aa29a84eb0b xmlns="d18c1617-1ac8-4b22-9cef-b2ac240d88cb">
      <Terms xmlns="http://schemas.microsoft.com/office/infopath/2007/PartnerControls"/>
    </aa413b61045448e6bc230aa29a84eb0b>
    <hae69c9a3b974f6ea09ed5059cd93782 xmlns="d18c1617-1ac8-4b22-9cef-b2ac240d88cb">
      <Terms xmlns="http://schemas.microsoft.com/office/infopath/2007/PartnerControls"/>
    </hae69c9a3b974f6ea09ed5059cd93782>
    <o2a67a7f239d463099c84f831d9f71a7 xmlns="d18c1617-1ac8-4b22-9cef-b2ac240d88cb">
      <Terms xmlns="http://schemas.microsoft.com/office/infopath/2007/PartnerControls"/>
    </o2a67a7f239d463099c84f831d9f71a7>
    <TaxCatchAll xmlns="d18c1617-1ac8-4b22-9cef-b2ac240d88cb"/>
  </documentManagement>
</p:properties>
</file>

<file path=customXml/itemProps1.xml><?xml version="1.0" encoding="utf-8"?>
<ds:datastoreItem xmlns:ds="http://schemas.openxmlformats.org/officeDocument/2006/customXml" ds:itemID="{0BAA4643-C9CC-4599-B1B6-F8C1AFF2E858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683F7966-5858-4BD9-9F37-75020DD8DA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DD039F-C8CF-470E-AE3A-CAE3A8B718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1C1C1F9-74BE-4D07-AA31-D510170BA2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c1617-1ac8-4b22-9cef-b2ac240d88cb"/>
    <ds:schemaRef ds:uri="da4621eb-6735-4ec4-a4d4-796b8e5e97f6"/>
    <ds:schemaRef ds:uri="d9c5899c-68ee-4e04-a44f-e6a08a7164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7F97D60-0426-492F-AC84-7F0790FDBE0D}">
  <ds:schemaRefs>
    <ds:schemaRef ds:uri="http://schemas.microsoft.com/office/2006/metadata/properties"/>
    <ds:schemaRef ds:uri="http://schemas.microsoft.com/office/infopath/2007/PartnerControls"/>
    <ds:schemaRef ds:uri="da4621eb-6735-4ec4-a4d4-796b8e5e97f6"/>
    <ds:schemaRef ds:uri="d18c1617-1ac8-4b22-9cef-b2ac240d88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784</Words>
  <Characters>4470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METLIFE SEGUROS E PREVIDÊNCIA</vt:lpstr>
      <vt:lpstr>METLIFE SEGUROS E PREVIDÊNCIA</vt:lpstr>
    </vt:vector>
  </TitlesOfParts>
  <Company>Metropolitan Life Seguros e Previdencia Privada SA</Company>
  <LinksUpToDate>false</LinksUpToDate>
  <CharactersWithSpaces>5244</CharactersWithSpaces>
  <SharedDoc>false</SharedDoc>
  <HLinks>
    <vt:vector size="18" baseType="variant">
      <vt:variant>
        <vt:i4>458845</vt:i4>
      </vt:variant>
      <vt:variant>
        <vt:i4>6</vt:i4>
      </vt:variant>
      <vt:variant>
        <vt:i4>0</vt:i4>
      </vt:variant>
      <vt:variant>
        <vt:i4>5</vt:i4>
      </vt:variant>
      <vt:variant>
        <vt:lpwstr>http://www.susep.gov.br/</vt:lpwstr>
      </vt:variant>
      <vt:variant>
        <vt:lpwstr/>
      </vt:variant>
      <vt:variant>
        <vt:i4>8192034</vt:i4>
      </vt:variant>
      <vt:variant>
        <vt:i4>3</vt:i4>
      </vt:variant>
      <vt:variant>
        <vt:i4>0</vt:i4>
      </vt:variant>
      <vt:variant>
        <vt:i4>5</vt:i4>
      </vt:variant>
      <vt:variant>
        <vt:lpwstr>http://www.metlife.com.br/</vt:lpwstr>
      </vt:variant>
      <vt:variant>
        <vt:lpwstr/>
      </vt:variant>
      <vt:variant>
        <vt:i4>8192034</vt:i4>
      </vt:variant>
      <vt:variant>
        <vt:i4>0</vt:i4>
      </vt:variant>
      <vt:variant>
        <vt:i4>0</vt:i4>
      </vt:variant>
      <vt:variant>
        <vt:i4>5</vt:i4>
      </vt:variant>
      <vt:variant>
        <vt:lpwstr>http://www.metlife.com.br/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METLIFE SEGUROS E PREVIDÊNCIA</dc:title>
  <dc:subject/>
  <dc:creator>MetLife</dc:creator>
  <cp:keywords/>
  <cp:lastModifiedBy>Shriram S</cp:lastModifiedBy>
  <cp:revision>3</cp:revision>
  <cp:lastPrinted>2012-04-18T10:33:00Z</cp:lastPrinted>
  <dcterms:created xsi:type="dcterms:W3CDTF">2023-08-17T14:55:00Z</dcterms:created>
  <dcterms:modified xsi:type="dcterms:W3CDTF">2023-08-17T14:55:00Z</dcterms:modified>
</cp:coreProperties>
</file>