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3797" w:rsidRDefault="00CE1527" w:rsidP="00CE1527">
      <w:pPr>
        <w:jc w:val="center"/>
        <w:rPr>
          <w:rStyle w:val="apple-style-span"/>
          <w:rFonts w:ascii="Arial" w:hAnsi="Arial" w:cs="Arial"/>
          <w:b/>
          <w:color w:val="000000"/>
          <w:sz w:val="28"/>
          <w:szCs w:val="28"/>
        </w:rPr>
      </w:pPr>
      <w:r w:rsidRPr="00CE1527">
        <w:rPr>
          <w:rStyle w:val="apple-style-span"/>
          <w:rFonts w:ascii="Arial" w:hAnsi="Arial" w:cs="Arial"/>
          <w:b/>
          <w:color w:val="000000"/>
          <w:sz w:val="28"/>
          <w:szCs w:val="28"/>
        </w:rPr>
        <w:t>EMF measurement</w:t>
      </w:r>
    </w:p>
    <w:p w:rsidR="00CE1527" w:rsidRDefault="00CE1527" w:rsidP="00CE1527">
      <w:pPr>
        <w:jc w:val="center"/>
        <w:rPr>
          <w:rStyle w:val="apple-style-span"/>
          <w:rFonts w:ascii="Arial" w:hAnsi="Arial" w:cs="Arial"/>
          <w:b/>
          <w:color w:val="000000"/>
          <w:sz w:val="28"/>
          <w:szCs w:val="28"/>
        </w:rPr>
      </w:pPr>
    </w:p>
    <w:p w:rsidR="00037950" w:rsidRDefault="00CE1527" w:rsidP="00CE1527">
      <w:pPr>
        <w:rPr>
          <w:rFonts w:ascii="Arial" w:hAnsi="Arial" w:cs="Arial"/>
          <w:sz w:val="18"/>
          <w:szCs w:val="18"/>
        </w:rPr>
      </w:pPr>
      <w:r w:rsidRPr="00CE1527">
        <w:rPr>
          <w:rStyle w:val="apple-style-span"/>
          <w:rFonts w:ascii="Arial" w:hAnsi="Arial" w:cs="Arial"/>
          <w:b/>
          <w:color w:val="000000"/>
          <w:sz w:val="24"/>
          <w:szCs w:val="24"/>
        </w:rPr>
        <w:t>User Interface</w:t>
      </w:r>
      <w:r>
        <w:rPr>
          <w:rStyle w:val="apple-style-span"/>
          <w:rFonts w:ascii="Arial" w:hAnsi="Arial" w:cs="Arial"/>
          <w:b/>
          <w:color w:val="000000"/>
          <w:sz w:val="24"/>
          <w:szCs w:val="24"/>
        </w:rPr>
        <w:br/>
      </w:r>
      <w:r>
        <w:rPr>
          <w:rStyle w:val="apple-style-span"/>
          <w:rFonts w:ascii="Arial" w:hAnsi="Arial" w:cs="Arial"/>
          <w:b/>
          <w:color w:val="000000"/>
          <w:sz w:val="24"/>
          <w:szCs w:val="24"/>
        </w:rPr>
        <w:br/>
      </w:r>
      <w:r w:rsidR="00AE2330">
        <w:rPr>
          <w:rFonts w:ascii="Arial" w:hAnsi="Arial" w:cs="Arial"/>
          <w:b/>
          <w:sz w:val="20"/>
          <w:szCs w:val="20"/>
        </w:rPr>
        <w:t>1</w:t>
      </w:r>
      <w:r w:rsidR="00AE2330" w:rsidRPr="001B0CB6">
        <w:rPr>
          <w:rFonts w:ascii="Arial" w:hAnsi="Arial" w:cs="Arial"/>
          <w:b/>
          <w:sz w:val="20"/>
          <w:szCs w:val="20"/>
        </w:rPr>
        <w:t>)</w:t>
      </w:r>
      <w:r w:rsidR="00AE2330">
        <w:rPr>
          <w:rFonts w:ascii="Arial" w:hAnsi="Arial" w:cs="Arial"/>
          <w:sz w:val="20"/>
          <w:szCs w:val="20"/>
        </w:rPr>
        <w:t xml:space="preserve"> </w:t>
      </w:r>
      <w:r w:rsidR="00AE2330" w:rsidRPr="001B0CB6">
        <w:rPr>
          <w:rFonts w:ascii="Arial" w:hAnsi="Arial" w:cs="Arial"/>
          <w:b/>
          <w:sz w:val="20"/>
          <w:szCs w:val="20"/>
        </w:rPr>
        <w:t>Temperature</w:t>
      </w:r>
      <w:proofErr w:type="gramStart"/>
      <w:r w:rsidR="00AE2330" w:rsidRPr="001B0CB6">
        <w:rPr>
          <w:rFonts w:ascii="Arial" w:hAnsi="Arial" w:cs="Arial"/>
          <w:b/>
          <w:sz w:val="20"/>
          <w:szCs w:val="20"/>
        </w:rPr>
        <w:t>:</w:t>
      </w:r>
      <w:proofErr w:type="gramEnd"/>
      <w:r w:rsidR="00AE2330">
        <w:rPr>
          <w:rFonts w:ascii="Arial" w:hAnsi="Arial" w:cs="Arial"/>
          <w:b/>
          <w:sz w:val="20"/>
          <w:szCs w:val="20"/>
        </w:rPr>
        <w:br/>
      </w:r>
      <w:r w:rsidR="00AE2330">
        <w:rPr>
          <w:rStyle w:val="apple-style-span"/>
        </w:rPr>
        <w:t xml:space="preserve">To </w:t>
      </w:r>
      <w:r w:rsidR="00AE2330" w:rsidRPr="001B0CB6">
        <w:rPr>
          <w:rStyle w:val="apple-style-span"/>
        </w:rPr>
        <w:t xml:space="preserve"> change the temperature</w:t>
      </w:r>
      <w:r w:rsidR="00AE2330">
        <w:rPr>
          <w:rStyle w:val="apple-style-span"/>
        </w:rPr>
        <w:t>, (0 to 100)</w:t>
      </w:r>
      <w:r w:rsidR="00AE2330">
        <w:rPr>
          <w:rStyle w:val="apple-style-span"/>
        </w:rPr>
        <w:br/>
      </w:r>
      <w:r w:rsidR="00AE2330">
        <w:rPr>
          <w:rStyle w:val="apple-style-span"/>
          <w:rFonts w:ascii="Arial" w:hAnsi="Arial" w:cs="Arial"/>
          <w:b/>
          <w:color w:val="000000"/>
          <w:sz w:val="20"/>
          <w:szCs w:val="20"/>
        </w:rPr>
        <w:br/>
        <w:t>2</w:t>
      </w:r>
      <w:r>
        <w:rPr>
          <w:rStyle w:val="apple-style-span"/>
          <w:rFonts w:ascii="Arial" w:hAnsi="Arial" w:cs="Arial"/>
          <w:b/>
          <w:color w:val="000000"/>
          <w:sz w:val="20"/>
          <w:szCs w:val="20"/>
        </w:rPr>
        <w:t>)</w:t>
      </w:r>
      <w:r w:rsidR="009A66D0">
        <w:rPr>
          <w:rStyle w:val="apple-style-span"/>
          <w:rFonts w:ascii="Arial" w:hAnsi="Arial" w:cs="Arial"/>
          <w:b/>
          <w:color w:val="000000"/>
          <w:sz w:val="20"/>
          <w:szCs w:val="20"/>
        </w:rPr>
        <w:t xml:space="preserve"> </w:t>
      </w:r>
      <w:r w:rsidR="00AE2330">
        <w:rPr>
          <w:rStyle w:val="apple-style-span"/>
          <w:rFonts w:ascii="Arial" w:hAnsi="Arial" w:cs="Arial"/>
          <w:b/>
          <w:color w:val="000000"/>
          <w:sz w:val="20"/>
          <w:szCs w:val="20"/>
        </w:rPr>
        <w:t>C</w:t>
      </w:r>
      <w:r w:rsidR="009A66D0">
        <w:rPr>
          <w:rStyle w:val="apple-style-span"/>
          <w:rFonts w:ascii="Arial" w:hAnsi="Arial" w:cs="Arial"/>
          <w:b/>
          <w:color w:val="000000"/>
          <w:sz w:val="20"/>
          <w:szCs w:val="20"/>
        </w:rPr>
        <w:t>athode:</w:t>
      </w:r>
      <w:r w:rsidR="009A66D0">
        <w:rPr>
          <w:rStyle w:val="apple-style-span"/>
          <w:rFonts w:ascii="Arial" w:hAnsi="Arial" w:cs="Arial"/>
          <w:b/>
          <w:color w:val="000000"/>
          <w:sz w:val="20"/>
          <w:szCs w:val="20"/>
        </w:rPr>
        <w:br/>
      </w:r>
      <w:r w:rsidR="00AE2330">
        <w:rPr>
          <w:rFonts w:ascii="Arial" w:hAnsi="Arial" w:cs="Arial"/>
          <w:sz w:val="18"/>
          <w:szCs w:val="18"/>
        </w:rPr>
        <w:t>Here, the user can change electro</w:t>
      </w:r>
      <w:r w:rsidR="00D11F38">
        <w:rPr>
          <w:rFonts w:ascii="Arial" w:hAnsi="Arial" w:cs="Arial"/>
          <w:sz w:val="18"/>
          <w:szCs w:val="18"/>
        </w:rPr>
        <w:t>de</w:t>
      </w:r>
      <w:r w:rsidR="00AE2330">
        <w:rPr>
          <w:rFonts w:ascii="Arial" w:hAnsi="Arial" w:cs="Arial"/>
          <w:sz w:val="18"/>
          <w:szCs w:val="18"/>
        </w:rPr>
        <w:t xml:space="preserve"> and concentration of the solution.</w:t>
      </w:r>
      <w:r w:rsidR="00BC0C18">
        <w:rPr>
          <w:rFonts w:ascii="Arial" w:hAnsi="Arial" w:cs="Arial"/>
          <w:sz w:val="18"/>
          <w:szCs w:val="18"/>
        </w:rPr>
        <w:br/>
      </w:r>
      <w:r w:rsidR="00037950">
        <w:rPr>
          <w:rFonts w:ascii="Arial" w:hAnsi="Arial" w:cs="Arial"/>
          <w:sz w:val="20"/>
          <w:szCs w:val="20"/>
        </w:rPr>
        <w:br/>
      </w:r>
      <w:r w:rsidR="00AE2330">
        <w:rPr>
          <w:rFonts w:ascii="Arial" w:hAnsi="Arial" w:cs="Arial"/>
          <w:b/>
          <w:sz w:val="20"/>
          <w:szCs w:val="20"/>
        </w:rPr>
        <w:t>3</w:t>
      </w:r>
      <w:r w:rsidR="00037950" w:rsidRPr="00037950">
        <w:rPr>
          <w:rFonts w:ascii="Arial" w:hAnsi="Arial" w:cs="Arial"/>
          <w:b/>
          <w:sz w:val="20"/>
          <w:szCs w:val="20"/>
        </w:rPr>
        <w:t>)</w:t>
      </w:r>
      <w:r w:rsidR="00037950">
        <w:rPr>
          <w:rFonts w:ascii="Arial" w:hAnsi="Arial" w:cs="Arial"/>
          <w:sz w:val="20"/>
          <w:szCs w:val="20"/>
        </w:rPr>
        <w:t xml:space="preserve"> </w:t>
      </w:r>
      <w:r w:rsidR="00AE2330">
        <w:rPr>
          <w:rFonts w:ascii="Arial" w:hAnsi="Arial" w:cs="Arial"/>
          <w:sz w:val="20"/>
          <w:szCs w:val="20"/>
        </w:rPr>
        <w:t>A</w:t>
      </w:r>
      <w:r w:rsidR="00037950" w:rsidRPr="00037950">
        <w:rPr>
          <w:rFonts w:ascii="Arial" w:hAnsi="Arial" w:cs="Arial"/>
          <w:b/>
          <w:sz w:val="20"/>
          <w:szCs w:val="20"/>
        </w:rPr>
        <w:t>node</w:t>
      </w:r>
      <w:proofErr w:type="gramStart"/>
      <w:r w:rsidR="00037950" w:rsidRPr="00037950">
        <w:rPr>
          <w:rFonts w:ascii="Arial" w:hAnsi="Arial" w:cs="Arial"/>
          <w:b/>
          <w:sz w:val="20"/>
          <w:szCs w:val="20"/>
        </w:rPr>
        <w:t>:</w:t>
      </w:r>
      <w:proofErr w:type="gramEnd"/>
      <w:r w:rsidR="00037950" w:rsidRPr="00037950">
        <w:rPr>
          <w:rStyle w:val="apple-style-span"/>
          <w:color w:val="000000"/>
        </w:rPr>
        <w:br/>
      </w:r>
      <w:r w:rsidR="00AE2330">
        <w:rPr>
          <w:rFonts w:ascii="Arial" w:hAnsi="Arial" w:cs="Arial"/>
          <w:sz w:val="18"/>
          <w:szCs w:val="18"/>
        </w:rPr>
        <w:t>Here, the user can change electro</w:t>
      </w:r>
      <w:r w:rsidR="00D11F38">
        <w:rPr>
          <w:rFonts w:ascii="Arial" w:hAnsi="Arial" w:cs="Arial"/>
          <w:sz w:val="18"/>
          <w:szCs w:val="18"/>
        </w:rPr>
        <w:t>de</w:t>
      </w:r>
      <w:r w:rsidR="00AE2330">
        <w:rPr>
          <w:rFonts w:ascii="Arial" w:hAnsi="Arial" w:cs="Arial"/>
          <w:sz w:val="18"/>
          <w:szCs w:val="18"/>
        </w:rPr>
        <w:t xml:space="preserve"> and concentration of the solution.</w:t>
      </w:r>
    </w:p>
    <w:p w:rsidR="008B7CF4" w:rsidRDefault="00AE2330" w:rsidP="00BB4FA5">
      <w:pPr>
        <w:rPr>
          <w:rStyle w:val="apple-style-span"/>
        </w:rPr>
      </w:pPr>
      <w:r>
        <w:rPr>
          <w:rStyle w:val="apple-style-span"/>
        </w:rPr>
        <w:t xml:space="preserve">The volt meter will show the </w:t>
      </w:r>
      <w:proofErr w:type="spellStart"/>
      <w:r>
        <w:rPr>
          <w:rStyle w:val="apple-style-span"/>
        </w:rPr>
        <w:t>emf</w:t>
      </w:r>
      <w:proofErr w:type="spellEnd"/>
      <w:r>
        <w:rPr>
          <w:rStyle w:val="apple-style-span"/>
        </w:rPr>
        <w:t xml:space="preserve"> according to user changes.</w:t>
      </w:r>
      <w:r w:rsidR="004C6654">
        <w:rPr>
          <w:rStyle w:val="apple-style-span"/>
        </w:rPr>
        <w:br/>
      </w:r>
      <w:r w:rsidR="00CE1527">
        <w:rPr>
          <w:b/>
          <w:noProof/>
          <w:sz w:val="24"/>
          <w:szCs w:val="24"/>
        </w:rPr>
        <w:drawing>
          <wp:inline distT="0" distB="0" distL="0" distR="0">
            <wp:extent cx="5941117" cy="4457700"/>
            <wp:effectExtent l="19050" t="0" r="2483" b="0"/>
            <wp:docPr id="1" name="Picture 1" descr="C:\Documents and Settings\abhilashvr\Desktop\EMF measurement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bhilashvr\Desktop\EMF measurement.bmp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015" cy="44598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B7CF4">
        <w:rPr>
          <w:rStyle w:val="apple-style-span"/>
        </w:rPr>
        <w:br/>
      </w:r>
    </w:p>
    <w:p w:rsidR="00DA60C5" w:rsidRDefault="00D11F38" w:rsidP="00BB4FA5">
      <w:pPr>
        <w:rPr>
          <w:rStyle w:val="apple-style-span"/>
        </w:rPr>
      </w:pPr>
      <w:r>
        <w:rPr>
          <w:rStyle w:val="apple-style-span"/>
        </w:rPr>
        <w:br/>
      </w:r>
      <w:r>
        <w:rPr>
          <w:rStyle w:val="apple-style-span"/>
        </w:rPr>
        <w:br/>
      </w:r>
      <w:r>
        <w:rPr>
          <w:rStyle w:val="apple-style-span"/>
        </w:rPr>
        <w:lastRenderedPageBreak/>
        <w:br/>
      </w:r>
      <w:r>
        <w:rPr>
          <w:rStyle w:val="apple-style-span"/>
        </w:rPr>
        <w:br/>
      </w:r>
    </w:p>
    <w:p w:rsidR="00C62666" w:rsidRDefault="008B7CF4" w:rsidP="00BB4FA5">
      <w:pPr>
        <w:rPr>
          <w:sz w:val="36"/>
          <w:szCs w:val="36"/>
          <w:vertAlign w:val="superscript"/>
        </w:rPr>
      </w:pPr>
      <w:proofErr w:type="gramStart"/>
      <w:r>
        <w:rPr>
          <w:rStyle w:val="apple-style-span"/>
        </w:rPr>
        <w:t xml:space="preserve">Metals </w:t>
      </w:r>
      <w:r w:rsidR="00DA60C5">
        <w:rPr>
          <w:rStyle w:val="apple-style-span"/>
        </w:rPr>
        <w:t xml:space="preserve">for </w:t>
      </w:r>
      <w:r>
        <w:rPr>
          <w:rStyle w:val="apple-style-span"/>
        </w:rPr>
        <w:t>cathode and anode</w:t>
      </w:r>
      <w:r w:rsidR="00DA60C5">
        <w:rPr>
          <w:rStyle w:val="apple-style-span"/>
        </w:rPr>
        <w:t xml:space="preserve"> </w:t>
      </w:r>
      <w:r w:rsidR="00DA60C5" w:rsidRPr="00C114A5">
        <w:rPr>
          <w:rFonts w:ascii="Arial" w:hAnsi="Arial" w:cs="Arial"/>
          <w:sz w:val="20"/>
          <w:szCs w:val="20"/>
        </w:rPr>
        <w:t>electrolytes</w:t>
      </w:r>
      <w:r w:rsidR="00DA60C5">
        <w:rPr>
          <w:rFonts w:ascii="Arial" w:hAnsi="Arial" w:cs="Arial"/>
          <w:sz w:val="20"/>
          <w:szCs w:val="20"/>
        </w:rPr>
        <w:t>.</w:t>
      </w:r>
      <w:proofErr w:type="gramEnd"/>
    </w:p>
    <w:tbl>
      <w:tblPr>
        <w:tblStyle w:val="TableGrid"/>
        <w:tblW w:w="0" w:type="auto"/>
        <w:tblLook w:val="04A0"/>
      </w:tblPr>
      <w:tblGrid>
        <w:gridCol w:w="2178"/>
        <w:gridCol w:w="2250"/>
        <w:gridCol w:w="630"/>
      </w:tblGrid>
      <w:tr w:rsidR="00BB4FA5" w:rsidRPr="00DD6E36" w:rsidTr="00DB3C38">
        <w:tc>
          <w:tcPr>
            <w:tcW w:w="2178" w:type="dxa"/>
          </w:tcPr>
          <w:p w:rsidR="00BB4FA5" w:rsidRPr="00DD6E36" w:rsidRDefault="00BB4FA5" w:rsidP="00DB3C38">
            <w:pPr>
              <w:rPr>
                <w:sz w:val="20"/>
                <w:szCs w:val="20"/>
                <w:vertAlign w:val="superscript"/>
              </w:rPr>
            </w:pPr>
            <w:r w:rsidRPr="00DD6E36">
              <w:rPr>
                <w:sz w:val="20"/>
                <w:szCs w:val="20"/>
              </w:rPr>
              <w:t>Electrode</w:t>
            </w:r>
          </w:p>
        </w:tc>
        <w:tc>
          <w:tcPr>
            <w:tcW w:w="225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Electrode potential</w:t>
            </w:r>
          </w:p>
        </w:tc>
        <w:tc>
          <w:tcPr>
            <w:tcW w:w="63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c</w:t>
            </w:r>
          </w:p>
        </w:tc>
      </w:tr>
      <w:tr w:rsidR="00BB4FA5" w:rsidRPr="00DD6E36" w:rsidTr="00DB3C38">
        <w:tc>
          <w:tcPr>
            <w:tcW w:w="2178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Li</w:t>
            </w:r>
            <w:r w:rsidRPr="00DD6E36">
              <w:rPr>
                <w:sz w:val="20"/>
                <w:szCs w:val="20"/>
                <w:vertAlign w:val="superscript"/>
              </w:rPr>
              <w:t>+</w:t>
            </w:r>
            <w:r w:rsidRPr="00DD6E36">
              <w:rPr>
                <w:sz w:val="20"/>
                <w:szCs w:val="20"/>
              </w:rPr>
              <w:t>/ Li</w:t>
            </w:r>
          </w:p>
        </w:tc>
        <w:tc>
          <w:tcPr>
            <w:tcW w:w="225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-3.04</w:t>
            </w:r>
          </w:p>
        </w:tc>
        <w:tc>
          <w:tcPr>
            <w:tcW w:w="63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1</w:t>
            </w:r>
          </w:p>
        </w:tc>
      </w:tr>
      <w:tr w:rsidR="00BB4FA5" w:rsidRPr="00DD6E36" w:rsidTr="00DB3C38">
        <w:tc>
          <w:tcPr>
            <w:tcW w:w="2178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K</w:t>
            </w:r>
            <w:r w:rsidRPr="00DD6E36">
              <w:rPr>
                <w:sz w:val="20"/>
                <w:szCs w:val="20"/>
                <w:vertAlign w:val="superscript"/>
              </w:rPr>
              <w:t>+</w:t>
            </w:r>
            <w:r w:rsidRPr="00DD6E36">
              <w:rPr>
                <w:sz w:val="20"/>
                <w:szCs w:val="20"/>
              </w:rPr>
              <w:t>/K</w:t>
            </w:r>
          </w:p>
        </w:tc>
        <w:tc>
          <w:tcPr>
            <w:tcW w:w="225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-2.92</w:t>
            </w:r>
          </w:p>
        </w:tc>
        <w:tc>
          <w:tcPr>
            <w:tcW w:w="63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1</w:t>
            </w:r>
          </w:p>
        </w:tc>
      </w:tr>
      <w:tr w:rsidR="00BB4FA5" w:rsidRPr="00DD6E36" w:rsidTr="00DB3C38">
        <w:tc>
          <w:tcPr>
            <w:tcW w:w="2178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Ba</w:t>
            </w:r>
            <w:r w:rsidRPr="00DD6E36">
              <w:rPr>
                <w:sz w:val="20"/>
                <w:szCs w:val="20"/>
                <w:vertAlign w:val="superscript"/>
              </w:rPr>
              <w:t>2+</w:t>
            </w:r>
            <w:r w:rsidRPr="00DD6E36">
              <w:rPr>
                <w:sz w:val="20"/>
                <w:szCs w:val="20"/>
              </w:rPr>
              <w:t>/</w:t>
            </w:r>
            <w:proofErr w:type="spellStart"/>
            <w:r w:rsidRPr="00DD6E36">
              <w:rPr>
                <w:sz w:val="20"/>
                <w:szCs w:val="20"/>
              </w:rPr>
              <w:t>Ba</w:t>
            </w:r>
            <w:proofErr w:type="spellEnd"/>
          </w:p>
        </w:tc>
        <w:tc>
          <w:tcPr>
            <w:tcW w:w="225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-2.90</w:t>
            </w:r>
          </w:p>
        </w:tc>
        <w:tc>
          <w:tcPr>
            <w:tcW w:w="63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2</w:t>
            </w:r>
          </w:p>
        </w:tc>
      </w:tr>
      <w:tr w:rsidR="00BB4FA5" w:rsidRPr="00DD6E36" w:rsidTr="00DB3C38">
        <w:tc>
          <w:tcPr>
            <w:tcW w:w="2178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Ca</w:t>
            </w:r>
            <w:r w:rsidRPr="00DD6E36">
              <w:rPr>
                <w:sz w:val="20"/>
                <w:szCs w:val="20"/>
                <w:vertAlign w:val="superscript"/>
              </w:rPr>
              <w:t>2+</w:t>
            </w:r>
            <w:r w:rsidRPr="00DD6E36">
              <w:rPr>
                <w:sz w:val="20"/>
                <w:szCs w:val="20"/>
              </w:rPr>
              <w:t>/Ca</w:t>
            </w:r>
          </w:p>
        </w:tc>
        <w:tc>
          <w:tcPr>
            <w:tcW w:w="225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-2.87</w:t>
            </w:r>
          </w:p>
        </w:tc>
        <w:tc>
          <w:tcPr>
            <w:tcW w:w="630" w:type="dxa"/>
          </w:tcPr>
          <w:p w:rsidR="00BB4FA5" w:rsidRPr="00DD6E36" w:rsidRDefault="00F4500A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2</w:t>
            </w:r>
          </w:p>
        </w:tc>
      </w:tr>
      <w:tr w:rsidR="00BB4FA5" w:rsidRPr="00DD6E36" w:rsidTr="00DB3C38">
        <w:tc>
          <w:tcPr>
            <w:tcW w:w="2178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Na</w:t>
            </w:r>
            <w:r w:rsidRPr="00DD6E36">
              <w:rPr>
                <w:sz w:val="20"/>
                <w:szCs w:val="20"/>
                <w:vertAlign w:val="superscript"/>
              </w:rPr>
              <w:t>+</w:t>
            </w:r>
            <w:r w:rsidRPr="00DD6E36">
              <w:rPr>
                <w:sz w:val="20"/>
                <w:szCs w:val="20"/>
              </w:rPr>
              <w:t>/Na</w:t>
            </w:r>
          </w:p>
        </w:tc>
        <w:tc>
          <w:tcPr>
            <w:tcW w:w="225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-2.71</w:t>
            </w:r>
          </w:p>
        </w:tc>
        <w:tc>
          <w:tcPr>
            <w:tcW w:w="63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1</w:t>
            </w:r>
          </w:p>
        </w:tc>
      </w:tr>
      <w:tr w:rsidR="00BB4FA5" w:rsidRPr="00DD6E36" w:rsidTr="00DB3C38">
        <w:tc>
          <w:tcPr>
            <w:tcW w:w="2178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Mg</w:t>
            </w:r>
            <w:r w:rsidRPr="00DD6E36">
              <w:rPr>
                <w:sz w:val="20"/>
                <w:szCs w:val="20"/>
                <w:vertAlign w:val="superscript"/>
              </w:rPr>
              <w:t>2+</w:t>
            </w:r>
            <w:r w:rsidRPr="00DD6E36">
              <w:rPr>
                <w:sz w:val="20"/>
                <w:szCs w:val="20"/>
              </w:rPr>
              <w:t>/Mg</w:t>
            </w:r>
          </w:p>
        </w:tc>
        <w:tc>
          <w:tcPr>
            <w:tcW w:w="225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-2.52</w:t>
            </w:r>
          </w:p>
        </w:tc>
        <w:tc>
          <w:tcPr>
            <w:tcW w:w="63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2</w:t>
            </w:r>
          </w:p>
        </w:tc>
      </w:tr>
      <w:tr w:rsidR="00BB4FA5" w:rsidRPr="00DD6E36" w:rsidTr="00DB3C38">
        <w:tc>
          <w:tcPr>
            <w:tcW w:w="2178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Al</w:t>
            </w:r>
            <w:r w:rsidRPr="00DD6E36">
              <w:rPr>
                <w:sz w:val="20"/>
                <w:szCs w:val="20"/>
                <w:vertAlign w:val="superscript"/>
              </w:rPr>
              <w:t>3+</w:t>
            </w:r>
            <w:r w:rsidRPr="00DD6E36">
              <w:rPr>
                <w:sz w:val="20"/>
                <w:szCs w:val="20"/>
              </w:rPr>
              <w:t>/Al</w:t>
            </w:r>
          </w:p>
        </w:tc>
        <w:tc>
          <w:tcPr>
            <w:tcW w:w="225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-1.66</w:t>
            </w:r>
          </w:p>
        </w:tc>
        <w:tc>
          <w:tcPr>
            <w:tcW w:w="63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3</w:t>
            </w:r>
          </w:p>
        </w:tc>
      </w:tr>
      <w:tr w:rsidR="00BB4FA5" w:rsidRPr="00DD6E36" w:rsidTr="00DB3C38">
        <w:tc>
          <w:tcPr>
            <w:tcW w:w="2178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Mn</w:t>
            </w:r>
            <w:r w:rsidRPr="00DD6E36">
              <w:rPr>
                <w:sz w:val="20"/>
                <w:szCs w:val="20"/>
                <w:vertAlign w:val="superscript"/>
              </w:rPr>
              <w:t>2+</w:t>
            </w:r>
            <w:r w:rsidRPr="00DD6E36">
              <w:rPr>
                <w:sz w:val="20"/>
                <w:szCs w:val="20"/>
              </w:rPr>
              <w:t>/</w:t>
            </w:r>
            <w:proofErr w:type="spellStart"/>
            <w:r w:rsidRPr="00DD6E36">
              <w:rPr>
                <w:sz w:val="20"/>
                <w:szCs w:val="20"/>
              </w:rPr>
              <w:t>Mn</w:t>
            </w:r>
            <w:proofErr w:type="spellEnd"/>
          </w:p>
        </w:tc>
        <w:tc>
          <w:tcPr>
            <w:tcW w:w="225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-1.88</w:t>
            </w:r>
          </w:p>
        </w:tc>
        <w:tc>
          <w:tcPr>
            <w:tcW w:w="63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2</w:t>
            </w:r>
          </w:p>
        </w:tc>
      </w:tr>
      <w:tr w:rsidR="00BB4FA5" w:rsidRPr="00DD6E36" w:rsidTr="00DB3C38">
        <w:tc>
          <w:tcPr>
            <w:tcW w:w="2178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Zn</w:t>
            </w:r>
            <w:r w:rsidRPr="00DD6E36">
              <w:rPr>
                <w:sz w:val="20"/>
                <w:szCs w:val="20"/>
                <w:vertAlign w:val="superscript"/>
              </w:rPr>
              <w:t>2+</w:t>
            </w:r>
            <w:r w:rsidRPr="00DD6E36">
              <w:rPr>
                <w:sz w:val="20"/>
                <w:szCs w:val="20"/>
              </w:rPr>
              <w:t>/Zn</w:t>
            </w:r>
          </w:p>
        </w:tc>
        <w:tc>
          <w:tcPr>
            <w:tcW w:w="225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-0.76</w:t>
            </w:r>
          </w:p>
        </w:tc>
        <w:tc>
          <w:tcPr>
            <w:tcW w:w="63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2</w:t>
            </w:r>
          </w:p>
        </w:tc>
      </w:tr>
      <w:tr w:rsidR="00BB4FA5" w:rsidRPr="00DD6E36" w:rsidTr="00DB3C38">
        <w:tc>
          <w:tcPr>
            <w:tcW w:w="2178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Cr</w:t>
            </w:r>
            <w:r w:rsidRPr="00DD6E36">
              <w:rPr>
                <w:sz w:val="20"/>
                <w:szCs w:val="20"/>
                <w:vertAlign w:val="superscript"/>
              </w:rPr>
              <w:t>3+</w:t>
            </w:r>
            <w:r w:rsidRPr="00DD6E36">
              <w:rPr>
                <w:sz w:val="20"/>
                <w:szCs w:val="20"/>
              </w:rPr>
              <w:t>/Cr</w:t>
            </w:r>
          </w:p>
        </w:tc>
        <w:tc>
          <w:tcPr>
            <w:tcW w:w="225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-0.74</w:t>
            </w:r>
          </w:p>
        </w:tc>
        <w:tc>
          <w:tcPr>
            <w:tcW w:w="63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3</w:t>
            </w:r>
          </w:p>
        </w:tc>
      </w:tr>
      <w:tr w:rsidR="00BB4FA5" w:rsidRPr="00DD6E36" w:rsidTr="00DB3C38">
        <w:tc>
          <w:tcPr>
            <w:tcW w:w="2178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Fe</w:t>
            </w:r>
            <w:r w:rsidRPr="00DD6E36">
              <w:rPr>
                <w:sz w:val="20"/>
                <w:szCs w:val="20"/>
                <w:vertAlign w:val="superscript"/>
              </w:rPr>
              <w:t>2+</w:t>
            </w:r>
            <w:r w:rsidRPr="00DD6E36">
              <w:rPr>
                <w:sz w:val="20"/>
                <w:szCs w:val="20"/>
              </w:rPr>
              <w:t>/Fe</w:t>
            </w:r>
          </w:p>
        </w:tc>
        <w:tc>
          <w:tcPr>
            <w:tcW w:w="225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-0.44</w:t>
            </w:r>
          </w:p>
        </w:tc>
        <w:tc>
          <w:tcPr>
            <w:tcW w:w="63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2</w:t>
            </w:r>
          </w:p>
        </w:tc>
      </w:tr>
      <w:tr w:rsidR="00BB4FA5" w:rsidRPr="00DD6E36" w:rsidTr="00DB3C38">
        <w:tc>
          <w:tcPr>
            <w:tcW w:w="2178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Cd</w:t>
            </w:r>
            <w:r w:rsidRPr="00DD6E36">
              <w:rPr>
                <w:sz w:val="20"/>
                <w:szCs w:val="20"/>
                <w:vertAlign w:val="superscript"/>
              </w:rPr>
              <w:t>2+</w:t>
            </w:r>
            <w:r w:rsidRPr="00DD6E36">
              <w:rPr>
                <w:sz w:val="20"/>
                <w:szCs w:val="20"/>
              </w:rPr>
              <w:t>/</w:t>
            </w:r>
            <w:proofErr w:type="spellStart"/>
            <w:r w:rsidRPr="00DD6E36">
              <w:rPr>
                <w:sz w:val="20"/>
                <w:szCs w:val="20"/>
              </w:rPr>
              <w:t>Cd</w:t>
            </w:r>
            <w:proofErr w:type="spellEnd"/>
          </w:p>
        </w:tc>
        <w:tc>
          <w:tcPr>
            <w:tcW w:w="225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-0.40</w:t>
            </w:r>
          </w:p>
        </w:tc>
        <w:tc>
          <w:tcPr>
            <w:tcW w:w="63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2</w:t>
            </w:r>
          </w:p>
        </w:tc>
      </w:tr>
      <w:tr w:rsidR="00BB4FA5" w:rsidRPr="00DD6E36" w:rsidTr="00DB3C38">
        <w:tc>
          <w:tcPr>
            <w:tcW w:w="2178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proofErr w:type="spellStart"/>
            <w:r w:rsidRPr="00DD6E36">
              <w:rPr>
                <w:sz w:val="20"/>
                <w:szCs w:val="20"/>
              </w:rPr>
              <w:t>Tl</w:t>
            </w:r>
            <w:proofErr w:type="spellEnd"/>
            <w:r w:rsidRPr="00DD6E36">
              <w:rPr>
                <w:sz w:val="20"/>
                <w:szCs w:val="20"/>
                <w:vertAlign w:val="superscript"/>
              </w:rPr>
              <w:t>+</w:t>
            </w:r>
            <w:r w:rsidRPr="00DD6E36">
              <w:rPr>
                <w:sz w:val="20"/>
                <w:szCs w:val="20"/>
              </w:rPr>
              <w:t>/</w:t>
            </w:r>
            <w:proofErr w:type="spellStart"/>
            <w:r w:rsidRPr="00DD6E36">
              <w:rPr>
                <w:sz w:val="20"/>
                <w:szCs w:val="20"/>
              </w:rPr>
              <w:t>Tl</w:t>
            </w:r>
            <w:proofErr w:type="spellEnd"/>
          </w:p>
        </w:tc>
        <w:tc>
          <w:tcPr>
            <w:tcW w:w="225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-0.34</w:t>
            </w:r>
          </w:p>
        </w:tc>
        <w:tc>
          <w:tcPr>
            <w:tcW w:w="63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1</w:t>
            </w:r>
          </w:p>
        </w:tc>
      </w:tr>
      <w:tr w:rsidR="00BB4FA5" w:rsidRPr="00DD6E36" w:rsidTr="00DB3C38">
        <w:tc>
          <w:tcPr>
            <w:tcW w:w="2178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Co</w:t>
            </w:r>
            <w:r w:rsidRPr="00DD6E36">
              <w:rPr>
                <w:sz w:val="20"/>
                <w:szCs w:val="20"/>
                <w:vertAlign w:val="superscript"/>
              </w:rPr>
              <w:t>2+</w:t>
            </w:r>
            <w:r w:rsidRPr="00DD6E36">
              <w:rPr>
                <w:sz w:val="20"/>
                <w:szCs w:val="20"/>
              </w:rPr>
              <w:t>/Co</w:t>
            </w:r>
          </w:p>
        </w:tc>
        <w:tc>
          <w:tcPr>
            <w:tcW w:w="225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-0.27</w:t>
            </w:r>
          </w:p>
        </w:tc>
        <w:tc>
          <w:tcPr>
            <w:tcW w:w="63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2</w:t>
            </w:r>
          </w:p>
        </w:tc>
      </w:tr>
      <w:tr w:rsidR="00BB4FA5" w:rsidRPr="00DD6E36" w:rsidTr="00DB3C38">
        <w:tc>
          <w:tcPr>
            <w:tcW w:w="2178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Ni</w:t>
            </w:r>
            <w:r w:rsidRPr="00DD6E36">
              <w:rPr>
                <w:sz w:val="20"/>
                <w:szCs w:val="20"/>
                <w:vertAlign w:val="superscript"/>
              </w:rPr>
              <w:t>2+</w:t>
            </w:r>
            <w:r w:rsidRPr="00DD6E36">
              <w:rPr>
                <w:sz w:val="20"/>
                <w:szCs w:val="20"/>
              </w:rPr>
              <w:t>/Ni</w:t>
            </w:r>
          </w:p>
        </w:tc>
        <w:tc>
          <w:tcPr>
            <w:tcW w:w="225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-0.24</w:t>
            </w:r>
          </w:p>
        </w:tc>
        <w:tc>
          <w:tcPr>
            <w:tcW w:w="63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2</w:t>
            </w:r>
          </w:p>
        </w:tc>
      </w:tr>
      <w:tr w:rsidR="00BB4FA5" w:rsidRPr="00DD6E36" w:rsidTr="00DB3C38">
        <w:tc>
          <w:tcPr>
            <w:tcW w:w="2178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Sn</w:t>
            </w:r>
            <w:r w:rsidRPr="00DD6E36">
              <w:rPr>
                <w:sz w:val="20"/>
                <w:szCs w:val="20"/>
                <w:vertAlign w:val="superscript"/>
              </w:rPr>
              <w:t>2+</w:t>
            </w:r>
            <w:r w:rsidRPr="00DD6E36">
              <w:rPr>
                <w:sz w:val="20"/>
                <w:szCs w:val="20"/>
              </w:rPr>
              <w:t>/</w:t>
            </w:r>
            <w:proofErr w:type="spellStart"/>
            <w:r w:rsidRPr="00DD6E36">
              <w:rPr>
                <w:sz w:val="20"/>
                <w:szCs w:val="20"/>
              </w:rPr>
              <w:t>Sn</w:t>
            </w:r>
            <w:proofErr w:type="spellEnd"/>
          </w:p>
        </w:tc>
        <w:tc>
          <w:tcPr>
            <w:tcW w:w="225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-0.15</w:t>
            </w:r>
          </w:p>
        </w:tc>
        <w:tc>
          <w:tcPr>
            <w:tcW w:w="63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2</w:t>
            </w:r>
          </w:p>
        </w:tc>
      </w:tr>
      <w:tr w:rsidR="00BB4FA5" w:rsidRPr="00DD6E36" w:rsidTr="00DB3C38">
        <w:tc>
          <w:tcPr>
            <w:tcW w:w="2178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Pb</w:t>
            </w:r>
            <w:r w:rsidRPr="00DD6E36">
              <w:rPr>
                <w:sz w:val="20"/>
                <w:szCs w:val="20"/>
                <w:vertAlign w:val="superscript"/>
              </w:rPr>
              <w:t>2+</w:t>
            </w:r>
            <w:r w:rsidRPr="00DD6E36">
              <w:rPr>
                <w:sz w:val="20"/>
                <w:szCs w:val="20"/>
              </w:rPr>
              <w:t>/</w:t>
            </w:r>
            <w:proofErr w:type="spellStart"/>
            <w:r w:rsidRPr="00DD6E36">
              <w:rPr>
                <w:sz w:val="20"/>
                <w:szCs w:val="20"/>
              </w:rPr>
              <w:t>Pb</w:t>
            </w:r>
            <w:proofErr w:type="spellEnd"/>
          </w:p>
        </w:tc>
        <w:tc>
          <w:tcPr>
            <w:tcW w:w="225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-0.13</w:t>
            </w:r>
          </w:p>
        </w:tc>
        <w:tc>
          <w:tcPr>
            <w:tcW w:w="63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2</w:t>
            </w:r>
          </w:p>
        </w:tc>
      </w:tr>
      <w:tr w:rsidR="00BB4FA5" w:rsidRPr="00DD6E36" w:rsidTr="00DB3C38">
        <w:tc>
          <w:tcPr>
            <w:tcW w:w="2178" w:type="dxa"/>
          </w:tcPr>
          <w:p w:rsidR="00BB4FA5" w:rsidRPr="00DD6E36" w:rsidRDefault="00BB4FA5" w:rsidP="00DB3C38">
            <w:pPr>
              <w:rPr>
                <w:sz w:val="20"/>
                <w:szCs w:val="20"/>
                <w:vertAlign w:val="subscript"/>
              </w:rPr>
            </w:pPr>
            <w:r w:rsidRPr="00DD6E36">
              <w:rPr>
                <w:sz w:val="20"/>
                <w:szCs w:val="20"/>
              </w:rPr>
              <w:t>2H</w:t>
            </w:r>
            <w:r w:rsidRPr="00DD6E36">
              <w:rPr>
                <w:sz w:val="20"/>
                <w:szCs w:val="20"/>
                <w:vertAlign w:val="superscript"/>
              </w:rPr>
              <w:t>+</w:t>
            </w:r>
            <w:r w:rsidRPr="00DD6E36">
              <w:rPr>
                <w:sz w:val="20"/>
                <w:szCs w:val="20"/>
              </w:rPr>
              <w:t>/H</w:t>
            </w:r>
            <w:r w:rsidRPr="00DD6E36">
              <w:rPr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225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0.00</w:t>
            </w:r>
          </w:p>
        </w:tc>
        <w:tc>
          <w:tcPr>
            <w:tcW w:w="630" w:type="dxa"/>
          </w:tcPr>
          <w:p w:rsidR="00BB4FA5" w:rsidRPr="00DD6E36" w:rsidRDefault="00F4500A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1</w:t>
            </w:r>
          </w:p>
        </w:tc>
      </w:tr>
      <w:tr w:rsidR="00BB4FA5" w:rsidRPr="00DD6E36" w:rsidTr="00DB3C38">
        <w:tc>
          <w:tcPr>
            <w:tcW w:w="2178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Cu</w:t>
            </w:r>
            <w:r w:rsidRPr="00DD6E36">
              <w:rPr>
                <w:sz w:val="20"/>
                <w:szCs w:val="20"/>
                <w:vertAlign w:val="superscript"/>
              </w:rPr>
              <w:t>2+</w:t>
            </w:r>
            <w:r w:rsidRPr="00DD6E36">
              <w:rPr>
                <w:sz w:val="20"/>
                <w:szCs w:val="20"/>
              </w:rPr>
              <w:t>/Cu</w:t>
            </w:r>
          </w:p>
        </w:tc>
        <w:tc>
          <w:tcPr>
            <w:tcW w:w="225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0.34</w:t>
            </w:r>
          </w:p>
        </w:tc>
        <w:tc>
          <w:tcPr>
            <w:tcW w:w="63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2</w:t>
            </w:r>
          </w:p>
        </w:tc>
      </w:tr>
      <w:tr w:rsidR="00BB4FA5" w:rsidRPr="00DD6E36" w:rsidTr="00DB3C38">
        <w:tc>
          <w:tcPr>
            <w:tcW w:w="2178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Ag</w:t>
            </w:r>
            <w:r w:rsidRPr="00DD6E36">
              <w:rPr>
                <w:sz w:val="20"/>
                <w:szCs w:val="20"/>
                <w:vertAlign w:val="superscript"/>
              </w:rPr>
              <w:t>+</w:t>
            </w:r>
            <w:r w:rsidRPr="00DD6E36">
              <w:rPr>
                <w:sz w:val="20"/>
                <w:szCs w:val="20"/>
              </w:rPr>
              <w:t>/Ag</w:t>
            </w:r>
          </w:p>
        </w:tc>
        <w:tc>
          <w:tcPr>
            <w:tcW w:w="225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+0.80</w:t>
            </w:r>
          </w:p>
        </w:tc>
        <w:tc>
          <w:tcPr>
            <w:tcW w:w="63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1</w:t>
            </w:r>
          </w:p>
        </w:tc>
      </w:tr>
      <w:tr w:rsidR="00BB4FA5" w:rsidRPr="00DD6E36" w:rsidTr="00DB3C38">
        <w:tc>
          <w:tcPr>
            <w:tcW w:w="2178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Au</w:t>
            </w:r>
            <w:r w:rsidRPr="00DD6E36">
              <w:rPr>
                <w:sz w:val="20"/>
                <w:szCs w:val="20"/>
                <w:vertAlign w:val="superscript"/>
              </w:rPr>
              <w:t>+</w:t>
            </w:r>
            <w:r w:rsidRPr="00DD6E36">
              <w:rPr>
                <w:sz w:val="20"/>
                <w:szCs w:val="20"/>
              </w:rPr>
              <w:t>/Au</w:t>
            </w:r>
          </w:p>
        </w:tc>
        <w:tc>
          <w:tcPr>
            <w:tcW w:w="225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+1.50</w:t>
            </w:r>
          </w:p>
        </w:tc>
        <w:tc>
          <w:tcPr>
            <w:tcW w:w="630" w:type="dxa"/>
          </w:tcPr>
          <w:p w:rsidR="00BB4FA5" w:rsidRPr="00DD6E36" w:rsidRDefault="00BB4FA5" w:rsidP="00DB3C38">
            <w:pPr>
              <w:rPr>
                <w:sz w:val="20"/>
                <w:szCs w:val="20"/>
              </w:rPr>
            </w:pPr>
            <w:r w:rsidRPr="00DD6E36">
              <w:rPr>
                <w:sz w:val="20"/>
                <w:szCs w:val="20"/>
              </w:rPr>
              <w:t>1</w:t>
            </w:r>
          </w:p>
        </w:tc>
      </w:tr>
    </w:tbl>
    <w:p w:rsidR="00BB4FA5" w:rsidRDefault="00BB4FA5" w:rsidP="00BB4FA5">
      <w:pPr>
        <w:rPr>
          <w:sz w:val="32"/>
          <w:szCs w:val="32"/>
        </w:rPr>
      </w:pPr>
      <w:r>
        <w:rPr>
          <w:bCs/>
          <w:sz w:val="24"/>
          <w:szCs w:val="24"/>
        </w:rPr>
        <w:br/>
      </w:r>
      <w:r>
        <w:rPr>
          <w:bCs/>
          <w:sz w:val="24"/>
          <w:szCs w:val="24"/>
        </w:rPr>
        <w:br/>
      </w:r>
      <w:r>
        <w:rPr>
          <w:sz w:val="32"/>
          <w:szCs w:val="32"/>
        </w:rPr>
        <w:t>Nernst equation</w:t>
      </w:r>
    </w:p>
    <w:p w:rsidR="00BB4FA5" w:rsidRPr="00A75593" w:rsidRDefault="002B052A" w:rsidP="00BB4FA5">
      <w:pPr>
        <w:rPr>
          <w:sz w:val="32"/>
          <w:szCs w:val="32"/>
          <w:vertAlign w:val="superscript"/>
        </w:rPr>
      </w:pPr>
      <w:r w:rsidRPr="002B052A">
        <w:rPr>
          <w:noProof/>
          <w:sz w:val="32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177.6pt;margin-top:22.6pt;width:19.2pt;height:.6pt;flip:y;z-index:251661312" o:connectortype="straight"/>
        </w:pict>
      </w:r>
      <w:r w:rsidRPr="002B052A">
        <w:rPr>
          <w:noProof/>
          <w:sz w:val="32"/>
          <w:szCs w:val="32"/>
        </w:rPr>
        <w:pict>
          <v:shape id="_x0000_s1030" type="#_x0000_t32" style="position:absolute;margin-left:82.8pt;margin-top:22.6pt;width:53.4pt;height:.6pt;z-index:251660288" o:connectortype="straight"/>
        </w:pict>
      </w:r>
      <w:proofErr w:type="spellStart"/>
      <w:r w:rsidR="00BB4FA5">
        <w:rPr>
          <w:sz w:val="32"/>
          <w:szCs w:val="32"/>
        </w:rPr>
        <w:t>E</w:t>
      </w:r>
      <w:r w:rsidR="00BB4FA5">
        <w:rPr>
          <w:sz w:val="32"/>
          <w:szCs w:val="32"/>
          <w:vertAlign w:val="subscript"/>
        </w:rPr>
        <w:t>cell</w:t>
      </w:r>
      <w:proofErr w:type="spellEnd"/>
      <w:r w:rsidR="00BB4FA5">
        <w:rPr>
          <w:sz w:val="32"/>
          <w:szCs w:val="32"/>
          <w:vertAlign w:val="subscript"/>
        </w:rPr>
        <w:t xml:space="preserve"> </w:t>
      </w:r>
      <w:r w:rsidR="00BB4FA5">
        <w:rPr>
          <w:sz w:val="32"/>
          <w:szCs w:val="32"/>
        </w:rPr>
        <w:t>=</w:t>
      </w:r>
      <w:r w:rsidR="00BB4FA5" w:rsidRPr="00A75593">
        <w:rPr>
          <w:sz w:val="32"/>
          <w:szCs w:val="32"/>
        </w:rPr>
        <w:t xml:space="preserve"> </w:t>
      </w:r>
      <w:r w:rsidR="00BB4FA5">
        <w:rPr>
          <w:sz w:val="32"/>
          <w:szCs w:val="32"/>
        </w:rPr>
        <w:t>E</w:t>
      </w:r>
      <w:r w:rsidR="00BB4FA5">
        <w:rPr>
          <w:sz w:val="32"/>
          <w:szCs w:val="32"/>
          <w:vertAlign w:val="superscript"/>
        </w:rPr>
        <w:t>0</w:t>
      </w:r>
      <w:r w:rsidR="00BB4FA5">
        <w:rPr>
          <w:sz w:val="32"/>
          <w:szCs w:val="32"/>
        </w:rPr>
        <w:t xml:space="preserve"> </w:t>
      </w:r>
      <w:r w:rsidR="00BB4FA5">
        <w:rPr>
          <w:sz w:val="32"/>
          <w:szCs w:val="32"/>
          <w:vertAlign w:val="subscript"/>
        </w:rPr>
        <w:t>cell</w:t>
      </w:r>
      <w:r w:rsidR="00BB4FA5">
        <w:rPr>
          <w:sz w:val="32"/>
          <w:szCs w:val="32"/>
        </w:rPr>
        <w:t xml:space="preserve"> – 2.303RT     </w:t>
      </w:r>
      <w:proofErr w:type="gramStart"/>
      <w:r w:rsidR="00BB4FA5">
        <w:rPr>
          <w:sz w:val="32"/>
          <w:szCs w:val="32"/>
        </w:rPr>
        <w:t>*  log</w:t>
      </w:r>
      <w:proofErr w:type="gramEnd"/>
      <w:r w:rsidR="00BB4FA5">
        <w:rPr>
          <w:sz w:val="32"/>
          <w:szCs w:val="32"/>
        </w:rPr>
        <w:t>[</w:t>
      </w:r>
      <w:r w:rsidR="00BB4FA5" w:rsidRPr="00A75593">
        <w:rPr>
          <w:sz w:val="32"/>
          <w:szCs w:val="32"/>
        </w:rPr>
        <w:t xml:space="preserve"> </w:t>
      </w:r>
      <w:r w:rsidR="00BB4FA5" w:rsidRPr="00AC376C">
        <w:rPr>
          <w:sz w:val="32"/>
          <w:szCs w:val="32"/>
        </w:rPr>
        <w:t>C</w:t>
      </w:r>
      <w:r w:rsidR="00BB4FA5" w:rsidRPr="00AC376C">
        <w:rPr>
          <w:sz w:val="32"/>
          <w:szCs w:val="32"/>
          <w:vertAlign w:val="superscript"/>
        </w:rPr>
        <w:t>a+</w:t>
      </w:r>
      <w:r w:rsidR="00BB4FA5">
        <w:rPr>
          <w:sz w:val="32"/>
          <w:szCs w:val="32"/>
        </w:rPr>
        <w:t>]</w:t>
      </w:r>
      <w:r w:rsidR="00BB4FA5">
        <w:rPr>
          <w:sz w:val="32"/>
          <w:szCs w:val="32"/>
          <w:vertAlign w:val="superscript"/>
        </w:rPr>
        <w:t>c</w:t>
      </w:r>
    </w:p>
    <w:p w:rsidR="00BB4FA5" w:rsidRDefault="00BB4FA5" w:rsidP="00BB4FA5">
      <w:pPr>
        <w:rPr>
          <w:sz w:val="32"/>
          <w:szCs w:val="32"/>
        </w:rPr>
      </w:pPr>
      <w:r w:rsidRPr="00AC376C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                  </w:t>
      </w:r>
      <w:proofErr w:type="spellStart"/>
      <w:proofErr w:type="gramStart"/>
      <w:r>
        <w:rPr>
          <w:sz w:val="32"/>
          <w:szCs w:val="32"/>
        </w:rPr>
        <w:t>nF</w:t>
      </w:r>
      <w:proofErr w:type="spellEnd"/>
      <w:proofErr w:type="gramEnd"/>
      <w:r w:rsidRPr="00A75593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           [</w:t>
      </w:r>
      <w:r w:rsidRPr="00AC376C">
        <w:rPr>
          <w:sz w:val="32"/>
          <w:szCs w:val="32"/>
        </w:rPr>
        <w:t>A</w:t>
      </w:r>
      <w:r>
        <w:rPr>
          <w:sz w:val="32"/>
          <w:szCs w:val="32"/>
          <w:vertAlign w:val="superscript"/>
        </w:rPr>
        <w:t>c</w:t>
      </w:r>
      <w:r w:rsidRPr="00AC376C">
        <w:rPr>
          <w:sz w:val="32"/>
          <w:szCs w:val="32"/>
          <w:vertAlign w:val="superscript"/>
        </w:rPr>
        <w:t>+</w:t>
      </w:r>
      <w:r>
        <w:rPr>
          <w:sz w:val="32"/>
          <w:szCs w:val="32"/>
        </w:rPr>
        <w:t>]</w:t>
      </w:r>
      <w:r>
        <w:rPr>
          <w:sz w:val="32"/>
          <w:szCs w:val="32"/>
          <w:vertAlign w:val="superscript"/>
        </w:rPr>
        <w:t>a</w:t>
      </w:r>
    </w:p>
    <w:p w:rsidR="00BB4FA5" w:rsidRDefault="00BB4FA5" w:rsidP="00BB4FA5">
      <w:pPr>
        <w:rPr>
          <w:sz w:val="32"/>
          <w:szCs w:val="32"/>
        </w:rPr>
      </w:pPr>
      <w:r w:rsidRPr="00A75593">
        <w:rPr>
          <w:sz w:val="32"/>
          <w:szCs w:val="32"/>
        </w:rPr>
        <w:t xml:space="preserve"> </w:t>
      </w:r>
      <w:r>
        <w:rPr>
          <w:sz w:val="32"/>
          <w:szCs w:val="32"/>
        </w:rPr>
        <w:t>E</w:t>
      </w:r>
      <w:r>
        <w:rPr>
          <w:sz w:val="32"/>
          <w:szCs w:val="32"/>
          <w:vertAlign w:val="superscript"/>
        </w:rPr>
        <w:t>0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vertAlign w:val="subscript"/>
        </w:rPr>
        <w:t>cell</w:t>
      </w:r>
      <w:r>
        <w:rPr>
          <w:sz w:val="32"/>
          <w:szCs w:val="32"/>
        </w:rPr>
        <w:t xml:space="preserve"> =</w:t>
      </w:r>
      <w:r w:rsidRPr="00A75593">
        <w:rPr>
          <w:sz w:val="32"/>
          <w:szCs w:val="32"/>
        </w:rPr>
        <w:t xml:space="preserve"> </w:t>
      </w:r>
      <w:r>
        <w:rPr>
          <w:sz w:val="32"/>
          <w:szCs w:val="32"/>
        </w:rPr>
        <w:t>E</w:t>
      </w:r>
      <w:r>
        <w:rPr>
          <w:sz w:val="32"/>
          <w:szCs w:val="32"/>
          <w:vertAlign w:val="superscript"/>
        </w:rPr>
        <w:t>0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vertAlign w:val="subscript"/>
        </w:rPr>
        <w:t xml:space="preserve">cathode </w:t>
      </w:r>
      <w:r>
        <w:rPr>
          <w:sz w:val="32"/>
          <w:szCs w:val="32"/>
        </w:rPr>
        <w:t>-</w:t>
      </w:r>
      <w:r w:rsidRPr="00E870F8">
        <w:rPr>
          <w:sz w:val="32"/>
          <w:szCs w:val="32"/>
        </w:rPr>
        <w:t xml:space="preserve"> </w:t>
      </w:r>
      <w:r>
        <w:rPr>
          <w:sz w:val="32"/>
          <w:szCs w:val="32"/>
        </w:rPr>
        <w:t>E</w:t>
      </w:r>
      <w:r>
        <w:rPr>
          <w:sz w:val="32"/>
          <w:szCs w:val="32"/>
          <w:vertAlign w:val="superscript"/>
        </w:rPr>
        <w:t>0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vertAlign w:val="subscript"/>
        </w:rPr>
        <w:t>anode</w:t>
      </w:r>
    </w:p>
    <w:p w:rsidR="00BB4FA5" w:rsidRDefault="00BB4FA5" w:rsidP="00BB4FA5">
      <w:pPr>
        <w:rPr>
          <w:sz w:val="24"/>
          <w:szCs w:val="24"/>
        </w:rPr>
      </w:pPr>
      <w:r w:rsidRPr="00552E2E">
        <w:rPr>
          <w:sz w:val="24"/>
          <w:szCs w:val="24"/>
        </w:rPr>
        <w:t>n=c if c=a</w:t>
      </w:r>
      <w:r w:rsidR="00CC5DDC">
        <w:rPr>
          <w:sz w:val="24"/>
          <w:szCs w:val="24"/>
        </w:rPr>
        <w:br/>
      </w:r>
      <w:r w:rsidRPr="00552E2E">
        <w:rPr>
          <w:sz w:val="24"/>
          <w:szCs w:val="24"/>
        </w:rPr>
        <w:t>n=</w:t>
      </w:r>
      <w:proofErr w:type="spellStart"/>
      <w:r w:rsidRPr="00552E2E">
        <w:rPr>
          <w:sz w:val="24"/>
          <w:szCs w:val="24"/>
        </w:rPr>
        <w:t>c×a</w:t>
      </w:r>
      <w:proofErr w:type="spellEnd"/>
      <w:r w:rsidRPr="00552E2E">
        <w:rPr>
          <w:sz w:val="24"/>
          <w:szCs w:val="24"/>
        </w:rPr>
        <w:t xml:space="preserve"> if </w:t>
      </w:r>
      <w:proofErr w:type="spellStart"/>
      <w:r w:rsidRPr="00552E2E">
        <w:rPr>
          <w:sz w:val="24"/>
          <w:szCs w:val="24"/>
        </w:rPr>
        <w:t>c≠a</w:t>
      </w:r>
      <w:proofErr w:type="spellEnd"/>
      <w:r w:rsidR="00B7088E" w:rsidRPr="00552E2E">
        <w:rPr>
          <w:sz w:val="24"/>
          <w:szCs w:val="24"/>
        </w:rPr>
        <w:br/>
        <w:t>R= 8.314</w:t>
      </w:r>
      <w:r w:rsidR="00CC5DDC">
        <w:rPr>
          <w:sz w:val="24"/>
          <w:szCs w:val="24"/>
        </w:rPr>
        <w:t xml:space="preserve">, </w:t>
      </w:r>
      <w:r w:rsidR="00B7088E" w:rsidRPr="00552E2E">
        <w:rPr>
          <w:sz w:val="24"/>
          <w:szCs w:val="24"/>
        </w:rPr>
        <w:t>T=temperature</w:t>
      </w:r>
      <w:r w:rsidR="00CC5DDC">
        <w:rPr>
          <w:sz w:val="24"/>
          <w:szCs w:val="24"/>
        </w:rPr>
        <w:t xml:space="preserve">, </w:t>
      </w:r>
      <w:r w:rsidR="00B7088E" w:rsidRPr="00552E2E">
        <w:rPr>
          <w:sz w:val="24"/>
          <w:szCs w:val="24"/>
        </w:rPr>
        <w:t>F= 96500</w:t>
      </w:r>
      <w:r w:rsidR="006465D2">
        <w:rPr>
          <w:sz w:val="24"/>
          <w:szCs w:val="24"/>
        </w:rPr>
        <w:br/>
      </w:r>
      <w:r w:rsidR="006465D2">
        <w:rPr>
          <w:sz w:val="24"/>
          <w:szCs w:val="24"/>
        </w:rPr>
        <w:br/>
      </w:r>
      <w:r w:rsidR="006465D2">
        <w:rPr>
          <w:sz w:val="24"/>
          <w:szCs w:val="24"/>
        </w:rPr>
        <w:br/>
      </w:r>
    </w:p>
    <w:sectPr w:rsidR="00BB4FA5" w:rsidSect="00063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6B19D2"/>
    <w:multiLevelType w:val="hybridMultilevel"/>
    <w:tmpl w:val="638EC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E1527"/>
    <w:rsid w:val="00037950"/>
    <w:rsid w:val="000544B3"/>
    <w:rsid w:val="00063797"/>
    <w:rsid w:val="000D3406"/>
    <w:rsid w:val="00153D1F"/>
    <w:rsid w:val="001B0CB6"/>
    <w:rsid w:val="001E38C3"/>
    <w:rsid w:val="00236417"/>
    <w:rsid w:val="00277910"/>
    <w:rsid w:val="002B052A"/>
    <w:rsid w:val="002B2474"/>
    <w:rsid w:val="00307932"/>
    <w:rsid w:val="003936D5"/>
    <w:rsid w:val="00496E2D"/>
    <w:rsid w:val="004B573B"/>
    <w:rsid w:val="004C6654"/>
    <w:rsid w:val="00515609"/>
    <w:rsid w:val="00552E2E"/>
    <w:rsid w:val="00595979"/>
    <w:rsid w:val="0062199F"/>
    <w:rsid w:val="00621B9B"/>
    <w:rsid w:val="006465D2"/>
    <w:rsid w:val="00646B7D"/>
    <w:rsid w:val="0068056D"/>
    <w:rsid w:val="00720DA1"/>
    <w:rsid w:val="007A364A"/>
    <w:rsid w:val="00810529"/>
    <w:rsid w:val="00833E50"/>
    <w:rsid w:val="008B7CF4"/>
    <w:rsid w:val="008C0E1E"/>
    <w:rsid w:val="009711E6"/>
    <w:rsid w:val="009A66D0"/>
    <w:rsid w:val="009B0068"/>
    <w:rsid w:val="00A53D62"/>
    <w:rsid w:val="00AE2330"/>
    <w:rsid w:val="00B7088E"/>
    <w:rsid w:val="00BB4FA5"/>
    <w:rsid w:val="00BC0C18"/>
    <w:rsid w:val="00C114A5"/>
    <w:rsid w:val="00C62666"/>
    <w:rsid w:val="00C74DF8"/>
    <w:rsid w:val="00CC5DDC"/>
    <w:rsid w:val="00CE1527"/>
    <w:rsid w:val="00D0722A"/>
    <w:rsid w:val="00D11F38"/>
    <w:rsid w:val="00D2668F"/>
    <w:rsid w:val="00DA60C5"/>
    <w:rsid w:val="00DD6E36"/>
    <w:rsid w:val="00DF0C54"/>
    <w:rsid w:val="00EC4037"/>
    <w:rsid w:val="00EF379F"/>
    <w:rsid w:val="00F2193B"/>
    <w:rsid w:val="00F450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  <o:rules v:ext="edit">
        <o:r id="V:Rule3" type="connector" idref="#_x0000_s1031"/>
        <o:r id="V:Rule4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37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rsid w:val="00CE1527"/>
  </w:style>
  <w:style w:type="paragraph" w:styleId="BalloonText">
    <w:name w:val="Balloon Text"/>
    <w:basedOn w:val="Normal"/>
    <w:link w:val="BalloonTextChar"/>
    <w:uiPriority w:val="99"/>
    <w:semiHidden/>
    <w:unhideWhenUsed/>
    <w:rsid w:val="00CE15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52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379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37950"/>
  </w:style>
  <w:style w:type="table" w:styleId="TableGrid">
    <w:name w:val="Table Grid"/>
    <w:basedOn w:val="TableNormal"/>
    <w:uiPriority w:val="59"/>
    <w:rsid w:val="0027791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7791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Amrita Vishwa Vidyapeetham</Company>
  <LinksUpToDate>false</LinksUpToDate>
  <CharactersWithSpaces>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abhilashvr</dc:creator>
  <cp:keywords/>
  <dc:description/>
  <cp:lastModifiedBy>abhilashvr</cp:lastModifiedBy>
  <cp:revision>40</cp:revision>
  <dcterms:created xsi:type="dcterms:W3CDTF">2010-08-04T10:27:00Z</dcterms:created>
  <dcterms:modified xsi:type="dcterms:W3CDTF">2010-08-20T09:48:00Z</dcterms:modified>
</cp:coreProperties>
</file>