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clc;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 xml:space="preserve">clear </w:t>
      </w:r>
      <w:r w:rsidRPr="00777051">
        <w:rPr>
          <w:rFonts w:ascii="Consolas" w:eastAsia="Times New Roman" w:hAnsi="Consolas" w:cs="Times New Roman"/>
          <w:color w:val="AA04F9"/>
        </w:rPr>
        <w:t>all</w:t>
      </w:r>
      <w:r w:rsidRPr="00777051">
        <w:rPr>
          <w:rFonts w:ascii="Consolas" w:eastAsia="Times New Roman" w:hAnsi="Consolas" w:cs="Times New Roman"/>
          <w:color w:val="000000"/>
        </w:rPr>
        <w:t>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 xml:space="preserve">close </w:t>
      </w:r>
      <w:r w:rsidRPr="00777051">
        <w:rPr>
          <w:rFonts w:ascii="Consolas" w:eastAsia="Times New Roman" w:hAnsi="Consolas" w:cs="Times New Roman"/>
          <w:color w:val="AA04F9"/>
        </w:rPr>
        <w:t>all</w:t>
      </w:r>
      <w:r w:rsidRPr="00777051">
        <w:rPr>
          <w:rFonts w:ascii="Consolas" w:eastAsia="Times New Roman" w:hAnsi="Consolas" w:cs="Times New Roman"/>
          <w:color w:val="000000"/>
        </w:rPr>
        <w:t>;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t=linspace(0,5,150);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%generating 150 points for time using linspace for signal x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t1=linspace(5,10,10);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%generating 10 points for time using linspace for signal y.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t2=linspace(0,10,160);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%generating 160 points for time using linspace for plotting the strain signal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x=t.^2.*sin(2*pi/5.*t.^2);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%x is a sine signal with exponential increase in frequency and amplitude.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x=x./max(x)*10^(-21);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%normalising the amplitude and changing the order of the magnitude to 10^(-21)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y=-sin(2*pi/1000.*t1.^4)./t1.^4;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%y is a sine signal with exponential decrease in frequency and amplitude.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y=y./max(y)*10^(-21);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%normalising the amplitude changing the order of the magnitude to 10^(-21)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z=[x y];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%concatinating x and y to produce the simplified version of the strain signal.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figure(1)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plot(t2,z)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%plotting the strain signal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xlabel(</w:t>
      </w:r>
      <w:r w:rsidRPr="00777051">
        <w:rPr>
          <w:rFonts w:ascii="Consolas" w:eastAsia="Times New Roman" w:hAnsi="Consolas" w:cs="Times New Roman"/>
          <w:color w:val="AA04F9"/>
        </w:rPr>
        <w:t>'TIME'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ylabel(</w:t>
      </w:r>
      <w:r w:rsidRPr="00777051">
        <w:rPr>
          <w:rFonts w:ascii="Consolas" w:eastAsia="Times New Roman" w:hAnsi="Consolas" w:cs="Times New Roman"/>
          <w:color w:val="AA04F9"/>
        </w:rPr>
        <w:t>'STRAIN'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title(</w:t>
      </w:r>
      <w:r w:rsidRPr="00777051">
        <w:rPr>
          <w:rFonts w:ascii="Consolas" w:eastAsia="Times New Roman" w:hAnsi="Consolas" w:cs="Times New Roman"/>
          <w:color w:val="AA04F9"/>
        </w:rPr>
        <w:t>'STRAIN OVER TIME'</w:t>
      </w:r>
      <w:r w:rsidRPr="00777051">
        <w:rPr>
          <w:rFonts w:ascii="Consolas" w:eastAsia="Times New Roman" w:hAnsi="Consolas" w:cs="Times New Roman"/>
          <w:color w:val="000000"/>
        </w:rPr>
        <w:t>)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n1=4;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L=2^n1;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%number of quantization levels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xmax=1*10^(-21);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%maximum value of the quantization level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xmin=-1*10^(-21);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%minimum value of the quantization level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del=(xmax-xmin)/L;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%delta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partition=xmin:del:xmax;</w:t>
      </w:r>
      <w:r w:rsidRPr="00777051">
        <w:rPr>
          <w:rFonts w:ascii="Consolas" w:eastAsia="Times New Roman" w:hAnsi="Consolas" w:cs="Times New Roman"/>
          <w:color w:val="000000"/>
        </w:rPr>
        <w:tab/>
      </w:r>
      <w:r w:rsidRPr="00777051">
        <w:rPr>
          <w:rFonts w:ascii="Consolas" w:eastAsia="Times New Roman" w:hAnsi="Consolas" w:cs="Times New Roman"/>
          <w:color w:val="000000"/>
        </w:rPr>
        <w:tab/>
      </w:r>
      <w:r w:rsidRPr="00777051">
        <w:rPr>
          <w:rFonts w:ascii="Consolas" w:eastAsia="Times New Roman" w:hAnsi="Consolas" w:cs="Times New Roman"/>
          <w:color w:val="000000"/>
        </w:rPr>
        <w:tab/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lastRenderedPageBreak/>
        <w:t>%A quantization partition defines several contiguous, nonoverlapping ranges of values within the set of real numbers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 xml:space="preserve">codebook=xmin-(del/2):del:xmax+(del/2);    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%codebook tells the quantizer which common value to assign to inputs that fall into each range of the partition.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 xml:space="preserve">[index,quants]=quantiz(z,partition,codebook); </w:t>
      </w:r>
      <w:r w:rsidRPr="00777051">
        <w:rPr>
          <w:rFonts w:ascii="Consolas" w:eastAsia="Times New Roman" w:hAnsi="Consolas" w:cs="Times New Roman"/>
          <w:color w:val="000000"/>
        </w:rPr>
        <w:tab/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 quantiz gives the quantised values of the sampled points.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figure(2)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%plotting the sampled signal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stem(z)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title(</w:t>
      </w:r>
      <w:r w:rsidRPr="00777051">
        <w:rPr>
          <w:rFonts w:ascii="Consolas" w:eastAsia="Times New Roman" w:hAnsi="Consolas" w:cs="Times New Roman"/>
          <w:color w:val="AA04F9"/>
        </w:rPr>
        <w:t>'SAMPLED SIGNAL'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xlabel(</w:t>
      </w:r>
      <w:r w:rsidRPr="00777051">
        <w:rPr>
          <w:rFonts w:ascii="Consolas" w:eastAsia="Times New Roman" w:hAnsi="Consolas" w:cs="Times New Roman"/>
          <w:color w:val="AA04F9"/>
        </w:rPr>
        <w:t>'TIME'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ylabel(</w:t>
      </w:r>
      <w:r w:rsidRPr="00777051">
        <w:rPr>
          <w:rFonts w:ascii="Consolas" w:eastAsia="Times New Roman" w:hAnsi="Consolas" w:cs="Times New Roman"/>
          <w:color w:val="AA04F9"/>
        </w:rPr>
        <w:t>'STRAIN'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figure(3)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%plotting the Quantized signal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stem(quants);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title(</w:t>
      </w:r>
      <w:r w:rsidRPr="00777051">
        <w:rPr>
          <w:rFonts w:ascii="Consolas" w:eastAsia="Times New Roman" w:hAnsi="Consolas" w:cs="Times New Roman"/>
          <w:color w:val="AA04F9"/>
        </w:rPr>
        <w:t>'SAMPLED AND QUANTIZED SIGNAL'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xlabel(</w:t>
      </w:r>
      <w:r w:rsidRPr="00777051">
        <w:rPr>
          <w:rFonts w:ascii="Consolas" w:eastAsia="Times New Roman" w:hAnsi="Consolas" w:cs="Times New Roman"/>
          <w:color w:val="AA04F9"/>
        </w:rPr>
        <w:t>'TIME'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ylabel(</w:t>
      </w:r>
      <w:r w:rsidRPr="00777051">
        <w:rPr>
          <w:rFonts w:ascii="Consolas" w:eastAsia="Times New Roman" w:hAnsi="Consolas" w:cs="Times New Roman"/>
          <w:color w:val="AA04F9"/>
        </w:rPr>
        <w:t>'STRAIN'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240" w:line="275" w:lineRule="atLeast"/>
        <w:rPr>
          <w:rFonts w:ascii="Consolas" w:eastAsia="Times New Roman" w:hAnsi="Consolas" w:cs="Times New Roman"/>
          <w:color w:val="000000"/>
        </w:rPr>
      </w:pP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figure(4)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28009"/>
        </w:rPr>
        <w:t>%plotting the reconstructed signal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stairs(quants);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title(</w:t>
      </w:r>
      <w:r w:rsidRPr="00777051">
        <w:rPr>
          <w:rFonts w:ascii="Consolas" w:eastAsia="Times New Roman" w:hAnsi="Consolas" w:cs="Times New Roman"/>
          <w:color w:val="AA04F9"/>
        </w:rPr>
        <w:t>'RECONSTRUCTED SIGNAL'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xlabel(</w:t>
      </w:r>
      <w:r w:rsidRPr="00777051">
        <w:rPr>
          <w:rFonts w:ascii="Consolas" w:eastAsia="Times New Roman" w:hAnsi="Consolas" w:cs="Times New Roman"/>
          <w:color w:val="AA04F9"/>
        </w:rPr>
        <w:t>'TIME'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42280D" w:rsidRPr="00777051" w:rsidRDefault="0042280D" w:rsidP="0042280D">
      <w:pPr>
        <w:spacing w:after="0" w:line="275" w:lineRule="atLeast"/>
        <w:rPr>
          <w:rFonts w:ascii="Consolas" w:eastAsia="Times New Roman" w:hAnsi="Consolas" w:cs="Times New Roman"/>
          <w:color w:val="000000"/>
        </w:rPr>
      </w:pPr>
      <w:r w:rsidRPr="00777051">
        <w:rPr>
          <w:rFonts w:ascii="Consolas" w:eastAsia="Times New Roman" w:hAnsi="Consolas" w:cs="Times New Roman"/>
          <w:color w:val="000000"/>
        </w:rPr>
        <w:t>ylabel(</w:t>
      </w:r>
      <w:r w:rsidRPr="00777051">
        <w:rPr>
          <w:rFonts w:ascii="Consolas" w:eastAsia="Times New Roman" w:hAnsi="Consolas" w:cs="Times New Roman"/>
          <w:color w:val="AA04F9"/>
        </w:rPr>
        <w:t>'STRAIN'</w:t>
      </w:r>
      <w:r w:rsidRPr="00777051">
        <w:rPr>
          <w:rFonts w:ascii="Consolas" w:eastAsia="Times New Roman" w:hAnsi="Consolas" w:cs="Times New Roman"/>
          <w:color w:val="000000"/>
        </w:rPr>
        <w:t>);</w:t>
      </w:r>
    </w:p>
    <w:p w:rsidR="00914AFF" w:rsidRDefault="00914AFF"/>
    <w:sectPr w:rsidR="0091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280D"/>
    <w:rsid w:val="0042280D"/>
    <w:rsid w:val="0091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2020-10-29T15:44:00Z</dcterms:created>
  <dcterms:modified xsi:type="dcterms:W3CDTF">2020-10-29T15:44:00Z</dcterms:modified>
</cp:coreProperties>
</file>