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A8A86" w14:textId="5B593F32" w:rsidR="00543F54" w:rsidRPr="009528D9" w:rsidRDefault="009528D9" w:rsidP="009528D9">
      <w:pPr>
        <w:jc w:val="center"/>
        <w:rPr>
          <w:b/>
          <w:bCs/>
          <w:sz w:val="72"/>
          <w:szCs w:val="72"/>
          <w:lang w:val="en-US"/>
        </w:rPr>
      </w:pPr>
      <w:r w:rsidRPr="009528D9">
        <w:rPr>
          <w:b/>
          <w:bCs/>
          <w:sz w:val="72"/>
          <w:szCs w:val="72"/>
          <w:lang w:val="en-US"/>
        </w:rPr>
        <w:t>Post Graduate Studies</w:t>
      </w:r>
    </w:p>
    <w:p w14:paraId="13728E69" w14:textId="77777777" w:rsidR="009528D9" w:rsidRPr="009528D9" w:rsidRDefault="009528D9" w:rsidP="009528D9">
      <w:pPr>
        <w:jc w:val="center"/>
        <w:rPr>
          <w:b/>
          <w:bCs/>
          <w:sz w:val="72"/>
          <w:szCs w:val="72"/>
          <w:lang w:val="en-US"/>
        </w:rPr>
      </w:pPr>
    </w:p>
    <w:p w14:paraId="365E477D" w14:textId="09DA36BC" w:rsidR="009528D9" w:rsidRPr="009528D9" w:rsidRDefault="009528D9" w:rsidP="009528D9">
      <w:pPr>
        <w:jc w:val="center"/>
        <w:rPr>
          <w:b/>
          <w:bCs/>
          <w:sz w:val="72"/>
          <w:szCs w:val="72"/>
          <w:lang w:val="en-US"/>
        </w:rPr>
      </w:pPr>
      <w:r w:rsidRPr="009528D9">
        <w:rPr>
          <w:b/>
          <w:bCs/>
          <w:sz w:val="72"/>
          <w:szCs w:val="72"/>
          <w:lang w:val="en-US"/>
        </w:rPr>
        <w:t>Njala University</w:t>
      </w:r>
    </w:p>
    <w:p w14:paraId="775E4F0F" w14:textId="77777777" w:rsidR="009528D9" w:rsidRPr="009528D9" w:rsidRDefault="009528D9" w:rsidP="009528D9">
      <w:pPr>
        <w:jc w:val="center"/>
        <w:rPr>
          <w:b/>
          <w:bCs/>
          <w:sz w:val="72"/>
          <w:szCs w:val="72"/>
          <w:lang w:val="en-US"/>
        </w:rPr>
      </w:pPr>
    </w:p>
    <w:p w14:paraId="16D3A074" w14:textId="2CCE09E5" w:rsidR="009528D9" w:rsidRPr="009528D9" w:rsidRDefault="009528D9" w:rsidP="009528D9">
      <w:pPr>
        <w:jc w:val="center"/>
        <w:rPr>
          <w:b/>
          <w:bCs/>
          <w:sz w:val="72"/>
          <w:szCs w:val="72"/>
          <w:lang w:val="en-US"/>
        </w:rPr>
      </w:pPr>
      <w:r w:rsidRPr="009528D9">
        <w:rPr>
          <w:b/>
          <w:bCs/>
          <w:sz w:val="72"/>
          <w:szCs w:val="72"/>
          <w:lang w:val="en-US"/>
        </w:rPr>
        <w:t>Freetown Campus</w:t>
      </w:r>
    </w:p>
    <w:p w14:paraId="18811F2B" w14:textId="77777777" w:rsidR="009528D9" w:rsidRPr="009528D9" w:rsidRDefault="009528D9">
      <w:pPr>
        <w:rPr>
          <w:b/>
          <w:bCs/>
          <w:lang w:val="en-US"/>
        </w:rPr>
      </w:pPr>
    </w:p>
    <w:p w14:paraId="57D4C95E" w14:textId="77777777" w:rsidR="009528D9" w:rsidRPr="009528D9" w:rsidRDefault="009528D9">
      <w:pPr>
        <w:rPr>
          <w:b/>
          <w:bCs/>
          <w:lang w:val="en-US"/>
        </w:rPr>
      </w:pPr>
    </w:p>
    <w:p w14:paraId="7B1166E1" w14:textId="77777777" w:rsidR="009528D9" w:rsidRPr="009528D9" w:rsidRDefault="009528D9">
      <w:pPr>
        <w:rPr>
          <w:b/>
          <w:bCs/>
          <w:lang w:val="en-US"/>
        </w:rPr>
      </w:pPr>
    </w:p>
    <w:p w14:paraId="7E7BEE13" w14:textId="20C26CE5" w:rsidR="009528D9" w:rsidRPr="009528D9" w:rsidRDefault="009528D9" w:rsidP="009528D9">
      <w:pPr>
        <w:jc w:val="center"/>
        <w:rPr>
          <w:b/>
          <w:bCs/>
          <w:sz w:val="56"/>
          <w:szCs w:val="56"/>
          <w:lang w:val="en-US"/>
        </w:rPr>
      </w:pPr>
      <w:r w:rsidRPr="009528D9">
        <w:rPr>
          <w:b/>
          <w:bCs/>
          <w:sz w:val="56"/>
          <w:szCs w:val="56"/>
          <w:lang w:val="en-US"/>
        </w:rPr>
        <w:t>Pattern Recognition Project</w:t>
      </w:r>
    </w:p>
    <w:p w14:paraId="5023C487" w14:textId="2FED506B" w:rsidR="009528D9" w:rsidRPr="009528D9" w:rsidRDefault="009528D9" w:rsidP="009528D9">
      <w:pPr>
        <w:jc w:val="center"/>
        <w:rPr>
          <w:b/>
          <w:bCs/>
          <w:i/>
          <w:iCs/>
          <w:sz w:val="28"/>
          <w:szCs w:val="28"/>
          <w:lang w:val="en-US"/>
        </w:rPr>
      </w:pPr>
      <w:r w:rsidRPr="009528D9">
        <w:rPr>
          <w:b/>
          <w:bCs/>
          <w:i/>
          <w:iCs/>
          <w:sz w:val="28"/>
          <w:szCs w:val="28"/>
          <w:lang w:val="en-US"/>
        </w:rPr>
        <w:t xml:space="preserve">Performance Analysis using </w:t>
      </w:r>
      <w:proofErr w:type="spellStart"/>
      <w:r w:rsidRPr="009528D9">
        <w:rPr>
          <w:b/>
          <w:bCs/>
          <w:i/>
          <w:iCs/>
          <w:sz w:val="28"/>
          <w:szCs w:val="28"/>
          <w:lang w:val="en-US"/>
        </w:rPr>
        <w:t>Apriori</w:t>
      </w:r>
      <w:proofErr w:type="spellEnd"/>
      <w:r w:rsidRPr="009528D9">
        <w:rPr>
          <w:b/>
          <w:bCs/>
          <w:i/>
          <w:iCs/>
          <w:sz w:val="28"/>
          <w:szCs w:val="28"/>
          <w:lang w:val="en-US"/>
        </w:rPr>
        <w:t xml:space="preserve"> and Machine Learning Algorithms</w:t>
      </w:r>
    </w:p>
    <w:p w14:paraId="7CA26B69" w14:textId="77777777" w:rsidR="009528D9" w:rsidRDefault="009528D9">
      <w:pPr>
        <w:rPr>
          <w:lang w:val="en-US"/>
        </w:rPr>
      </w:pPr>
    </w:p>
    <w:p w14:paraId="70E60F7D" w14:textId="77777777" w:rsidR="009528D9" w:rsidRDefault="009528D9">
      <w:pPr>
        <w:rPr>
          <w:lang w:val="en-US"/>
        </w:rPr>
      </w:pPr>
    </w:p>
    <w:p w14:paraId="15ACD4A1" w14:textId="77777777" w:rsidR="006D1A05" w:rsidRDefault="006D1A05">
      <w:pPr>
        <w:rPr>
          <w:lang w:val="en-US"/>
        </w:rPr>
      </w:pPr>
    </w:p>
    <w:p w14:paraId="397C807F" w14:textId="77777777" w:rsidR="006D1A05" w:rsidRDefault="006D1A05">
      <w:pPr>
        <w:rPr>
          <w:lang w:val="en-US"/>
        </w:rPr>
      </w:pPr>
    </w:p>
    <w:p w14:paraId="3D22F45D" w14:textId="77777777" w:rsidR="006D1A05" w:rsidRDefault="006D1A05">
      <w:pPr>
        <w:rPr>
          <w:lang w:val="en-US"/>
        </w:rPr>
      </w:pPr>
    </w:p>
    <w:p w14:paraId="4A454E09" w14:textId="77777777" w:rsidR="006D1A05" w:rsidRDefault="006D1A05">
      <w:pPr>
        <w:rPr>
          <w:lang w:val="en-US"/>
        </w:rPr>
      </w:pPr>
    </w:p>
    <w:p w14:paraId="38448EE0" w14:textId="77777777" w:rsidR="006D1A05" w:rsidRDefault="006D1A05">
      <w:pPr>
        <w:rPr>
          <w:lang w:val="en-US"/>
        </w:rPr>
      </w:pPr>
    </w:p>
    <w:p w14:paraId="7A225592" w14:textId="3585A8B3" w:rsidR="009528D9" w:rsidRPr="009528D9" w:rsidRDefault="009528D9">
      <w:pPr>
        <w:rPr>
          <w:i/>
          <w:iCs/>
          <w:sz w:val="36"/>
          <w:szCs w:val="36"/>
          <w:lang w:val="en-US"/>
        </w:rPr>
      </w:pPr>
      <w:r w:rsidRPr="009528D9">
        <w:rPr>
          <w:i/>
          <w:iCs/>
          <w:sz w:val="36"/>
          <w:szCs w:val="36"/>
          <w:lang w:val="en-US"/>
        </w:rPr>
        <w:t>Group 1</w:t>
      </w:r>
    </w:p>
    <w:p w14:paraId="4C733B21" w14:textId="5A145681" w:rsidR="009528D9" w:rsidRPr="009528D9" w:rsidRDefault="009528D9">
      <w:pPr>
        <w:rPr>
          <w:i/>
          <w:iCs/>
          <w:sz w:val="36"/>
          <w:szCs w:val="36"/>
          <w:lang w:val="en-US"/>
        </w:rPr>
      </w:pPr>
      <w:r w:rsidRPr="009528D9">
        <w:rPr>
          <w:i/>
          <w:iCs/>
          <w:sz w:val="36"/>
          <w:szCs w:val="36"/>
          <w:lang w:val="en-US"/>
        </w:rPr>
        <w:t>Alhaji Kanneh</w:t>
      </w:r>
    </w:p>
    <w:p w14:paraId="45125022" w14:textId="03C67D53" w:rsidR="006D1A05" w:rsidRDefault="009528D9" w:rsidP="00705562">
      <w:pPr>
        <w:rPr>
          <w:i/>
          <w:iCs/>
          <w:sz w:val="36"/>
          <w:szCs w:val="36"/>
          <w:lang w:val="en-US"/>
        </w:rPr>
      </w:pPr>
      <w:r w:rsidRPr="009528D9">
        <w:rPr>
          <w:i/>
          <w:iCs/>
          <w:sz w:val="36"/>
          <w:szCs w:val="36"/>
          <w:lang w:val="en-US"/>
        </w:rPr>
        <w:t>Francis Jr. Hazley</w:t>
      </w:r>
    </w:p>
    <w:sdt>
      <w:sdtPr>
        <w:rPr>
          <w:rFonts w:asciiTheme="minorHAnsi" w:eastAsiaTheme="minorHAnsi" w:hAnsiTheme="minorHAnsi" w:cstheme="minorBidi"/>
          <w:color w:val="auto"/>
          <w:kern w:val="2"/>
          <w:sz w:val="22"/>
          <w:szCs w:val="22"/>
          <w:lang w:val="en-GB"/>
          <w14:ligatures w14:val="standardContextual"/>
        </w:rPr>
        <w:id w:val="1357158064"/>
        <w:docPartObj>
          <w:docPartGallery w:val="Table of Contents"/>
          <w:docPartUnique/>
        </w:docPartObj>
      </w:sdtPr>
      <w:sdtEndPr>
        <w:rPr>
          <w:b/>
          <w:bCs/>
          <w:noProof/>
        </w:rPr>
      </w:sdtEndPr>
      <w:sdtContent>
        <w:p w14:paraId="16913F77" w14:textId="6155B7AC" w:rsidR="00705562" w:rsidRDefault="00705562">
          <w:pPr>
            <w:pStyle w:val="TOCHeading"/>
          </w:pPr>
          <w:r>
            <w:t>Contents</w:t>
          </w:r>
        </w:p>
        <w:p w14:paraId="31AE8D4B" w14:textId="3E836908" w:rsidR="00A26BA6" w:rsidRDefault="00705562">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2862048" w:history="1">
            <w:r w:rsidR="00A26BA6" w:rsidRPr="00525D79">
              <w:rPr>
                <w:rStyle w:val="Hyperlink"/>
                <w:noProof/>
                <w:lang w:val="en-US"/>
              </w:rPr>
              <w:t>Dataset: Global Music Streaming Trends &amp; Listener Insights</w:t>
            </w:r>
            <w:r w:rsidR="00A26BA6">
              <w:rPr>
                <w:noProof/>
                <w:webHidden/>
              </w:rPr>
              <w:tab/>
            </w:r>
            <w:r w:rsidR="00A26BA6">
              <w:rPr>
                <w:noProof/>
                <w:webHidden/>
              </w:rPr>
              <w:fldChar w:fldCharType="begin"/>
            </w:r>
            <w:r w:rsidR="00A26BA6">
              <w:rPr>
                <w:noProof/>
                <w:webHidden/>
              </w:rPr>
              <w:instrText xml:space="preserve"> PAGEREF _Toc192862048 \h </w:instrText>
            </w:r>
            <w:r w:rsidR="00A26BA6">
              <w:rPr>
                <w:noProof/>
                <w:webHidden/>
              </w:rPr>
            </w:r>
            <w:r w:rsidR="00A26BA6">
              <w:rPr>
                <w:noProof/>
                <w:webHidden/>
              </w:rPr>
              <w:fldChar w:fldCharType="separate"/>
            </w:r>
            <w:r w:rsidR="00A26BA6">
              <w:rPr>
                <w:noProof/>
                <w:webHidden/>
              </w:rPr>
              <w:t>3</w:t>
            </w:r>
            <w:r w:rsidR="00A26BA6">
              <w:rPr>
                <w:noProof/>
                <w:webHidden/>
              </w:rPr>
              <w:fldChar w:fldCharType="end"/>
            </w:r>
          </w:hyperlink>
        </w:p>
        <w:p w14:paraId="106F4C31" w14:textId="1A91D6B7" w:rsidR="00A26BA6" w:rsidRDefault="00A26BA6">
          <w:pPr>
            <w:pStyle w:val="TOC2"/>
            <w:tabs>
              <w:tab w:val="right" w:leader="dot" w:pos="9016"/>
            </w:tabs>
            <w:rPr>
              <w:rFonts w:eastAsiaTheme="minorEastAsia"/>
              <w:noProof/>
              <w:sz w:val="24"/>
              <w:szCs w:val="24"/>
              <w:lang w:eastAsia="en-GB"/>
            </w:rPr>
          </w:pPr>
          <w:hyperlink w:anchor="_Toc192862049" w:history="1">
            <w:r w:rsidRPr="00525D79">
              <w:rPr>
                <w:rStyle w:val="Hyperlink"/>
                <w:noProof/>
                <w:lang w:val="en-US"/>
              </w:rPr>
              <w:t>About Dataset:</w:t>
            </w:r>
            <w:r>
              <w:rPr>
                <w:noProof/>
                <w:webHidden/>
              </w:rPr>
              <w:tab/>
            </w:r>
            <w:r>
              <w:rPr>
                <w:noProof/>
                <w:webHidden/>
              </w:rPr>
              <w:fldChar w:fldCharType="begin"/>
            </w:r>
            <w:r>
              <w:rPr>
                <w:noProof/>
                <w:webHidden/>
              </w:rPr>
              <w:instrText xml:space="preserve"> PAGEREF _Toc192862049 \h </w:instrText>
            </w:r>
            <w:r>
              <w:rPr>
                <w:noProof/>
                <w:webHidden/>
              </w:rPr>
            </w:r>
            <w:r>
              <w:rPr>
                <w:noProof/>
                <w:webHidden/>
              </w:rPr>
              <w:fldChar w:fldCharType="separate"/>
            </w:r>
            <w:r>
              <w:rPr>
                <w:noProof/>
                <w:webHidden/>
              </w:rPr>
              <w:t>3</w:t>
            </w:r>
            <w:r>
              <w:rPr>
                <w:noProof/>
                <w:webHidden/>
              </w:rPr>
              <w:fldChar w:fldCharType="end"/>
            </w:r>
          </w:hyperlink>
        </w:p>
        <w:p w14:paraId="18CAB464" w14:textId="6234DF74" w:rsidR="00A26BA6" w:rsidRDefault="00A26BA6">
          <w:pPr>
            <w:pStyle w:val="TOC2"/>
            <w:tabs>
              <w:tab w:val="right" w:leader="dot" w:pos="9016"/>
            </w:tabs>
            <w:rPr>
              <w:rFonts w:eastAsiaTheme="minorEastAsia"/>
              <w:noProof/>
              <w:sz w:val="24"/>
              <w:szCs w:val="24"/>
              <w:lang w:eastAsia="en-GB"/>
            </w:rPr>
          </w:pPr>
          <w:hyperlink w:anchor="_Toc192862050" w:history="1">
            <w:r w:rsidRPr="00525D79">
              <w:rPr>
                <w:rStyle w:val="Hyperlink"/>
                <w:noProof/>
              </w:rPr>
              <w:t>Column Descriptions:</w:t>
            </w:r>
            <w:r>
              <w:rPr>
                <w:noProof/>
                <w:webHidden/>
              </w:rPr>
              <w:tab/>
            </w:r>
            <w:r>
              <w:rPr>
                <w:noProof/>
                <w:webHidden/>
              </w:rPr>
              <w:fldChar w:fldCharType="begin"/>
            </w:r>
            <w:r>
              <w:rPr>
                <w:noProof/>
                <w:webHidden/>
              </w:rPr>
              <w:instrText xml:space="preserve"> PAGEREF _Toc192862050 \h </w:instrText>
            </w:r>
            <w:r>
              <w:rPr>
                <w:noProof/>
                <w:webHidden/>
              </w:rPr>
            </w:r>
            <w:r>
              <w:rPr>
                <w:noProof/>
                <w:webHidden/>
              </w:rPr>
              <w:fldChar w:fldCharType="separate"/>
            </w:r>
            <w:r>
              <w:rPr>
                <w:noProof/>
                <w:webHidden/>
              </w:rPr>
              <w:t>3</w:t>
            </w:r>
            <w:r>
              <w:rPr>
                <w:noProof/>
                <w:webHidden/>
              </w:rPr>
              <w:fldChar w:fldCharType="end"/>
            </w:r>
          </w:hyperlink>
        </w:p>
        <w:p w14:paraId="337729D5" w14:textId="19D0D703" w:rsidR="00A26BA6" w:rsidRDefault="00A26BA6">
          <w:pPr>
            <w:pStyle w:val="TOC2"/>
            <w:tabs>
              <w:tab w:val="right" w:leader="dot" w:pos="9016"/>
            </w:tabs>
            <w:rPr>
              <w:rFonts w:eastAsiaTheme="minorEastAsia"/>
              <w:noProof/>
              <w:sz w:val="24"/>
              <w:szCs w:val="24"/>
              <w:lang w:eastAsia="en-GB"/>
            </w:rPr>
          </w:pPr>
          <w:hyperlink w:anchor="_Toc192862051" w:history="1">
            <w:r w:rsidRPr="00525D79">
              <w:rPr>
                <w:rStyle w:val="Hyperlink"/>
                <w:noProof/>
                <w:lang w:val="en-US"/>
              </w:rPr>
              <w:t>Analysis Done</w:t>
            </w:r>
            <w:r>
              <w:rPr>
                <w:noProof/>
                <w:webHidden/>
              </w:rPr>
              <w:tab/>
            </w:r>
            <w:r>
              <w:rPr>
                <w:noProof/>
                <w:webHidden/>
              </w:rPr>
              <w:fldChar w:fldCharType="begin"/>
            </w:r>
            <w:r>
              <w:rPr>
                <w:noProof/>
                <w:webHidden/>
              </w:rPr>
              <w:instrText xml:space="preserve"> PAGEREF _Toc192862051 \h </w:instrText>
            </w:r>
            <w:r>
              <w:rPr>
                <w:noProof/>
                <w:webHidden/>
              </w:rPr>
            </w:r>
            <w:r>
              <w:rPr>
                <w:noProof/>
                <w:webHidden/>
              </w:rPr>
              <w:fldChar w:fldCharType="separate"/>
            </w:r>
            <w:r>
              <w:rPr>
                <w:noProof/>
                <w:webHidden/>
              </w:rPr>
              <w:t>3</w:t>
            </w:r>
            <w:r>
              <w:rPr>
                <w:noProof/>
                <w:webHidden/>
              </w:rPr>
              <w:fldChar w:fldCharType="end"/>
            </w:r>
          </w:hyperlink>
        </w:p>
        <w:p w14:paraId="7D8CB17C" w14:textId="35F64810" w:rsidR="00A26BA6" w:rsidRDefault="00A26BA6">
          <w:pPr>
            <w:pStyle w:val="TOC2"/>
            <w:tabs>
              <w:tab w:val="right" w:leader="dot" w:pos="9016"/>
            </w:tabs>
            <w:rPr>
              <w:rFonts w:eastAsiaTheme="minorEastAsia"/>
              <w:noProof/>
              <w:sz w:val="24"/>
              <w:szCs w:val="24"/>
              <w:lang w:eastAsia="en-GB"/>
            </w:rPr>
          </w:pPr>
          <w:hyperlink w:anchor="_Toc192862052" w:history="1">
            <w:r w:rsidRPr="00525D79">
              <w:rPr>
                <w:rStyle w:val="Hyperlink"/>
                <w:noProof/>
                <w:lang w:val="en-US"/>
              </w:rPr>
              <w:t>Steps Followed</w:t>
            </w:r>
            <w:r>
              <w:rPr>
                <w:noProof/>
                <w:webHidden/>
              </w:rPr>
              <w:tab/>
            </w:r>
            <w:r>
              <w:rPr>
                <w:noProof/>
                <w:webHidden/>
              </w:rPr>
              <w:fldChar w:fldCharType="begin"/>
            </w:r>
            <w:r>
              <w:rPr>
                <w:noProof/>
                <w:webHidden/>
              </w:rPr>
              <w:instrText xml:space="preserve"> PAGEREF _Toc192862052 \h </w:instrText>
            </w:r>
            <w:r>
              <w:rPr>
                <w:noProof/>
                <w:webHidden/>
              </w:rPr>
            </w:r>
            <w:r>
              <w:rPr>
                <w:noProof/>
                <w:webHidden/>
              </w:rPr>
              <w:fldChar w:fldCharType="separate"/>
            </w:r>
            <w:r>
              <w:rPr>
                <w:noProof/>
                <w:webHidden/>
              </w:rPr>
              <w:t>3</w:t>
            </w:r>
            <w:r>
              <w:rPr>
                <w:noProof/>
                <w:webHidden/>
              </w:rPr>
              <w:fldChar w:fldCharType="end"/>
            </w:r>
          </w:hyperlink>
        </w:p>
        <w:p w14:paraId="1981CB79" w14:textId="77AA4487" w:rsidR="00A26BA6" w:rsidRDefault="00A26BA6">
          <w:pPr>
            <w:pStyle w:val="TOC2"/>
            <w:tabs>
              <w:tab w:val="right" w:leader="dot" w:pos="9016"/>
            </w:tabs>
            <w:rPr>
              <w:rFonts w:eastAsiaTheme="minorEastAsia"/>
              <w:noProof/>
              <w:sz w:val="24"/>
              <w:szCs w:val="24"/>
              <w:lang w:eastAsia="en-GB"/>
            </w:rPr>
          </w:pPr>
          <w:hyperlink w:anchor="_Toc192862053" w:history="1">
            <w:r w:rsidRPr="00525D79">
              <w:rPr>
                <w:rStyle w:val="Hyperlink"/>
                <w:noProof/>
                <w:lang w:val="en-US"/>
              </w:rPr>
              <w:t>Outcome</w:t>
            </w:r>
            <w:r>
              <w:rPr>
                <w:noProof/>
                <w:webHidden/>
              </w:rPr>
              <w:tab/>
            </w:r>
            <w:r>
              <w:rPr>
                <w:noProof/>
                <w:webHidden/>
              </w:rPr>
              <w:fldChar w:fldCharType="begin"/>
            </w:r>
            <w:r>
              <w:rPr>
                <w:noProof/>
                <w:webHidden/>
              </w:rPr>
              <w:instrText xml:space="preserve"> PAGEREF _Toc192862053 \h </w:instrText>
            </w:r>
            <w:r>
              <w:rPr>
                <w:noProof/>
                <w:webHidden/>
              </w:rPr>
            </w:r>
            <w:r>
              <w:rPr>
                <w:noProof/>
                <w:webHidden/>
              </w:rPr>
              <w:fldChar w:fldCharType="separate"/>
            </w:r>
            <w:r>
              <w:rPr>
                <w:noProof/>
                <w:webHidden/>
              </w:rPr>
              <w:t>4</w:t>
            </w:r>
            <w:r>
              <w:rPr>
                <w:noProof/>
                <w:webHidden/>
              </w:rPr>
              <w:fldChar w:fldCharType="end"/>
            </w:r>
          </w:hyperlink>
        </w:p>
        <w:p w14:paraId="2367AA50" w14:textId="3F0837E6" w:rsidR="00A26BA6" w:rsidRDefault="00A26BA6">
          <w:pPr>
            <w:pStyle w:val="TOC1"/>
            <w:tabs>
              <w:tab w:val="right" w:leader="dot" w:pos="9016"/>
            </w:tabs>
            <w:rPr>
              <w:rFonts w:eastAsiaTheme="minorEastAsia"/>
              <w:noProof/>
              <w:sz w:val="24"/>
              <w:szCs w:val="24"/>
              <w:lang w:eastAsia="en-GB"/>
            </w:rPr>
          </w:pPr>
          <w:hyperlink w:anchor="_Toc192862054" w:history="1">
            <w:r w:rsidRPr="00525D79">
              <w:rPr>
                <w:rStyle w:val="Hyperlink"/>
                <w:noProof/>
                <w:lang w:val="en-US"/>
              </w:rPr>
              <w:t>Dataset: Supermarket Sales</w:t>
            </w:r>
            <w:r>
              <w:rPr>
                <w:noProof/>
                <w:webHidden/>
              </w:rPr>
              <w:tab/>
            </w:r>
            <w:r>
              <w:rPr>
                <w:noProof/>
                <w:webHidden/>
              </w:rPr>
              <w:fldChar w:fldCharType="begin"/>
            </w:r>
            <w:r>
              <w:rPr>
                <w:noProof/>
                <w:webHidden/>
              </w:rPr>
              <w:instrText xml:space="preserve"> PAGEREF _Toc192862054 \h </w:instrText>
            </w:r>
            <w:r>
              <w:rPr>
                <w:noProof/>
                <w:webHidden/>
              </w:rPr>
            </w:r>
            <w:r>
              <w:rPr>
                <w:noProof/>
                <w:webHidden/>
              </w:rPr>
              <w:fldChar w:fldCharType="separate"/>
            </w:r>
            <w:r>
              <w:rPr>
                <w:noProof/>
                <w:webHidden/>
              </w:rPr>
              <w:t>5</w:t>
            </w:r>
            <w:r>
              <w:rPr>
                <w:noProof/>
                <w:webHidden/>
              </w:rPr>
              <w:fldChar w:fldCharType="end"/>
            </w:r>
          </w:hyperlink>
        </w:p>
        <w:p w14:paraId="5AFD923B" w14:textId="06516A97" w:rsidR="00A26BA6" w:rsidRDefault="00A26BA6">
          <w:pPr>
            <w:pStyle w:val="TOC2"/>
            <w:tabs>
              <w:tab w:val="right" w:leader="dot" w:pos="9016"/>
            </w:tabs>
            <w:rPr>
              <w:rFonts w:eastAsiaTheme="minorEastAsia"/>
              <w:noProof/>
              <w:sz w:val="24"/>
              <w:szCs w:val="24"/>
              <w:lang w:eastAsia="en-GB"/>
            </w:rPr>
          </w:pPr>
          <w:hyperlink w:anchor="_Toc192862055" w:history="1">
            <w:r w:rsidRPr="00525D79">
              <w:rPr>
                <w:rStyle w:val="Hyperlink"/>
                <w:noProof/>
                <w:lang w:val="en-US"/>
              </w:rPr>
              <w:t>About Dataset</w:t>
            </w:r>
            <w:r>
              <w:rPr>
                <w:noProof/>
                <w:webHidden/>
              </w:rPr>
              <w:tab/>
            </w:r>
            <w:r>
              <w:rPr>
                <w:noProof/>
                <w:webHidden/>
              </w:rPr>
              <w:fldChar w:fldCharType="begin"/>
            </w:r>
            <w:r>
              <w:rPr>
                <w:noProof/>
                <w:webHidden/>
              </w:rPr>
              <w:instrText xml:space="preserve"> PAGEREF _Toc192862055 \h </w:instrText>
            </w:r>
            <w:r>
              <w:rPr>
                <w:noProof/>
                <w:webHidden/>
              </w:rPr>
            </w:r>
            <w:r>
              <w:rPr>
                <w:noProof/>
                <w:webHidden/>
              </w:rPr>
              <w:fldChar w:fldCharType="separate"/>
            </w:r>
            <w:r>
              <w:rPr>
                <w:noProof/>
                <w:webHidden/>
              </w:rPr>
              <w:t>5</w:t>
            </w:r>
            <w:r>
              <w:rPr>
                <w:noProof/>
                <w:webHidden/>
              </w:rPr>
              <w:fldChar w:fldCharType="end"/>
            </w:r>
          </w:hyperlink>
        </w:p>
        <w:p w14:paraId="4CDFD319" w14:textId="3AFC48AE" w:rsidR="00A26BA6" w:rsidRDefault="00A26BA6">
          <w:pPr>
            <w:pStyle w:val="TOC2"/>
            <w:tabs>
              <w:tab w:val="right" w:leader="dot" w:pos="9016"/>
            </w:tabs>
            <w:rPr>
              <w:rFonts w:eastAsiaTheme="minorEastAsia"/>
              <w:noProof/>
              <w:sz w:val="24"/>
              <w:szCs w:val="24"/>
              <w:lang w:eastAsia="en-GB"/>
            </w:rPr>
          </w:pPr>
          <w:hyperlink w:anchor="_Toc192862056" w:history="1">
            <w:r w:rsidRPr="00525D79">
              <w:rPr>
                <w:rStyle w:val="Hyperlink"/>
                <w:noProof/>
              </w:rPr>
              <w:t>Column Description</w:t>
            </w:r>
            <w:r>
              <w:rPr>
                <w:noProof/>
                <w:webHidden/>
              </w:rPr>
              <w:tab/>
            </w:r>
            <w:r>
              <w:rPr>
                <w:noProof/>
                <w:webHidden/>
              </w:rPr>
              <w:fldChar w:fldCharType="begin"/>
            </w:r>
            <w:r>
              <w:rPr>
                <w:noProof/>
                <w:webHidden/>
              </w:rPr>
              <w:instrText xml:space="preserve"> PAGEREF _Toc192862056 \h </w:instrText>
            </w:r>
            <w:r>
              <w:rPr>
                <w:noProof/>
                <w:webHidden/>
              </w:rPr>
            </w:r>
            <w:r>
              <w:rPr>
                <w:noProof/>
                <w:webHidden/>
              </w:rPr>
              <w:fldChar w:fldCharType="separate"/>
            </w:r>
            <w:r>
              <w:rPr>
                <w:noProof/>
                <w:webHidden/>
              </w:rPr>
              <w:t>5</w:t>
            </w:r>
            <w:r>
              <w:rPr>
                <w:noProof/>
                <w:webHidden/>
              </w:rPr>
              <w:fldChar w:fldCharType="end"/>
            </w:r>
          </w:hyperlink>
        </w:p>
        <w:p w14:paraId="41B254FA" w14:textId="703EF1DA" w:rsidR="00A26BA6" w:rsidRDefault="00A26BA6">
          <w:pPr>
            <w:pStyle w:val="TOC2"/>
            <w:tabs>
              <w:tab w:val="right" w:leader="dot" w:pos="9016"/>
            </w:tabs>
            <w:rPr>
              <w:rFonts w:eastAsiaTheme="minorEastAsia"/>
              <w:noProof/>
              <w:sz w:val="24"/>
              <w:szCs w:val="24"/>
              <w:lang w:eastAsia="en-GB"/>
            </w:rPr>
          </w:pPr>
          <w:hyperlink w:anchor="_Toc192862057" w:history="1">
            <w:r w:rsidRPr="00525D79">
              <w:rPr>
                <w:rStyle w:val="Hyperlink"/>
                <w:noProof/>
                <w:lang w:val="en-US"/>
              </w:rPr>
              <w:t>Analysis Done</w:t>
            </w:r>
            <w:r>
              <w:rPr>
                <w:noProof/>
                <w:webHidden/>
              </w:rPr>
              <w:tab/>
            </w:r>
            <w:r>
              <w:rPr>
                <w:noProof/>
                <w:webHidden/>
              </w:rPr>
              <w:fldChar w:fldCharType="begin"/>
            </w:r>
            <w:r>
              <w:rPr>
                <w:noProof/>
                <w:webHidden/>
              </w:rPr>
              <w:instrText xml:space="preserve"> PAGEREF _Toc192862057 \h </w:instrText>
            </w:r>
            <w:r>
              <w:rPr>
                <w:noProof/>
                <w:webHidden/>
              </w:rPr>
            </w:r>
            <w:r>
              <w:rPr>
                <w:noProof/>
                <w:webHidden/>
              </w:rPr>
              <w:fldChar w:fldCharType="separate"/>
            </w:r>
            <w:r>
              <w:rPr>
                <w:noProof/>
                <w:webHidden/>
              </w:rPr>
              <w:t>5</w:t>
            </w:r>
            <w:r>
              <w:rPr>
                <w:noProof/>
                <w:webHidden/>
              </w:rPr>
              <w:fldChar w:fldCharType="end"/>
            </w:r>
          </w:hyperlink>
        </w:p>
        <w:p w14:paraId="7172CE10" w14:textId="4E775CFB" w:rsidR="00A26BA6" w:rsidRDefault="00A26BA6">
          <w:pPr>
            <w:pStyle w:val="TOC2"/>
            <w:tabs>
              <w:tab w:val="right" w:leader="dot" w:pos="9016"/>
            </w:tabs>
            <w:rPr>
              <w:rFonts w:eastAsiaTheme="minorEastAsia"/>
              <w:noProof/>
              <w:sz w:val="24"/>
              <w:szCs w:val="24"/>
              <w:lang w:eastAsia="en-GB"/>
            </w:rPr>
          </w:pPr>
          <w:hyperlink w:anchor="_Toc192862058" w:history="1">
            <w:r w:rsidRPr="00525D79">
              <w:rPr>
                <w:rStyle w:val="Hyperlink"/>
                <w:noProof/>
                <w:lang w:val="en-US"/>
              </w:rPr>
              <w:t>Steps Followed</w:t>
            </w:r>
            <w:r>
              <w:rPr>
                <w:noProof/>
                <w:webHidden/>
              </w:rPr>
              <w:tab/>
            </w:r>
            <w:r>
              <w:rPr>
                <w:noProof/>
                <w:webHidden/>
              </w:rPr>
              <w:fldChar w:fldCharType="begin"/>
            </w:r>
            <w:r>
              <w:rPr>
                <w:noProof/>
                <w:webHidden/>
              </w:rPr>
              <w:instrText xml:space="preserve"> PAGEREF _Toc192862058 \h </w:instrText>
            </w:r>
            <w:r>
              <w:rPr>
                <w:noProof/>
                <w:webHidden/>
              </w:rPr>
            </w:r>
            <w:r>
              <w:rPr>
                <w:noProof/>
                <w:webHidden/>
              </w:rPr>
              <w:fldChar w:fldCharType="separate"/>
            </w:r>
            <w:r>
              <w:rPr>
                <w:noProof/>
                <w:webHidden/>
              </w:rPr>
              <w:t>5</w:t>
            </w:r>
            <w:r>
              <w:rPr>
                <w:noProof/>
                <w:webHidden/>
              </w:rPr>
              <w:fldChar w:fldCharType="end"/>
            </w:r>
          </w:hyperlink>
        </w:p>
        <w:p w14:paraId="5C583472" w14:textId="4845E910" w:rsidR="00A26BA6" w:rsidRDefault="00A26BA6">
          <w:pPr>
            <w:pStyle w:val="TOC2"/>
            <w:tabs>
              <w:tab w:val="right" w:leader="dot" w:pos="9016"/>
            </w:tabs>
            <w:rPr>
              <w:rFonts w:eastAsiaTheme="minorEastAsia"/>
              <w:noProof/>
              <w:sz w:val="24"/>
              <w:szCs w:val="24"/>
              <w:lang w:eastAsia="en-GB"/>
            </w:rPr>
          </w:pPr>
          <w:hyperlink w:anchor="_Toc192862059" w:history="1">
            <w:r w:rsidRPr="00525D79">
              <w:rPr>
                <w:rStyle w:val="Hyperlink"/>
                <w:noProof/>
                <w:lang w:val="en-US"/>
              </w:rPr>
              <w:t>Outcome</w:t>
            </w:r>
            <w:r>
              <w:rPr>
                <w:noProof/>
                <w:webHidden/>
              </w:rPr>
              <w:tab/>
            </w:r>
            <w:r>
              <w:rPr>
                <w:noProof/>
                <w:webHidden/>
              </w:rPr>
              <w:fldChar w:fldCharType="begin"/>
            </w:r>
            <w:r>
              <w:rPr>
                <w:noProof/>
                <w:webHidden/>
              </w:rPr>
              <w:instrText xml:space="preserve"> PAGEREF _Toc192862059 \h </w:instrText>
            </w:r>
            <w:r>
              <w:rPr>
                <w:noProof/>
                <w:webHidden/>
              </w:rPr>
            </w:r>
            <w:r>
              <w:rPr>
                <w:noProof/>
                <w:webHidden/>
              </w:rPr>
              <w:fldChar w:fldCharType="separate"/>
            </w:r>
            <w:r>
              <w:rPr>
                <w:noProof/>
                <w:webHidden/>
              </w:rPr>
              <w:t>6</w:t>
            </w:r>
            <w:r>
              <w:rPr>
                <w:noProof/>
                <w:webHidden/>
              </w:rPr>
              <w:fldChar w:fldCharType="end"/>
            </w:r>
          </w:hyperlink>
        </w:p>
        <w:p w14:paraId="3EE0E456" w14:textId="52D31A4C" w:rsidR="00A26BA6" w:rsidRDefault="00A26BA6">
          <w:pPr>
            <w:pStyle w:val="TOC1"/>
            <w:tabs>
              <w:tab w:val="right" w:leader="dot" w:pos="9016"/>
            </w:tabs>
            <w:rPr>
              <w:rFonts w:eastAsiaTheme="minorEastAsia"/>
              <w:noProof/>
              <w:sz w:val="24"/>
              <w:szCs w:val="24"/>
              <w:lang w:eastAsia="en-GB"/>
            </w:rPr>
          </w:pPr>
          <w:hyperlink w:anchor="_Toc192862060" w:history="1">
            <w:r w:rsidRPr="00525D79">
              <w:rPr>
                <w:rStyle w:val="Hyperlink"/>
                <w:noProof/>
                <w:lang w:val="en-US"/>
              </w:rPr>
              <w:t>Dataset: Final Post College Salaries</w:t>
            </w:r>
            <w:r>
              <w:rPr>
                <w:noProof/>
                <w:webHidden/>
              </w:rPr>
              <w:tab/>
            </w:r>
            <w:r>
              <w:rPr>
                <w:noProof/>
                <w:webHidden/>
              </w:rPr>
              <w:fldChar w:fldCharType="begin"/>
            </w:r>
            <w:r>
              <w:rPr>
                <w:noProof/>
                <w:webHidden/>
              </w:rPr>
              <w:instrText xml:space="preserve"> PAGEREF _Toc192862060 \h </w:instrText>
            </w:r>
            <w:r>
              <w:rPr>
                <w:noProof/>
                <w:webHidden/>
              </w:rPr>
            </w:r>
            <w:r>
              <w:rPr>
                <w:noProof/>
                <w:webHidden/>
              </w:rPr>
              <w:fldChar w:fldCharType="separate"/>
            </w:r>
            <w:r>
              <w:rPr>
                <w:noProof/>
                <w:webHidden/>
              </w:rPr>
              <w:t>6</w:t>
            </w:r>
            <w:r>
              <w:rPr>
                <w:noProof/>
                <w:webHidden/>
              </w:rPr>
              <w:fldChar w:fldCharType="end"/>
            </w:r>
          </w:hyperlink>
        </w:p>
        <w:p w14:paraId="54A498CC" w14:textId="0D2CF89D" w:rsidR="00A26BA6" w:rsidRDefault="00A26BA6">
          <w:pPr>
            <w:pStyle w:val="TOC2"/>
            <w:tabs>
              <w:tab w:val="right" w:leader="dot" w:pos="9016"/>
            </w:tabs>
            <w:rPr>
              <w:rFonts w:eastAsiaTheme="minorEastAsia"/>
              <w:noProof/>
              <w:sz w:val="24"/>
              <w:szCs w:val="24"/>
              <w:lang w:eastAsia="en-GB"/>
            </w:rPr>
          </w:pPr>
          <w:hyperlink w:anchor="_Toc192862061" w:history="1">
            <w:r w:rsidRPr="00525D79">
              <w:rPr>
                <w:rStyle w:val="Hyperlink"/>
                <w:noProof/>
                <w:lang w:val="en-US"/>
              </w:rPr>
              <w:t>About Dataset</w:t>
            </w:r>
            <w:r>
              <w:rPr>
                <w:noProof/>
                <w:webHidden/>
              </w:rPr>
              <w:tab/>
            </w:r>
            <w:r>
              <w:rPr>
                <w:noProof/>
                <w:webHidden/>
              </w:rPr>
              <w:fldChar w:fldCharType="begin"/>
            </w:r>
            <w:r>
              <w:rPr>
                <w:noProof/>
                <w:webHidden/>
              </w:rPr>
              <w:instrText xml:space="preserve"> PAGEREF _Toc192862061 \h </w:instrText>
            </w:r>
            <w:r>
              <w:rPr>
                <w:noProof/>
                <w:webHidden/>
              </w:rPr>
            </w:r>
            <w:r>
              <w:rPr>
                <w:noProof/>
                <w:webHidden/>
              </w:rPr>
              <w:fldChar w:fldCharType="separate"/>
            </w:r>
            <w:r>
              <w:rPr>
                <w:noProof/>
                <w:webHidden/>
              </w:rPr>
              <w:t>6</w:t>
            </w:r>
            <w:r>
              <w:rPr>
                <w:noProof/>
                <w:webHidden/>
              </w:rPr>
              <w:fldChar w:fldCharType="end"/>
            </w:r>
          </w:hyperlink>
        </w:p>
        <w:p w14:paraId="4986B6FB" w14:textId="7FEDF8E0" w:rsidR="00A26BA6" w:rsidRDefault="00A26BA6">
          <w:pPr>
            <w:pStyle w:val="TOC2"/>
            <w:tabs>
              <w:tab w:val="right" w:leader="dot" w:pos="9016"/>
            </w:tabs>
            <w:rPr>
              <w:rFonts w:eastAsiaTheme="minorEastAsia"/>
              <w:noProof/>
              <w:sz w:val="24"/>
              <w:szCs w:val="24"/>
              <w:lang w:eastAsia="en-GB"/>
            </w:rPr>
          </w:pPr>
          <w:hyperlink w:anchor="_Toc192862062" w:history="1">
            <w:r w:rsidRPr="00525D79">
              <w:rPr>
                <w:rStyle w:val="Hyperlink"/>
                <w:noProof/>
              </w:rPr>
              <w:t>Key Column Description</w:t>
            </w:r>
            <w:r>
              <w:rPr>
                <w:noProof/>
                <w:webHidden/>
              </w:rPr>
              <w:tab/>
            </w:r>
            <w:r>
              <w:rPr>
                <w:noProof/>
                <w:webHidden/>
              </w:rPr>
              <w:fldChar w:fldCharType="begin"/>
            </w:r>
            <w:r>
              <w:rPr>
                <w:noProof/>
                <w:webHidden/>
              </w:rPr>
              <w:instrText xml:space="preserve"> PAGEREF _Toc192862062 \h </w:instrText>
            </w:r>
            <w:r>
              <w:rPr>
                <w:noProof/>
                <w:webHidden/>
              </w:rPr>
            </w:r>
            <w:r>
              <w:rPr>
                <w:noProof/>
                <w:webHidden/>
              </w:rPr>
              <w:fldChar w:fldCharType="separate"/>
            </w:r>
            <w:r>
              <w:rPr>
                <w:noProof/>
                <w:webHidden/>
              </w:rPr>
              <w:t>6</w:t>
            </w:r>
            <w:r>
              <w:rPr>
                <w:noProof/>
                <w:webHidden/>
              </w:rPr>
              <w:fldChar w:fldCharType="end"/>
            </w:r>
          </w:hyperlink>
        </w:p>
        <w:p w14:paraId="5026921A" w14:textId="5D699964" w:rsidR="00A26BA6" w:rsidRDefault="00A26BA6">
          <w:pPr>
            <w:pStyle w:val="TOC2"/>
            <w:tabs>
              <w:tab w:val="right" w:leader="dot" w:pos="9016"/>
            </w:tabs>
            <w:rPr>
              <w:rFonts w:eastAsiaTheme="minorEastAsia"/>
              <w:noProof/>
              <w:sz w:val="24"/>
              <w:szCs w:val="24"/>
              <w:lang w:eastAsia="en-GB"/>
            </w:rPr>
          </w:pPr>
          <w:hyperlink w:anchor="_Toc192862063" w:history="1">
            <w:r w:rsidRPr="00525D79">
              <w:rPr>
                <w:rStyle w:val="Hyperlink"/>
                <w:noProof/>
              </w:rPr>
              <w:t>Analysis Done</w:t>
            </w:r>
            <w:r>
              <w:rPr>
                <w:noProof/>
                <w:webHidden/>
              </w:rPr>
              <w:tab/>
            </w:r>
            <w:r>
              <w:rPr>
                <w:noProof/>
                <w:webHidden/>
              </w:rPr>
              <w:fldChar w:fldCharType="begin"/>
            </w:r>
            <w:r>
              <w:rPr>
                <w:noProof/>
                <w:webHidden/>
              </w:rPr>
              <w:instrText xml:space="preserve"> PAGEREF _Toc192862063 \h </w:instrText>
            </w:r>
            <w:r>
              <w:rPr>
                <w:noProof/>
                <w:webHidden/>
              </w:rPr>
            </w:r>
            <w:r>
              <w:rPr>
                <w:noProof/>
                <w:webHidden/>
              </w:rPr>
              <w:fldChar w:fldCharType="separate"/>
            </w:r>
            <w:r>
              <w:rPr>
                <w:noProof/>
                <w:webHidden/>
              </w:rPr>
              <w:t>6</w:t>
            </w:r>
            <w:r>
              <w:rPr>
                <w:noProof/>
                <w:webHidden/>
              </w:rPr>
              <w:fldChar w:fldCharType="end"/>
            </w:r>
          </w:hyperlink>
        </w:p>
        <w:p w14:paraId="72BFBDE4" w14:textId="22709CCD" w:rsidR="00A26BA6" w:rsidRDefault="00A26BA6">
          <w:pPr>
            <w:pStyle w:val="TOC2"/>
            <w:tabs>
              <w:tab w:val="right" w:leader="dot" w:pos="9016"/>
            </w:tabs>
            <w:rPr>
              <w:rFonts w:eastAsiaTheme="minorEastAsia"/>
              <w:noProof/>
              <w:sz w:val="24"/>
              <w:szCs w:val="24"/>
              <w:lang w:eastAsia="en-GB"/>
            </w:rPr>
          </w:pPr>
          <w:hyperlink w:anchor="_Toc192862064" w:history="1">
            <w:r w:rsidRPr="00525D79">
              <w:rPr>
                <w:rStyle w:val="Hyperlink"/>
                <w:noProof/>
              </w:rPr>
              <w:t>Steps Followed</w:t>
            </w:r>
            <w:r>
              <w:rPr>
                <w:noProof/>
                <w:webHidden/>
              </w:rPr>
              <w:tab/>
            </w:r>
            <w:r>
              <w:rPr>
                <w:noProof/>
                <w:webHidden/>
              </w:rPr>
              <w:fldChar w:fldCharType="begin"/>
            </w:r>
            <w:r>
              <w:rPr>
                <w:noProof/>
                <w:webHidden/>
              </w:rPr>
              <w:instrText xml:space="preserve"> PAGEREF _Toc192862064 \h </w:instrText>
            </w:r>
            <w:r>
              <w:rPr>
                <w:noProof/>
                <w:webHidden/>
              </w:rPr>
            </w:r>
            <w:r>
              <w:rPr>
                <w:noProof/>
                <w:webHidden/>
              </w:rPr>
              <w:fldChar w:fldCharType="separate"/>
            </w:r>
            <w:r>
              <w:rPr>
                <w:noProof/>
                <w:webHidden/>
              </w:rPr>
              <w:t>6</w:t>
            </w:r>
            <w:r>
              <w:rPr>
                <w:noProof/>
                <w:webHidden/>
              </w:rPr>
              <w:fldChar w:fldCharType="end"/>
            </w:r>
          </w:hyperlink>
        </w:p>
        <w:p w14:paraId="40E4DAD9" w14:textId="7357B96A" w:rsidR="00A26BA6" w:rsidRDefault="00A26BA6">
          <w:pPr>
            <w:pStyle w:val="TOC2"/>
            <w:tabs>
              <w:tab w:val="right" w:leader="dot" w:pos="9016"/>
            </w:tabs>
            <w:rPr>
              <w:rFonts w:eastAsiaTheme="minorEastAsia"/>
              <w:noProof/>
              <w:sz w:val="24"/>
              <w:szCs w:val="24"/>
              <w:lang w:eastAsia="en-GB"/>
            </w:rPr>
          </w:pPr>
          <w:hyperlink w:anchor="_Toc192862065" w:history="1">
            <w:r w:rsidRPr="00525D79">
              <w:rPr>
                <w:rStyle w:val="Hyperlink"/>
                <w:noProof/>
              </w:rPr>
              <w:t>Outcome</w:t>
            </w:r>
            <w:r>
              <w:rPr>
                <w:noProof/>
                <w:webHidden/>
              </w:rPr>
              <w:tab/>
            </w:r>
            <w:r>
              <w:rPr>
                <w:noProof/>
                <w:webHidden/>
              </w:rPr>
              <w:fldChar w:fldCharType="begin"/>
            </w:r>
            <w:r>
              <w:rPr>
                <w:noProof/>
                <w:webHidden/>
              </w:rPr>
              <w:instrText xml:space="preserve"> PAGEREF _Toc192862065 \h </w:instrText>
            </w:r>
            <w:r>
              <w:rPr>
                <w:noProof/>
                <w:webHidden/>
              </w:rPr>
            </w:r>
            <w:r>
              <w:rPr>
                <w:noProof/>
                <w:webHidden/>
              </w:rPr>
              <w:fldChar w:fldCharType="separate"/>
            </w:r>
            <w:r>
              <w:rPr>
                <w:noProof/>
                <w:webHidden/>
              </w:rPr>
              <w:t>7</w:t>
            </w:r>
            <w:r>
              <w:rPr>
                <w:noProof/>
                <w:webHidden/>
              </w:rPr>
              <w:fldChar w:fldCharType="end"/>
            </w:r>
          </w:hyperlink>
        </w:p>
        <w:p w14:paraId="26AC9CF6" w14:textId="06299AB2" w:rsidR="00A26BA6" w:rsidRDefault="00A26BA6">
          <w:pPr>
            <w:pStyle w:val="TOC1"/>
            <w:tabs>
              <w:tab w:val="right" w:leader="dot" w:pos="9016"/>
            </w:tabs>
            <w:rPr>
              <w:rFonts w:eastAsiaTheme="minorEastAsia"/>
              <w:noProof/>
              <w:sz w:val="24"/>
              <w:szCs w:val="24"/>
              <w:lang w:eastAsia="en-GB"/>
            </w:rPr>
          </w:pPr>
          <w:hyperlink w:anchor="_Toc192862066" w:history="1">
            <w:r w:rsidRPr="00525D79">
              <w:rPr>
                <w:rStyle w:val="Hyperlink"/>
                <w:noProof/>
              </w:rPr>
              <w:t>Dataset: MM19_CSDB_DS.csdb</w:t>
            </w:r>
            <w:r>
              <w:rPr>
                <w:noProof/>
                <w:webHidden/>
              </w:rPr>
              <w:tab/>
            </w:r>
            <w:r>
              <w:rPr>
                <w:noProof/>
                <w:webHidden/>
              </w:rPr>
              <w:fldChar w:fldCharType="begin"/>
            </w:r>
            <w:r>
              <w:rPr>
                <w:noProof/>
                <w:webHidden/>
              </w:rPr>
              <w:instrText xml:space="preserve"> PAGEREF _Toc192862066 \h </w:instrText>
            </w:r>
            <w:r>
              <w:rPr>
                <w:noProof/>
                <w:webHidden/>
              </w:rPr>
            </w:r>
            <w:r>
              <w:rPr>
                <w:noProof/>
                <w:webHidden/>
              </w:rPr>
              <w:fldChar w:fldCharType="separate"/>
            </w:r>
            <w:r>
              <w:rPr>
                <w:noProof/>
                <w:webHidden/>
              </w:rPr>
              <w:t>7</w:t>
            </w:r>
            <w:r>
              <w:rPr>
                <w:noProof/>
                <w:webHidden/>
              </w:rPr>
              <w:fldChar w:fldCharType="end"/>
            </w:r>
          </w:hyperlink>
        </w:p>
        <w:p w14:paraId="470E52F2" w14:textId="31E7D703" w:rsidR="00A26BA6" w:rsidRDefault="00A26BA6">
          <w:pPr>
            <w:pStyle w:val="TOC2"/>
            <w:tabs>
              <w:tab w:val="right" w:leader="dot" w:pos="9016"/>
            </w:tabs>
            <w:rPr>
              <w:rFonts w:eastAsiaTheme="minorEastAsia"/>
              <w:noProof/>
              <w:sz w:val="24"/>
              <w:szCs w:val="24"/>
              <w:lang w:eastAsia="en-GB"/>
            </w:rPr>
          </w:pPr>
          <w:hyperlink w:anchor="_Toc192862067" w:history="1">
            <w:r w:rsidRPr="00525D79">
              <w:rPr>
                <w:rStyle w:val="Hyperlink"/>
                <w:noProof/>
              </w:rPr>
              <w:t>About Dataset</w:t>
            </w:r>
            <w:r>
              <w:rPr>
                <w:noProof/>
                <w:webHidden/>
              </w:rPr>
              <w:tab/>
            </w:r>
            <w:r>
              <w:rPr>
                <w:noProof/>
                <w:webHidden/>
              </w:rPr>
              <w:fldChar w:fldCharType="begin"/>
            </w:r>
            <w:r>
              <w:rPr>
                <w:noProof/>
                <w:webHidden/>
              </w:rPr>
              <w:instrText xml:space="preserve"> PAGEREF _Toc192862067 \h </w:instrText>
            </w:r>
            <w:r>
              <w:rPr>
                <w:noProof/>
                <w:webHidden/>
              </w:rPr>
            </w:r>
            <w:r>
              <w:rPr>
                <w:noProof/>
                <w:webHidden/>
              </w:rPr>
              <w:fldChar w:fldCharType="separate"/>
            </w:r>
            <w:r>
              <w:rPr>
                <w:noProof/>
                <w:webHidden/>
              </w:rPr>
              <w:t>7</w:t>
            </w:r>
            <w:r>
              <w:rPr>
                <w:noProof/>
                <w:webHidden/>
              </w:rPr>
              <w:fldChar w:fldCharType="end"/>
            </w:r>
          </w:hyperlink>
        </w:p>
        <w:p w14:paraId="0B90F5FE" w14:textId="744F9F11" w:rsidR="00A26BA6" w:rsidRDefault="00A26BA6">
          <w:pPr>
            <w:pStyle w:val="TOC2"/>
            <w:tabs>
              <w:tab w:val="right" w:leader="dot" w:pos="9016"/>
            </w:tabs>
            <w:rPr>
              <w:rFonts w:eastAsiaTheme="minorEastAsia"/>
              <w:noProof/>
              <w:sz w:val="24"/>
              <w:szCs w:val="24"/>
              <w:lang w:eastAsia="en-GB"/>
            </w:rPr>
          </w:pPr>
          <w:hyperlink w:anchor="_Toc192862068" w:history="1">
            <w:r w:rsidRPr="00525D79">
              <w:rPr>
                <w:rStyle w:val="Hyperlink"/>
                <w:noProof/>
              </w:rPr>
              <w:t>Key Column Description</w:t>
            </w:r>
            <w:r>
              <w:rPr>
                <w:noProof/>
                <w:webHidden/>
              </w:rPr>
              <w:tab/>
            </w:r>
            <w:r>
              <w:rPr>
                <w:noProof/>
                <w:webHidden/>
              </w:rPr>
              <w:fldChar w:fldCharType="begin"/>
            </w:r>
            <w:r>
              <w:rPr>
                <w:noProof/>
                <w:webHidden/>
              </w:rPr>
              <w:instrText xml:space="preserve"> PAGEREF _Toc192862068 \h </w:instrText>
            </w:r>
            <w:r>
              <w:rPr>
                <w:noProof/>
                <w:webHidden/>
              </w:rPr>
            </w:r>
            <w:r>
              <w:rPr>
                <w:noProof/>
                <w:webHidden/>
              </w:rPr>
              <w:fldChar w:fldCharType="separate"/>
            </w:r>
            <w:r>
              <w:rPr>
                <w:noProof/>
                <w:webHidden/>
              </w:rPr>
              <w:t>7</w:t>
            </w:r>
            <w:r>
              <w:rPr>
                <w:noProof/>
                <w:webHidden/>
              </w:rPr>
              <w:fldChar w:fldCharType="end"/>
            </w:r>
          </w:hyperlink>
        </w:p>
        <w:p w14:paraId="5339D036" w14:textId="7D130B7D" w:rsidR="00A26BA6" w:rsidRDefault="00A26BA6">
          <w:pPr>
            <w:pStyle w:val="TOC2"/>
            <w:tabs>
              <w:tab w:val="right" w:leader="dot" w:pos="9016"/>
            </w:tabs>
            <w:rPr>
              <w:rFonts w:eastAsiaTheme="minorEastAsia"/>
              <w:noProof/>
              <w:sz w:val="24"/>
              <w:szCs w:val="24"/>
              <w:lang w:eastAsia="en-GB"/>
            </w:rPr>
          </w:pPr>
          <w:hyperlink w:anchor="_Toc192862069" w:history="1">
            <w:r w:rsidRPr="00525D79">
              <w:rPr>
                <w:rStyle w:val="Hyperlink"/>
                <w:noProof/>
              </w:rPr>
              <w:t>Analysis Done</w:t>
            </w:r>
            <w:r>
              <w:rPr>
                <w:noProof/>
                <w:webHidden/>
              </w:rPr>
              <w:tab/>
            </w:r>
            <w:r>
              <w:rPr>
                <w:noProof/>
                <w:webHidden/>
              </w:rPr>
              <w:fldChar w:fldCharType="begin"/>
            </w:r>
            <w:r>
              <w:rPr>
                <w:noProof/>
                <w:webHidden/>
              </w:rPr>
              <w:instrText xml:space="preserve"> PAGEREF _Toc192862069 \h </w:instrText>
            </w:r>
            <w:r>
              <w:rPr>
                <w:noProof/>
                <w:webHidden/>
              </w:rPr>
            </w:r>
            <w:r>
              <w:rPr>
                <w:noProof/>
                <w:webHidden/>
              </w:rPr>
              <w:fldChar w:fldCharType="separate"/>
            </w:r>
            <w:r>
              <w:rPr>
                <w:noProof/>
                <w:webHidden/>
              </w:rPr>
              <w:t>7</w:t>
            </w:r>
            <w:r>
              <w:rPr>
                <w:noProof/>
                <w:webHidden/>
              </w:rPr>
              <w:fldChar w:fldCharType="end"/>
            </w:r>
          </w:hyperlink>
        </w:p>
        <w:p w14:paraId="6BF597A2" w14:textId="7B77F6F2" w:rsidR="00A26BA6" w:rsidRDefault="00A26BA6">
          <w:pPr>
            <w:pStyle w:val="TOC2"/>
            <w:tabs>
              <w:tab w:val="right" w:leader="dot" w:pos="9016"/>
            </w:tabs>
            <w:rPr>
              <w:rFonts w:eastAsiaTheme="minorEastAsia"/>
              <w:noProof/>
              <w:sz w:val="24"/>
              <w:szCs w:val="24"/>
              <w:lang w:eastAsia="en-GB"/>
            </w:rPr>
          </w:pPr>
          <w:hyperlink w:anchor="_Toc192862070" w:history="1">
            <w:r w:rsidRPr="00525D79">
              <w:rPr>
                <w:rStyle w:val="Hyperlink"/>
                <w:noProof/>
              </w:rPr>
              <w:t>Steps Followed</w:t>
            </w:r>
            <w:r>
              <w:rPr>
                <w:noProof/>
                <w:webHidden/>
              </w:rPr>
              <w:tab/>
            </w:r>
            <w:r>
              <w:rPr>
                <w:noProof/>
                <w:webHidden/>
              </w:rPr>
              <w:fldChar w:fldCharType="begin"/>
            </w:r>
            <w:r>
              <w:rPr>
                <w:noProof/>
                <w:webHidden/>
              </w:rPr>
              <w:instrText xml:space="preserve"> PAGEREF _Toc192862070 \h </w:instrText>
            </w:r>
            <w:r>
              <w:rPr>
                <w:noProof/>
                <w:webHidden/>
              </w:rPr>
            </w:r>
            <w:r>
              <w:rPr>
                <w:noProof/>
                <w:webHidden/>
              </w:rPr>
              <w:fldChar w:fldCharType="separate"/>
            </w:r>
            <w:r>
              <w:rPr>
                <w:noProof/>
                <w:webHidden/>
              </w:rPr>
              <w:t>7</w:t>
            </w:r>
            <w:r>
              <w:rPr>
                <w:noProof/>
                <w:webHidden/>
              </w:rPr>
              <w:fldChar w:fldCharType="end"/>
            </w:r>
          </w:hyperlink>
        </w:p>
        <w:p w14:paraId="47C710E5" w14:textId="684852F5" w:rsidR="00A26BA6" w:rsidRDefault="00A26BA6">
          <w:pPr>
            <w:pStyle w:val="TOC2"/>
            <w:tabs>
              <w:tab w:val="right" w:leader="dot" w:pos="9016"/>
            </w:tabs>
            <w:rPr>
              <w:rFonts w:eastAsiaTheme="minorEastAsia"/>
              <w:noProof/>
              <w:sz w:val="24"/>
              <w:szCs w:val="24"/>
              <w:lang w:eastAsia="en-GB"/>
            </w:rPr>
          </w:pPr>
          <w:hyperlink w:anchor="_Toc192862071" w:history="1">
            <w:r w:rsidRPr="00525D79">
              <w:rPr>
                <w:rStyle w:val="Hyperlink"/>
                <w:noProof/>
              </w:rPr>
              <w:t>Outcome</w:t>
            </w:r>
            <w:r>
              <w:rPr>
                <w:noProof/>
                <w:webHidden/>
              </w:rPr>
              <w:tab/>
            </w:r>
            <w:r>
              <w:rPr>
                <w:noProof/>
                <w:webHidden/>
              </w:rPr>
              <w:fldChar w:fldCharType="begin"/>
            </w:r>
            <w:r>
              <w:rPr>
                <w:noProof/>
                <w:webHidden/>
              </w:rPr>
              <w:instrText xml:space="preserve"> PAGEREF _Toc192862071 \h </w:instrText>
            </w:r>
            <w:r>
              <w:rPr>
                <w:noProof/>
                <w:webHidden/>
              </w:rPr>
            </w:r>
            <w:r>
              <w:rPr>
                <w:noProof/>
                <w:webHidden/>
              </w:rPr>
              <w:fldChar w:fldCharType="separate"/>
            </w:r>
            <w:r>
              <w:rPr>
                <w:noProof/>
                <w:webHidden/>
              </w:rPr>
              <w:t>8</w:t>
            </w:r>
            <w:r>
              <w:rPr>
                <w:noProof/>
                <w:webHidden/>
              </w:rPr>
              <w:fldChar w:fldCharType="end"/>
            </w:r>
          </w:hyperlink>
        </w:p>
        <w:p w14:paraId="3AE00286" w14:textId="7E55CCBB" w:rsidR="00A26BA6" w:rsidRDefault="00A26BA6">
          <w:pPr>
            <w:pStyle w:val="TOC1"/>
            <w:tabs>
              <w:tab w:val="right" w:leader="dot" w:pos="9016"/>
            </w:tabs>
            <w:rPr>
              <w:rFonts w:eastAsiaTheme="minorEastAsia"/>
              <w:noProof/>
              <w:sz w:val="24"/>
              <w:szCs w:val="24"/>
              <w:lang w:eastAsia="en-GB"/>
            </w:rPr>
          </w:pPr>
          <w:hyperlink w:anchor="_Toc192862072" w:history="1">
            <w:r w:rsidRPr="00525D79">
              <w:rPr>
                <w:rStyle w:val="Hyperlink"/>
                <w:noProof/>
              </w:rPr>
              <w:t>GitHub Repository</w:t>
            </w:r>
            <w:r>
              <w:rPr>
                <w:noProof/>
                <w:webHidden/>
              </w:rPr>
              <w:tab/>
            </w:r>
            <w:r>
              <w:rPr>
                <w:noProof/>
                <w:webHidden/>
              </w:rPr>
              <w:fldChar w:fldCharType="begin"/>
            </w:r>
            <w:r>
              <w:rPr>
                <w:noProof/>
                <w:webHidden/>
              </w:rPr>
              <w:instrText xml:space="preserve"> PAGEREF _Toc192862072 \h </w:instrText>
            </w:r>
            <w:r>
              <w:rPr>
                <w:noProof/>
                <w:webHidden/>
              </w:rPr>
            </w:r>
            <w:r>
              <w:rPr>
                <w:noProof/>
                <w:webHidden/>
              </w:rPr>
              <w:fldChar w:fldCharType="separate"/>
            </w:r>
            <w:r>
              <w:rPr>
                <w:noProof/>
                <w:webHidden/>
              </w:rPr>
              <w:t>8</w:t>
            </w:r>
            <w:r>
              <w:rPr>
                <w:noProof/>
                <w:webHidden/>
              </w:rPr>
              <w:fldChar w:fldCharType="end"/>
            </w:r>
          </w:hyperlink>
        </w:p>
        <w:p w14:paraId="5D3C6855" w14:textId="3ECDA6A5" w:rsidR="00705562" w:rsidRDefault="00705562">
          <w:r>
            <w:rPr>
              <w:b/>
              <w:bCs/>
              <w:noProof/>
            </w:rPr>
            <w:fldChar w:fldCharType="end"/>
          </w:r>
        </w:p>
      </w:sdtContent>
    </w:sdt>
    <w:p w14:paraId="0C9C7077" w14:textId="77777777" w:rsidR="00705562" w:rsidRDefault="00705562">
      <w:pPr>
        <w:rPr>
          <w:rFonts w:asciiTheme="majorHAnsi" w:eastAsiaTheme="majorEastAsia" w:hAnsiTheme="majorHAnsi" w:cstheme="majorBidi"/>
          <w:color w:val="0F4761" w:themeColor="accent1" w:themeShade="BF"/>
          <w:sz w:val="40"/>
          <w:szCs w:val="40"/>
          <w:lang w:val="en-US"/>
        </w:rPr>
      </w:pPr>
      <w:r>
        <w:rPr>
          <w:lang w:val="en-US"/>
        </w:rPr>
        <w:br w:type="page"/>
      </w:r>
    </w:p>
    <w:p w14:paraId="7A3F8344" w14:textId="6A990D34" w:rsidR="009528D9" w:rsidRDefault="009528D9" w:rsidP="009528D9">
      <w:pPr>
        <w:pStyle w:val="Heading1"/>
        <w:rPr>
          <w:lang w:val="en-US"/>
        </w:rPr>
      </w:pPr>
      <w:bookmarkStart w:id="0" w:name="_Toc192862048"/>
      <w:r w:rsidRPr="009528D9">
        <w:rPr>
          <w:lang w:val="en-US"/>
        </w:rPr>
        <w:lastRenderedPageBreak/>
        <w:t>Dataset: Global Music Streaming Trends &amp; Listener Insights</w:t>
      </w:r>
      <w:bookmarkEnd w:id="0"/>
    </w:p>
    <w:p w14:paraId="4DEC73AB" w14:textId="4BF74974" w:rsidR="009528D9" w:rsidRPr="009528D9" w:rsidRDefault="009528D9" w:rsidP="009528D9">
      <w:pPr>
        <w:pStyle w:val="Heading2"/>
        <w:rPr>
          <w:lang w:val="en-US"/>
        </w:rPr>
      </w:pPr>
      <w:bookmarkStart w:id="1" w:name="_Toc192862049"/>
      <w:r w:rsidRPr="009528D9">
        <w:rPr>
          <w:lang w:val="en-US"/>
        </w:rPr>
        <w:t>About Dataset:</w:t>
      </w:r>
      <w:bookmarkEnd w:id="1"/>
    </w:p>
    <w:p w14:paraId="1F2B2CCA" w14:textId="33FC35F8" w:rsidR="009528D9" w:rsidRDefault="009528D9" w:rsidP="009528D9">
      <w:r w:rsidRPr="009528D9">
        <w:t>This dataset provides insights into music streaming trends from 2018 to 2024 across multiple platforms like Spotify, Apple Music, and YouTube. It includes listener demographics, streaming habits, genre preferences, and engagement metrics</w:t>
      </w:r>
    </w:p>
    <w:p w14:paraId="403DDCCB" w14:textId="77777777" w:rsidR="009528D9" w:rsidRPr="009528D9" w:rsidRDefault="009528D9" w:rsidP="009528D9">
      <w:pPr>
        <w:pStyle w:val="Heading2"/>
      </w:pPr>
      <w:bookmarkStart w:id="2" w:name="_Toc192862050"/>
      <w:r w:rsidRPr="009528D9">
        <w:t>Column Descriptions:</w:t>
      </w:r>
      <w:bookmarkEnd w:id="2"/>
    </w:p>
    <w:tbl>
      <w:tblPr>
        <w:tblStyle w:val="TableGrid"/>
        <w:tblW w:w="0" w:type="auto"/>
        <w:tblLook w:val="04A0" w:firstRow="1" w:lastRow="0" w:firstColumn="1" w:lastColumn="0" w:noHBand="0" w:noVBand="1"/>
      </w:tblPr>
      <w:tblGrid>
        <w:gridCol w:w="4110"/>
        <w:gridCol w:w="4533"/>
      </w:tblGrid>
      <w:tr w:rsidR="009528D9" w:rsidRPr="009528D9" w14:paraId="5F6B73DC" w14:textId="77777777" w:rsidTr="00301A8B">
        <w:trPr>
          <w:trHeight w:val="432"/>
        </w:trPr>
        <w:tc>
          <w:tcPr>
            <w:tcW w:w="0" w:type="auto"/>
            <w:hideMark/>
          </w:tcPr>
          <w:p w14:paraId="204C27D9" w14:textId="77777777" w:rsidR="009528D9" w:rsidRPr="009528D9" w:rsidRDefault="009528D9" w:rsidP="009528D9">
            <w:pPr>
              <w:spacing w:after="160" w:line="259" w:lineRule="auto"/>
              <w:rPr>
                <w:b/>
                <w:bCs/>
              </w:rPr>
            </w:pPr>
            <w:r w:rsidRPr="009528D9">
              <w:rPr>
                <w:b/>
                <w:bCs/>
              </w:rPr>
              <w:t>Column Name</w:t>
            </w:r>
          </w:p>
        </w:tc>
        <w:tc>
          <w:tcPr>
            <w:tcW w:w="0" w:type="auto"/>
            <w:hideMark/>
          </w:tcPr>
          <w:p w14:paraId="24A169FA" w14:textId="77777777" w:rsidR="009528D9" w:rsidRPr="009528D9" w:rsidRDefault="009528D9" w:rsidP="009528D9">
            <w:pPr>
              <w:spacing w:after="160" w:line="259" w:lineRule="auto"/>
              <w:rPr>
                <w:b/>
                <w:bCs/>
              </w:rPr>
            </w:pPr>
            <w:r w:rsidRPr="009528D9">
              <w:rPr>
                <w:b/>
                <w:bCs/>
              </w:rPr>
              <w:t>Description</w:t>
            </w:r>
          </w:p>
        </w:tc>
      </w:tr>
      <w:tr w:rsidR="009528D9" w:rsidRPr="009528D9" w14:paraId="3E560B09" w14:textId="77777777" w:rsidTr="00301A8B">
        <w:trPr>
          <w:trHeight w:val="432"/>
        </w:trPr>
        <w:tc>
          <w:tcPr>
            <w:tcW w:w="0" w:type="auto"/>
            <w:hideMark/>
          </w:tcPr>
          <w:p w14:paraId="3848A92C" w14:textId="77777777" w:rsidR="009528D9" w:rsidRPr="009528D9" w:rsidRDefault="009528D9" w:rsidP="009528D9">
            <w:pPr>
              <w:spacing w:after="160" w:line="259" w:lineRule="auto"/>
            </w:pPr>
            <w:proofErr w:type="spellStart"/>
            <w:r w:rsidRPr="009528D9">
              <w:t>User_ID</w:t>
            </w:r>
            <w:proofErr w:type="spellEnd"/>
          </w:p>
        </w:tc>
        <w:tc>
          <w:tcPr>
            <w:tcW w:w="0" w:type="auto"/>
            <w:hideMark/>
          </w:tcPr>
          <w:p w14:paraId="568EC630" w14:textId="77777777" w:rsidR="009528D9" w:rsidRPr="009528D9" w:rsidRDefault="009528D9" w:rsidP="009528D9">
            <w:pPr>
              <w:spacing w:after="160" w:line="259" w:lineRule="auto"/>
            </w:pPr>
            <w:r w:rsidRPr="009528D9">
              <w:t>Unique identifier for each listener</w:t>
            </w:r>
          </w:p>
        </w:tc>
      </w:tr>
      <w:tr w:rsidR="009528D9" w:rsidRPr="009528D9" w14:paraId="0FC5D20C" w14:textId="77777777" w:rsidTr="00301A8B">
        <w:trPr>
          <w:trHeight w:val="432"/>
        </w:trPr>
        <w:tc>
          <w:tcPr>
            <w:tcW w:w="0" w:type="auto"/>
            <w:hideMark/>
          </w:tcPr>
          <w:p w14:paraId="05F22BD2" w14:textId="77777777" w:rsidR="009528D9" w:rsidRPr="009528D9" w:rsidRDefault="009528D9" w:rsidP="009528D9">
            <w:pPr>
              <w:spacing w:after="160" w:line="259" w:lineRule="auto"/>
            </w:pPr>
            <w:r w:rsidRPr="009528D9">
              <w:t>Age</w:t>
            </w:r>
          </w:p>
        </w:tc>
        <w:tc>
          <w:tcPr>
            <w:tcW w:w="0" w:type="auto"/>
            <w:hideMark/>
          </w:tcPr>
          <w:p w14:paraId="3687B8B5" w14:textId="77777777" w:rsidR="009528D9" w:rsidRPr="009528D9" w:rsidRDefault="009528D9" w:rsidP="009528D9">
            <w:pPr>
              <w:spacing w:after="160" w:line="259" w:lineRule="auto"/>
            </w:pPr>
            <w:r w:rsidRPr="009528D9">
              <w:t>Age of the listener</w:t>
            </w:r>
          </w:p>
        </w:tc>
      </w:tr>
      <w:tr w:rsidR="009528D9" w:rsidRPr="009528D9" w14:paraId="24DAF4CA" w14:textId="77777777" w:rsidTr="00301A8B">
        <w:trPr>
          <w:trHeight w:val="432"/>
        </w:trPr>
        <w:tc>
          <w:tcPr>
            <w:tcW w:w="0" w:type="auto"/>
            <w:hideMark/>
          </w:tcPr>
          <w:p w14:paraId="3317C51E" w14:textId="77777777" w:rsidR="009528D9" w:rsidRPr="009528D9" w:rsidRDefault="009528D9" w:rsidP="009528D9">
            <w:pPr>
              <w:spacing w:after="160" w:line="259" w:lineRule="auto"/>
            </w:pPr>
            <w:r w:rsidRPr="009528D9">
              <w:t>Country</w:t>
            </w:r>
          </w:p>
        </w:tc>
        <w:tc>
          <w:tcPr>
            <w:tcW w:w="0" w:type="auto"/>
            <w:hideMark/>
          </w:tcPr>
          <w:p w14:paraId="31F1D090" w14:textId="77777777" w:rsidR="009528D9" w:rsidRPr="009528D9" w:rsidRDefault="009528D9" w:rsidP="009528D9">
            <w:pPr>
              <w:spacing w:after="160" w:line="259" w:lineRule="auto"/>
            </w:pPr>
            <w:r w:rsidRPr="009528D9">
              <w:t>Country where the user resides</w:t>
            </w:r>
          </w:p>
        </w:tc>
      </w:tr>
      <w:tr w:rsidR="009528D9" w:rsidRPr="009528D9" w14:paraId="56E48104" w14:textId="77777777" w:rsidTr="00301A8B">
        <w:trPr>
          <w:trHeight w:val="432"/>
        </w:trPr>
        <w:tc>
          <w:tcPr>
            <w:tcW w:w="0" w:type="auto"/>
            <w:hideMark/>
          </w:tcPr>
          <w:p w14:paraId="7EEDA001" w14:textId="77777777" w:rsidR="009528D9" w:rsidRPr="009528D9" w:rsidRDefault="009528D9" w:rsidP="009528D9">
            <w:pPr>
              <w:spacing w:after="160" w:line="259" w:lineRule="auto"/>
            </w:pPr>
            <w:r w:rsidRPr="009528D9">
              <w:t>Streaming Platform</w:t>
            </w:r>
          </w:p>
        </w:tc>
        <w:tc>
          <w:tcPr>
            <w:tcW w:w="0" w:type="auto"/>
            <w:hideMark/>
          </w:tcPr>
          <w:p w14:paraId="7D203029" w14:textId="77777777" w:rsidR="009528D9" w:rsidRPr="009528D9" w:rsidRDefault="009528D9" w:rsidP="009528D9">
            <w:pPr>
              <w:spacing w:after="160" w:line="259" w:lineRule="auto"/>
            </w:pPr>
            <w:r w:rsidRPr="009528D9">
              <w:t>The platform used (Spotify, Apple Music, etc.)</w:t>
            </w:r>
          </w:p>
        </w:tc>
      </w:tr>
      <w:tr w:rsidR="009528D9" w:rsidRPr="009528D9" w14:paraId="271D20A4" w14:textId="77777777" w:rsidTr="00301A8B">
        <w:trPr>
          <w:trHeight w:val="432"/>
        </w:trPr>
        <w:tc>
          <w:tcPr>
            <w:tcW w:w="0" w:type="auto"/>
            <w:hideMark/>
          </w:tcPr>
          <w:p w14:paraId="1736547E" w14:textId="77777777" w:rsidR="009528D9" w:rsidRPr="009528D9" w:rsidRDefault="009528D9" w:rsidP="009528D9">
            <w:pPr>
              <w:spacing w:after="160" w:line="259" w:lineRule="auto"/>
            </w:pPr>
            <w:r w:rsidRPr="009528D9">
              <w:t>Top Genre</w:t>
            </w:r>
          </w:p>
        </w:tc>
        <w:tc>
          <w:tcPr>
            <w:tcW w:w="0" w:type="auto"/>
            <w:hideMark/>
          </w:tcPr>
          <w:p w14:paraId="1A5417AE" w14:textId="77777777" w:rsidR="009528D9" w:rsidRPr="009528D9" w:rsidRDefault="009528D9" w:rsidP="009528D9">
            <w:pPr>
              <w:spacing w:after="160" w:line="259" w:lineRule="auto"/>
            </w:pPr>
            <w:r w:rsidRPr="009528D9">
              <w:t>The most streamed music genre</w:t>
            </w:r>
          </w:p>
        </w:tc>
      </w:tr>
      <w:tr w:rsidR="009528D9" w:rsidRPr="009528D9" w14:paraId="31F40133" w14:textId="77777777" w:rsidTr="00301A8B">
        <w:trPr>
          <w:trHeight w:val="432"/>
        </w:trPr>
        <w:tc>
          <w:tcPr>
            <w:tcW w:w="0" w:type="auto"/>
            <w:hideMark/>
          </w:tcPr>
          <w:p w14:paraId="2379F06C" w14:textId="77777777" w:rsidR="009528D9" w:rsidRPr="009528D9" w:rsidRDefault="009528D9" w:rsidP="009528D9">
            <w:pPr>
              <w:spacing w:after="160" w:line="259" w:lineRule="auto"/>
            </w:pPr>
            <w:r w:rsidRPr="009528D9">
              <w:t>Minutes Streamed Per Day</w:t>
            </w:r>
          </w:p>
        </w:tc>
        <w:tc>
          <w:tcPr>
            <w:tcW w:w="0" w:type="auto"/>
            <w:hideMark/>
          </w:tcPr>
          <w:p w14:paraId="18092598" w14:textId="77777777" w:rsidR="009528D9" w:rsidRPr="009528D9" w:rsidRDefault="009528D9" w:rsidP="009528D9">
            <w:pPr>
              <w:spacing w:after="160" w:line="259" w:lineRule="auto"/>
            </w:pPr>
            <w:r w:rsidRPr="009528D9">
              <w:t>Average daily listening time</w:t>
            </w:r>
          </w:p>
        </w:tc>
      </w:tr>
      <w:tr w:rsidR="009528D9" w:rsidRPr="009528D9" w14:paraId="2E57D046" w14:textId="77777777" w:rsidTr="00301A8B">
        <w:trPr>
          <w:trHeight w:val="432"/>
        </w:trPr>
        <w:tc>
          <w:tcPr>
            <w:tcW w:w="0" w:type="auto"/>
            <w:hideMark/>
          </w:tcPr>
          <w:p w14:paraId="78DED837" w14:textId="77777777" w:rsidR="009528D9" w:rsidRPr="009528D9" w:rsidRDefault="009528D9" w:rsidP="009528D9">
            <w:pPr>
              <w:spacing w:after="160" w:line="259" w:lineRule="auto"/>
            </w:pPr>
            <w:r w:rsidRPr="009528D9">
              <w:t>Number of Songs Liked</w:t>
            </w:r>
          </w:p>
        </w:tc>
        <w:tc>
          <w:tcPr>
            <w:tcW w:w="0" w:type="auto"/>
            <w:hideMark/>
          </w:tcPr>
          <w:p w14:paraId="1819BC41" w14:textId="77777777" w:rsidR="009528D9" w:rsidRPr="009528D9" w:rsidRDefault="009528D9" w:rsidP="009528D9">
            <w:pPr>
              <w:spacing w:after="160" w:line="259" w:lineRule="auto"/>
            </w:pPr>
            <w:r w:rsidRPr="009528D9">
              <w:t>Total liked songs by the user</w:t>
            </w:r>
          </w:p>
        </w:tc>
      </w:tr>
      <w:tr w:rsidR="009528D9" w:rsidRPr="009528D9" w14:paraId="03E31909" w14:textId="77777777" w:rsidTr="00301A8B">
        <w:trPr>
          <w:trHeight w:val="432"/>
        </w:trPr>
        <w:tc>
          <w:tcPr>
            <w:tcW w:w="0" w:type="auto"/>
            <w:hideMark/>
          </w:tcPr>
          <w:p w14:paraId="79DDCBEB" w14:textId="77777777" w:rsidR="009528D9" w:rsidRPr="009528D9" w:rsidRDefault="009528D9" w:rsidP="009528D9">
            <w:pPr>
              <w:spacing w:after="160" w:line="259" w:lineRule="auto"/>
            </w:pPr>
            <w:r w:rsidRPr="009528D9">
              <w:t>Most Played Artist</w:t>
            </w:r>
          </w:p>
        </w:tc>
        <w:tc>
          <w:tcPr>
            <w:tcW w:w="0" w:type="auto"/>
            <w:hideMark/>
          </w:tcPr>
          <w:p w14:paraId="4CE4E2F1" w14:textId="77777777" w:rsidR="009528D9" w:rsidRPr="009528D9" w:rsidRDefault="009528D9" w:rsidP="009528D9">
            <w:pPr>
              <w:spacing w:after="160" w:line="259" w:lineRule="auto"/>
            </w:pPr>
            <w:r w:rsidRPr="009528D9">
              <w:t>The most played artist by the user</w:t>
            </w:r>
          </w:p>
        </w:tc>
      </w:tr>
      <w:tr w:rsidR="009528D9" w:rsidRPr="009528D9" w14:paraId="2506A73D" w14:textId="77777777" w:rsidTr="00301A8B">
        <w:trPr>
          <w:trHeight w:val="432"/>
        </w:trPr>
        <w:tc>
          <w:tcPr>
            <w:tcW w:w="0" w:type="auto"/>
            <w:hideMark/>
          </w:tcPr>
          <w:p w14:paraId="3A442DCF" w14:textId="77777777" w:rsidR="009528D9" w:rsidRPr="009528D9" w:rsidRDefault="009528D9" w:rsidP="009528D9">
            <w:pPr>
              <w:spacing w:after="160" w:line="259" w:lineRule="auto"/>
            </w:pPr>
            <w:r w:rsidRPr="009528D9">
              <w:t>Subscription Type</w:t>
            </w:r>
          </w:p>
        </w:tc>
        <w:tc>
          <w:tcPr>
            <w:tcW w:w="0" w:type="auto"/>
            <w:hideMark/>
          </w:tcPr>
          <w:p w14:paraId="649E393C" w14:textId="77777777" w:rsidR="009528D9" w:rsidRPr="009528D9" w:rsidRDefault="009528D9" w:rsidP="009528D9">
            <w:pPr>
              <w:spacing w:after="160" w:line="259" w:lineRule="auto"/>
            </w:pPr>
            <w:r w:rsidRPr="009528D9">
              <w:t>Free or Premium subscription</w:t>
            </w:r>
          </w:p>
        </w:tc>
      </w:tr>
      <w:tr w:rsidR="009528D9" w:rsidRPr="009528D9" w14:paraId="4E598AC4" w14:textId="77777777" w:rsidTr="00301A8B">
        <w:trPr>
          <w:trHeight w:val="432"/>
        </w:trPr>
        <w:tc>
          <w:tcPr>
            <w:tcW w:w="0" w:type="auto"/>
            <w:hideMark/>
          </w:tcPr>
          <w:p w14:paraId="0B4A8CFB" w14:textId="77777777" w:rsidR="009528D9" w:rsidRPr="009528D9" w:rsidRDefault="009528D9" w:rsidP="009528D9">
            <w:pPr>
              <w:spacing w:after="160" w:line="259" w:lineRule="auto"/>
            </w:pPr>
            <w:r w:rsidRPr="009528D9">
              <w:t>Listening Time (Morning/Afternoon/Night)</w:t>
            </w:r>
          </w:p>
        </w:tc>
        <w:tc>
          <w:tcPr>
            <w:tcW w:w="0" w:type="auto"/>
            <w:hideMark/>
          </w:tcPr>
          <w:p w14:paraId="460F270A" w14:textId="77777777" w:rsidR="009528D9" w:rsidRPr="009528D9" w:rsidRDefault="009528D9" w:rsidP="009528D9">
            <w:pPr>
              <w:spacing w:after="160" w:line="259" w:lineRule="auto"/>
            </w:pPr>
            <w:r w:rsidRPr="009528D9">
              <w:t>When the user listens the most</w:t>
            </w:r>
          </w:p>
        </w:tc>
      </w:tr>
      <w:tr w:rsidR="009528D9" w:rsidRPr="009528D9" w14:paraId="3E30AAFF" w14:textId="77777777" w:rsidTr="00301A8B">
        <w:trPr>
          <w:trHeight w:val="432"/>
        </w:trPr>
        <w:tc>
          <w:tcPr>
            <w:tcW w:w="0" w:type="auto"/>
            <w:hideMark/>
          </w:tcPr>
          <w:p w14:paraId="5C2D5CC4" w14:textId="77777777" w:rsidR="009528D9" w:rsidRPr="009528D9" w:rsidRDefault="009528D9" w:rsidP="009528D9">
            <w:pPr>
              <w:spacing w:after="160" w:line="259" w:lineRule="auto"/>
            </w:pPr>
            <w:r w:rsidRPr="009528D9">
              <w:t>Discover Weekly Engagement (%)</w:t>
            </w:r>
          </w:p>
        </w:tc>
        <w:tc>
          <w:tcPr>
            <w:tcW w:w="0" w:type="auto"/>
            <w:hideMark/>
          </w:tcPr>
          <w:p w14:paraId="534CA3B1" w14:textId="77777777" w:rsidR="009528D9" w:rsidRPr="009528D9" w:rsidRDefault="009528D9" w:rsidP="009528D9">
            <w:pPr>
              <w:spacing w:after="160" w:line="259" w:lineRule="auto"/>
            </w:pPr>
            <w:r w:rsidRPr="009528D9">
              <w:t>Percentage of auto-generated playlists played</w:t>
            </w:r>
          </w:p>
        </w:tc>
      </w:tr>
      <w:tr w:rsidR="009528D9" w:rsidRPr="009528D9" w14:paraId="2FDF5530" w14:textId="77777777" w:rsidTr="00301A8B">
        <w:trPr>
          <w:trHeight w:val="432"/>
        </w:trPr>
        <w:tc>
          <w:tcPr>
            <w:tcW w:w="0" w:type="auto"/>
            <w:hideMark/>
          </w:tcPr>
          <w:p w14:paraId="6C1CCF7A" w14:textId="77777777" w:rsidR="009528D9" w:rsidRPr="009528D9" w:rsidRDefault="009528D9" w:rsidP="009528D9">
            <w:pPr>
              <w:spacing w:after="160" w:line="259" w:lineRule="auto"/>
            </w:pPr>
            <w:r w:rsidRPr="009528D9">
              <w:t>Repeat Song Rate (%)</w:t>
            </w:r>
          </w:p>
        </w:tc>
        <w:tc>
          <w:tcPr>
            <w:tcW w:w="0" w:type="auto"/>
            <w:hideMark/>
          </w:tcPr>
          <w:p w14:paraId="2850692B" w14:textId="77777777" w:rsidR="009528D9" w:rsidRPr="009528D9" w:rsidRDefault="009528D9" w:rsidP="009528D9">
            <w:pPr>
              <w:spacing w:after="160" w:line="259" w:lineRule="auto"/>
            </w:pPr>
            <w:r w:rsidRPr="009528D9">
              <w:t>Percentage of songs repeated frequently</w:t>
            </w:r>
          </w:p>
        </w:tc>
      </w:tr>
    </w:tbl>
    <w:p w14:paraId="32D31671" w14:textId="77777777" w:rsidR="009528D9" w:rsidRDefault="009528D9" w:rsidP="009528D9">
      <w:pPr>
        <w:rPr>
          <w:lang w:val="en-US"/>
        </w:rPr>
      </w:pPr>
    </w:p>
    <w:p w14:paraId="6BF8558B" w14:textId="6D4676EB" w:rsidR="00301A8B" w:rsidRDefault="00301A8B" w:rsidP="00301A8B">
      <w:pPr>
        <w:pStyle w:val="Heading2"/>
        <w:rPr>
          <w:lang w:val="en-US"/>
        </w:rPr>
      </w:pPr>
      <w:bookmarkStart w:id="3" w:name="_Toc192862051"/>
      <w:r>
        <w:rPr>
          <w:lang w:val="en-US"/>
        </w:rPr>
        <w:t>Analysis Done</w:t>
      </w:r>
      <w:bookmarkEnd w:id="3"/>
    </w:p>
    <w:p w14:paraId="38B8D365" w14:textId="0AB16338" w:rsidR="00301A8B" w:rsidRDefault="00301A8B" w:rsidP="00301A8B">
      <w:pPr>
        <w:rPr>
          <w:lang w:val="en-US"/>
        </w:rPr>
      </w:pPr>
      <w:proofErr w:type="spellStart"/>
      <w:r>
        <w:rPr>
          <w:lang w:val="en-US"/>
        </w:rPr>
        <w:t>Apriori</w:t>
      </w:r>
      <w:proofErr w:type="spellEnd"/>
      <w:r>
        <w:rPr>
          <w:lang w:val="en-US"/>
        </w:rPr>
        <w:t xml:space="preserve"> Algorithm </w:t>
      </w:r>
      <w:r w:rsidR="00871DA2">
        <w:rPr>
          <w:lang w:val="en-US"/>
        </w:rPr>
        <w:t>was</w:t>
      </w:r>
      <w:r>
        <w:rPr>
          <w:lang w:val="en-US"/>
        </w:rPr>
        <w:t xml:space="preserve"> used to find the associated rules for top genre </w:t>
      </w:r>
      <w:proofErr w:type="gramStart"/>
      <w:r>
        <w:rPr>
          <w:lang w:val="en-US"/>
        </w:rPr>
        <w:t>listened</w:t>
      </w:r>
      <w:proofErr w:type="gramEnd"/>
      <w:r>
        <w:rPr>
          <w:lang w:val="en-US"/>
        </w:rPr>
        <w:t xml:space="preserve"> on various platforms.</w:t>
      </w:r>
    </w:p>
    <w:p w14:paraId="1A601928" w14:textId="2F3E840A" w:rsidR="00301A8B" w:rsidRDefault="00301A8B" w:rsidP="00301A8B">
      <w:pPr>
        <w:pStyle w:val="Heading2"/>
        <w:rPr>
          <w:lang w:val="en-US"/>
        </w:rPr>
      </w:pPr>
      <w:bookmarkStart w:id="4" w:name="_Toc192862052"/>
      <w:r>
        <w:rPr>
          <w:lang w:val="en-US"/>
        </w:rPr>
        <w:t>Steps Foll</w:t>
      </w:r>
      <w:r w:rsidR="008D0DB7">
        <w:rPr>
          <w:lang w:val="en-US"/>
        </w:rPr>
        <w:t>o</w:t>
      </w:r>
      <w:r>
        <w:rPr>
          <w:lang w:val="en-US"/>
        </w:rPr>
        <w:t>wed</w:t>
      </w:r>
      <w:bookmarkEnd w:id="4"/>
    </w:p>
    <w:p w14:paraId="298C488B" w14:textId="7FAE0556" w:rsidR="00301A8B" w:rsidRDefault="00301A8B" w:rsidP="00301A8B">
      <w:pPr>
        <w:pStyle w:val="ListParagraph"/>
        <w:numPr>
          <w:ilvl w:val="0"/>
          <w:numId w:val="1"/>
        </w:numPr>
        <w:rPr>
          <w:lang w:val="en-US"/>
        </w:rPr>
      </w:pPr>
      <w:r>
        <w:rPr>
          <w:lang w:val="en-US"/>
        </w:rPr>
        <w:t>Group the data by streaming platform and top genre</w:t>
      </w:r>
    </w:p>
    <w:p w14:paraId="3CE3E9AF" w14:textId="3E9ACF86" w:rsidR="00301A8B" w:rsidRDefault="00301A8B" w:rsidP="00301A8B">
      <w:pPr>
        <w:pStyle w:val="ListParagraph"/>
        <w:numPr>
          <w:ilvl w:val="0"/>
          <w:numId w:val="1"/>
        </w:numPr>
        <w:rPr>
          <w:lang w:val="en-US"/>
        </w:rPr>
      </w:pPr>
      <w:r>
        <w:rPr>
          <w:lang w:val="en-US"/>
        </w:rPr>
        <w:t>Generate frequent sets using minimum support level of 0.</w:t>
      </w:r>
      <w:r w:rsidR="00CF7C66">
        <w:rPr>
          <w:lang w:val="en-US"/>
        </w:rPr>
        <w:t>6</w:t>
      </w:r>
      <w:r>
        <w:rPr>
          <w:lang w:val="en-US"/>
        </w:rPr>
        <w:t xml:space="preserve"> and column names</w:t>
      </w:r>
    </w:p>
    <w:p w14:paraId="341CA6C5" w14:textId="7A5D0E22" w:rsidR="00301A8B" w:rsidRDefault="00301A8B" w:rsidP="00301A8B">
      <w:pPr>
        <w:pStyle w:val="ListParagraph"/>
        <w:numPr>
          <w:ilvl w:val="0"/>
          <w:numId w:val="1"/>
        </w:numPr>
        <w:rPr>
          <w:lang w:val="en-US"/>
        </w:rPr>
      </w:pPr>
      <w:r>
        <w:rPr>
          <w:lang w:val="en-US"/>
        </w:rPr>
        <w:t>Generate the overall associated rules using confidence thresh hold of 0.7</w:t>
      </w:r>
    </w:p>
    <w:p w14:paraId="55B9B137" w14:textId="09AC97A2" w:rsidR="00301A8B" w:rsidRDefault="00301A8B" w:rsidP="00301A8B">
      <w:pPr>
        <w:pStyle w:val="ListParagraph"/>
        <w:numPr>
          <w:ilvl w:val="0"/>
          <w:numId w:val="1"/>
        </w:numPr>
        <w:rPr>
          <w:lang w:val="en-US"/>
        </w:rPr>
      </w:pPr>
      <w:r>
        <w:rPr>
          <w:lang w:val="en-US"/>
        </w:rPr>
        <w:t xml:space="preserve">Eliminate from the rules any rule whose lift is not </w:t>
      </w:r>
      <w:r w:rsidR="00CF7C66">
        <w:rPr>
          <w:lang w:val="en-US"/>
        </w:rPr>
        <w:t>more than</w:t>
      </w:r>
      <w:r>
        <w:rPr>
          <w:lang w:val="en-US"/>
        </w:rPr>
        <w:t xml:space="preserve"> 1.2 </w:t>
      </w:r>
      <w:r w:rsidR="00CF7C66">
        <w:rPr>
          <w:lang w:val="en-US"/>
        </w:rPr>
        <w:t>to</w:t>
      </w:r>
      <w:r>
        <w:rPr>
          <w:lang w:val="en-US"/>
        </w:rPr>
        <w:t xml:space="preserve"> come up with strong rules</w:t>
      </w:r>
      <w:r w:rsidR="00CF7C66">
        <w:rPr>
          <w:lang w:val="en-US"/>
        </w:rPr>
        <w:t xml:space="preserve"> set</w:t>
      </w:r>
    </w:p>
    <w:p w14:paraId="0F0C03FB" w14:textId="1CE1EFBB" w:rsidR="00301A8B" w:rsidRDefault="00301A8B" w:rsidP="00301A8B">
      <w:pPr>
        <w:pStyle w:val="ListParagraph"/>
        <w:numPr>
          <w:ilvl w:val="0"/>
          <w:numId w:val="1"/>
        </w:numPr>
        <w:rPr>
          <w:lang w:val="en-US"/>
        </w:rPr>
      </w:pPr>
      <w:r>
        <w:rPr>
          <w:lang w:val="en-US"/>
        </w:rPr>
        <w:t>Display the rules.</w:t>
      </w:r>
    </w:p>
    <w:p w14:paraId="55097235" w14:textId="77E6118F" w:rsidR="00301A8B" w:rsidRDefault="00301A8B" w:rsidP="00301A8B">
      <w:pPr>
        <w:pStyle w:val="Heading2"/>
        <w:rPr>
          <w:lang w:val="en-US"/>
        </w:rPr>
      </w:pPr>
      <w:bookmarkStart w:id="5" w:name="_Toc192862053"/>
      <w:r>
        <w:rPr>
          <w:lang w:val="en-US"/>
        </w:rPr>
        <w:lastRenderedPageBreak/>
        <w:t>Outcome</w:t>
      </w:r>
      <w:bookmarkEnd w:id="5"/>
    </w:p>
    <w:p w14:paraId="21656BE8" w14:textId="2847AFE0" w:rsidR="00CF7C66" w:rsidRDefault="00CF7C66" w:rsidP="00CF7C66">
      <w:pPr>
        <w:rPr>
          <w:lang w:val="en-US"/>
        </w:rPr>
      </w:pPr>
      <w:r>
        <w:rPr>
          <w:lang w:val="en-US"/>
        </w:rPr>
        <w:t>36 rule sets were generated with the top 3 been</w:t>
      </w:r>
    </w:p>
    <w:p w14:paraId="03D38B4E" w14:textId="42B2FF55" w:rsidR="00CF7C66" w:rsidRDefault="00CF7C66" w:rsidP="00CF7C66">
      <w:pPr>
        <w:pStyle w:val="ListParagraph"/>
        <w:numPr>
          <w:ilvl w:val="0"/>
          <w:numId w:val="2"/>
        </w:numPr>
        <w:rPr>
          <w:lang w:val="en-US"/>
        </w:rPr>
      </w:pPr>
      <w:r w:rsidRPr="00CF7C66">
        <w:rPr>
          <w:lang w:val="en-US"/>
        </w:rPr>
        <w:t>(Hip-Hop, Country) -</w:t>
      </w:r>
      <w:r>
        <w:rPr>
          <w:lang w:val="en-US"/>
        </w:rPr>
        <w:t xml:space="preserve">&gt; </w:t>
      </w:r>
      <w:r w:rsidRPr="00CF7C66">
        <w:rPr>
          <w:lang w:val="en-US"/>
        </w:rPr>
        <w:t>(Jazz, Classical)</w:t>
      </w:r>
    </w:p>
    <w:p w14:paraId="1FAB2E2E" w14:textId="6F2A8C6D" w:rsidR="00691648" w:rsidRPr="00691648" w:rsidRDefault="00691648" w:rsidP="00691648">
      <w:pPr>
        <w:ind w:left="720"/>
        <w:rPr>
          <w:lang w:val="en-US"/>
        </w:rPr>
      </w:pPr>
      <w:r>
        <w:rPr>
          <w:lang w:val="en-US"/>
        </w:rPr>
        <w:t>Explanation: if you listen to Hip-Hop together with Country music, you will most likely listen to Jazz and classical music.</w:t>
      </w:r>
    </w:p>
    <w:p w14:paraId="7B04157C" w14:textId="78B7EDA8" w:rsidR="00CF7C66" w:rsidRDefault="00691648" w:rsidP="00CF7C66">
      <w:pPr>
        <w:pStyle w:val="ListParagraph"/>
        <w:numPr>
          <w:ilvl w:val="0"/>
          <w:numId w:val="2"/>
        </w:numPr>
        <w:rPr>
          <w:lang w:val="en-US"/>
        </w:rPr>
      </w:pPr>
      <w:r w:rsidRPr="00691648">
        <w:rPr>
          <w:lang w:val="en-US"/>
        </w:rPr>
        <w:t>(Hip-Hop, Classical)</w:t>
      </w:r>
      <w:r>
        <w:rPr>
          <w:lang w:val="en-US"/>
        </w:rPr>
        <w:t xml:space="preserve"> -&gt; </w:t>
      </w:r>
      <w:r w:rsidRPr="00691648">
        <w:rPr>
          <w:lang w:val="en-US"/>
        </w:rPr>
        <w:t>(Jazz, Country)</w:t>
      </w:r>
    </w:p>
    <w:p w14:paraId="22EC8635" w14:textId="77777777" w:rsidR="00691648" w:rsidRDefault="00691648" w:rsidP="00691648">
      <w:pPr>
        <w:pStyle w:val="ListParagraph"/>
        <w:rPr>
          <w:lang w:val="en-US"/>
        </w:rPr>
      </w:pPr>
    </w:p>
    <w:p w14:paraId="6247DFBA" w14:textId="4938D13A" w:rsidR="00691648" w:rsidRDefault="00691648" w:rsidP="00691648">
      <w:pPr>
        <w:pStyle w:val="ListParagraph"/>
        <w:rPr>
          <w:lang w:val="en-US"/>
        </w:rPr>
      </w:pPr>
      <w:r w:rsidRPr="00691648">
        <w:rPr>
          <w:lang w:val="en-US"/>
        </w:rPr>
        <w:t>Explanation: if you listen to Hip-Hop together with classical music, you will most likely listen to Jazz and Country music.</w:t>
      </w:r>
    </w:p>
    <w:p w14:paraId="61DDD0A8" w14:textId="77777777" w:rsidR="00691648" w:rsidRPr="00691648" w:rsidRDefault="00691648" w:rsidP="00691648">
      <w:pPr>
        <w:pStyle w:val="ListParagraph"/>
        <w:rPr>
          <w:lang w:val="en-US"/>
        </w:rPr>
      </w:pPr>
    </w:p>
    <w:p w14:paraId="08B339B9" w14:textId="6AE9023A" w:rsidR="00691648" w:rsidRDefault="00691648" w:rsidP="00CF7C66">
      <w:pPr>
        <w:pStyle w:val="ListParagraph"/>
        <w:numPr>
          <w:ilvl w:val="0"/>
          <w:numId w:val="2"/>
        </w:numPr>
        <w:rPr>
          <w:lang w:val="en-US"/>
        </w:rPr>
      </w:pPr>
      <w:r w:rsidRPr="00691648">
        <w:rPr>
          <w:lang w:val="en-US"/>
        </w:rPr>
        <w:t xml:space="preserve">(Jazz, Country) </w:t>
      </w:r>
      <w:r>
        <w:rPr>
          <w:lang w:val="en-US"/>
        </w:rPr>
        <w:t>-&gt;</w:t>
      </w:r>
      <w:r w:rsidRPr="00691648">
        <w:rPr>
          <w:lang w:val="en-US"/>
        </w:rPr>
        <w:t xml:space="preserve"> (Hip-Hop, Classical)</w:t>
      </w:r>
    </w:p>
    <w:p w14:paraId="0E2CE34B" w14:textId="77777777" w:rsidR="00691648" w:rsidRDefault="00691648" w:rsidP="00691648">
      <w:pPr>
        <w:pStyle w:val="ListParagraph"/>
        <w:rPr>
          <w:lang w:val="en-US"/>
        </w:rPr>
      </w:pPr>
    </w:p>
    <w:p w14:paraId="4182A615" w14:textId="0977B85B" w:rsidR="00691648" w:rsidRDefault="00691648" w:rsidP="00691648">
      <w:pPr>
        <w:pStyle w:val="ListParagraph"/>
        <w:rPr>
          <w:lang w:val="en-US"/>
        </w:rPr>
      </w:pPr>
      <w:r w:rsidRPr="00691648">
        <w:rPr>
          <w:lang w:val="en-US"/>
        </w:rPr>
        <w:t>Explanation: if you listen to Jazz and Country music, you will most likely listen to</w:t>
      </w:r>
      <w:r>
        <w:rPr>
          <w:lang w:val="en-US"/>
        </w:rPr>
        <w:t xml:space="preserve"> </w:t>
      </w:r>
      <w:r w:rsidRPr="00691648">
        <w:rPr>
          <w:lang w:val="en-US"/>
        </w:rPr>
        <w:t>Hip-Hop together with classical music.</w:t>
      </w:r>
    </w:p>
    <w:p w14:paraId="584C05A9" w14:textId="77777777" w:rsidR="00691648" w:rsidRPr="00691648" w:rsidRDefault="00691648" w:rsidP="00691648">
      <w:pPr>
        <w:ind w:left="720"/>
        <w:rPr>
          <w:lang w:val="en-US"/>
        </w:rPr>
      </w:pPr>
    </w:p>
    <w:p w14:paraId="7296A3D2" w14:textId="00CD4E2D" w:rsidR="00301A8B" w:rsidRDefault="00896785" w:rsidP="00301A8B">
      <w:pPr>
        <w:rPr>
          <w:lang w:val="en-US"/>
        </w:rPr>
      </w:pPr>
      <w:r>
        <w:rPr>
          <w:lang w:val="en-US"/>
        </w:rPr>
        <w:object w:dxaOrig="1517" w:dyaOrig="985" w14:anchorId="41766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6" o:title=""/>
          </v:shape>
          <o:OLEObject Type="Link" ProgID="Excel.SheetMacroEnabled.12" ShapeID="_x0000_i1025" DrawAspect="Icon" r:id="rId7" UpdateMode="Always">
            <o:LinkType>EnhancedMetaFile</o:LinkType>
            <o:LockedField>false</o:LockedField>
            <o:FieldCodes>\f 0</o:FieldCodes>
          </o:OLEObject>
        </w:object>
      </w:r>
    </w:p>
    <w:p w14:paraId="2C55CDF5" w14:textId="569B4C54" w:rsidR="006D1A05" w:rsidRDefault="006D1A05">
      <w:pPr>
        <w:rPr>
          <w:lang w:val="en-US"/>
        </w:rPr>
      </w:pPr>
      <w:r>
        <w:rPr>
          <w:lang w:val="en-US"/>
        </w:rPr>
        <w:br w:type="page"/>
      </w:r>
    </w:p>
    <w:p w14:paraId="6FBEB23D" w14:textId="4E175357" w:rsidR="003A4EFF" w:rsidRDefault="00151A83" w:rsidP="00151A83">
      <w:pPr>
        <w:pStyle w:val="Heading1"/>
        <w:rPr>
          <w:lang w:val="en-US"/>
        </w:rPr>
      </w:pPr>
      <w:bookmarkStart w:id="6" w:name="_Toc192862054"/>
      <w:r>
        <w:rPr>
          <w:lang w:val="en-US"/>
        </w:rPr>
        <w:lastRenderedPageBreak/>
        <w:t>Dataset: Supermarket Sales</w:t>
      </w:r>
      <w:bookmarkEnd w:id="6"/>
    </w:p>
    <w:p w14:paraId="01107C2A" w14:textId="593AEB8F" w:rsidR="00151A83" w:rsidRDefault="00151A83" w:rsidP="00151A83">
      <w:pPr>
        <w:pStyle w:val="Heading2"/>
        <w:rPr>
          <w:lang w:val="en-US"/>
        </w:rPr>
      </w:pPr>
      <w:bookmarkStart w:id="7" w:name="_Toc192862055"/>
      <w:r>
        <w:rPr>
          <w:lang w:val="en-US"/>
        </w:rPr>
        <w:t>About Dataset</w:t>
      </w:r>
      <w:bookmarkEnd w:id="7"/>
    </w:p>
    <w:p w14:paraId="24F15A59" w14:textId="14155835" w:rsidR="00151A83" w:rsidRDefault="00151A83" w:rsidP="00151A83">
      <w:r w:rsidRPr="00151A83">
        <w:t>"</w:t>
      </w:r>
      <w:proofErr w:type="spellStart"/>
      <w:r w:rsidRPr="00151A83">
        <w:t>Supermarket_sales</w:t>
      </w:r>
      <w:proofErr w:type="spellEnd"/>
      <w:r w:rsidRPr="00151A83">
        <w:t>" is a public dataset on Kaggle.</w:t>
      </w:r>
      <w:r w:rsidRPr="00151A83">
        <w:br/>
      </w:r>
    </w:p>
    <w:p w14:paraId="30250A55" w14:textId="42E16EC8" w:rsidR="00151A83" w:rsidRDefault="00151A83" w:rsidP="00151A83">
      <w:pPr>
        <w:pStyle w:val="Heading2"/>
      </w:pPr>
      <w:bookmarkStart w:id="8" w:name="_Toc192862056"/>
      <w:r>
        <w:t>Column Description</w:t>
      </w:r>
      <w:bookmarkEnd w:id="8"/>
    </w:p>
    <w:tbl>
      <w:tblPr>
        <w:tblStyle w:val="TableGrid"/>
        <w:tblW w:w="0" w:type="auto"/>
        <w:tblLook w:val="04A0" w:firstRow="1" w:lastRow="0" w:firstColumn="1" w:lastColumn="0" w:noHBand="0" w:noVBand="1"/>
      </w:tblPr>
      <w:tblGrid>
        <w:gridCol w:w="1795"/>
        <w:gridCol w:w="7221"/>
      </w:tblGrid>
      <w:tr w:rsidR="00151A83" w14:paraId="65391CF0" w14:textId="77777777" w:rsidTr="00151A83">
        <w:tc>
          <w:tcPr>
            <w:tcW w:w="1795" w:type="dxa"/>
          </w:tcPr>
          <w:p w14:paraId="02049914" w14:textId="04310FDB" w:rsidR="00151A83" w:rsidRDefault="00151A83" w:rsidP="00151A83">
            <w:r>
              <w:t>Column Name</w:t>
            </w:r>
          </w:p>
        </w:tc>
        <w:tc>
          <w:tcPr>
            <w:tcW w:w="7221" w:type="dxa"/>
          </w:tcPr>
          <w:p w14:paraId="0571438D" w14:textId="3FA5DB19" w:rsidR="00151A83" w:rsidRDefault="00151A83" w:rsidP="00151A83">
            <w:r>
              <w:t>Description</w:t>
            </w:r>
          </w:p>
        </w:tc>
      </w:tr>
      <w:tr w:rsidR="00151A83" w14:paraId="733F80A2" w14:textId="77777777" w:rsidTr="00151A83">
        <w:tc>
          <w:tcPr>
            <w:tcW w:w="1795" w:type="dxa"/>
          </w:tcPr>
          <w:p w14:paraId="51848E93" w14:textId="2E829A74" w:rsidR="00151A83" w:rsidRDefault="00151A83" w:rsidP="00151A83">
            <w:r w:rsidRPr="00151A83">
              <w:t>Invoice id</w:t>
            </w:r>
          </w:p>
        </w:tc>
        <w:tc>
          <w:tcPr>
            <w:tcW w:w="7221" w:type="dxa"/>
          </w:tcPr>
          <w:p w14:paraId="655E71C5" w14:textId="035C83BD" w:rsidR="00151A83" w:rsidRDefault="00151A83" w:rsidP="00151A83">
            <w:pPr>
              <w:spacing w:after="160" w:line="259" w:lineRule="auto"/>
            </w:pPr>
            <w:r w:rsidRPr="00151A83">
              <w:t>Computer generated sales slip invoice identification number</w:t>
            </w:r>
          </w:p>
        </w:tc>
      </w:tr>
      <w:tr w:rsidR="00151A83" w14:paraId="4B0B5787" w14:textId="77777777" w:rsidTr="00151A83">
        <w:tc>
          <w:tcPr>
            <w:tcW w:w="1795" w:type="dxa"/>
          </w:tcPr>
          <w:p w14:paraId="4AF455D6" w14:textId="56FAF15A" w:rsidR="00151A83" w:rsidRPr="00151A83" w:rsidRDefault="00151A83" w:rsidP="00151A83">
            <w:r w:rsidRPr="00151A83">
              <w:t>Branch</w:t>
            </w:r>
          </w:p>
        </w:tc>
        <w:tc>
          <w:tcPr>
            <w:tcW w:w="7221" w:type="dxa"/>
          </w:tcPr>
          <w:p w14:paraId="1A8DBFFF" w14:textId="73AF37F7" w:rsidR="00151A83" w:rsidRPr="00151A83" w:rsidRDefault="00151A83" w:rsidP="00151A83">
            <w:r w:rsidRPr="00151A83">
              <w:t xml:space="preserve">Branch of </w:t>
            </w:r>
            <w:proofErr w:type="spellStart"/>
            <w:r w:rsidRPr="00151A83">
              <w:t>supercenter</w:t>
            </w:r>
            <w:proofErr w:type="spellEnd"/>
            <w:r w:rsidRPr="00151A83">
              <w:t xml:space="preserve"> (3 branches are available identified by A, B and C).</w:t>
            </w:r>
          </w:p>
        </w:tc>
      </w:tr>
      <w:tr w:rsidR="00151A83" w14:paraId="61A69DC1" w14:textId="77777777" w:rsidTr="00151A83">
        <w:tc>
          <w:tcPr>
            <w:tcW w:w="1795" w:type="dxa"/>
          </w:tcPr>
          <w:p w14:paraId="39B26FFE" w14:textId="2852D8C9" w:rsidR="00151A83" w:rsidRPr="00151A83" w:rsidRDefault="00151A83" w:rsidP="00151A83">
            <w:r w:rsidRPr="00151A83">
              <w:t>City</w:t>
            </w:r>
          </w:p>
        </w:tc>
        <w:tc>
          <w:tcPr>
            <w:tcW w:w="7221" w:type="dxa"/>
          </w:tcPr>
          <w:p w14:paraId="0D7F2477" w14:textId="344F4A2A" w:rsidR="00151A83" w:rsidRPr="00151A83" w:rsidRDefault="00151A83" w:rsidP="00151A83">
            <w:r w:rsidRPr="00151A83">
              <w:t xml:space="preserve">Location of </w:t>
            </w:r>
            <w:proofErr w:type="spellStart"/>
            <w:r w:rsidRPr="00151A83">
              <w:t>supercenters</w:t>
            </w:r>
            <w:proofErr w:type="spellEnd"/>
          </w:p>
        </w:tc>
      </w:tr>
      <w:tr w:rsidR="00151A83" w14:paraId="66794A12" w14:textId="77777777" w:rsidTr="00151A83">
        <w:tc>
          <w:tcPr>
            <w:tcW w:w="1795" w:type="dxa"/>
          </w:tcPr>
          <w:p w14:paraId="16CC661E" w14:textId="561B7964" w:rsidR="00151A83" w:rsidRPr="00151A83" w:rsidRDefault="00151A83" w:rsidP="00151A83">
            <w:r w:rsidRPr="00151A83">
              <w:t>Customer type</w:t>
            </w:r>
          </w:p>
        </w:tc>
        <w:tc>
          <w:tcPr>
            <w:tcW w:w="7221" w:type="dxa"/>
          </w:tcPr>
          <w:p w14:paraId="3A764672" w14:textId="591E1E21" w:rsidR="00151A83" w:rsidRPr="00151A83" w:rsidRDefault="00151A83" w:rsidP="00151A83">
            <w:r w:rsidRPr="00151A83">
              <w:t>Type of customers, recorded by Members for customers using member card and Normal for without member card</w:t>
            </w:r>
          </w:p>
        </w:tc>
      </w:tr>
      <w:tr w:rsidR="00151A83" w14:paraId="3A2E3BED" w14:textId="77777777" w:rsidTr="00151A83">
        <w:tc>
          <w:tcPr>
            <w:tcW w:w="1795" w:type="dxa"/>
          </w:tcPr>
          <w:p w14:paraId="34C0760F" w14:textId="7F71A824" w:rsidR="00151A83" w:rsidRPr="00151A83" w:rsidRDefault="00151A83" w:rsidP="00151A83">
            <w:r w:rsidRPr="00151A83">
              <w:t>Gender</w:t>
            </w:r>
          </w:p>
        </w:tc>
        <w:tc>
          <w:tcPr>
            <w:tcW w:w="7221" w:type="dxa"/>
          </w:tcPr>
          <w:p w14:paraId="567DFBB5" w14:textId="089E8CD8" w:rsidR="00151A83" w:rsidRPr="00151A83" w:rsidRDefault="00151A83" w:rsidP="00151A83">
            <w:r w:rsidRPr="00151A83">
              <w:t>Gender type of customer</w:t>
            </w:r>
          </w:p>
        </w:tc>
      </w:tr>
      <w:tr w:rsidR="00151A83" w14:paraId="2511DAB8" w14:textId="77777777" w:rsidTr="00151A83">
        <w:tc>
          <w:tcPr>
            <w:tcW w:w="1795" w:type="dxa"/>
          </w:tcPr>
          <w:p w14:paraId="3A3B9C1F" w14:textId="3900873B" w:rsidR="00151A83" w:rsidRPr="00151A83" w:rsidRDefault="00151A83" w:rsidP="00151A83">
            <w:r w:rsidRPr="00151A83">
              <w:t>Product line</w:t>
            </w:r>
          </w:p>
        </w:tc>
        <w:tc>
          <w:tcPr>
            <w:tcW w:w="7221" w:type="dxa"/>
          </w:tcPr>
          <w:p w14:paraId="1BE115E6" w14:textId="6466F212" w:rsidR="00151A83" w:rsidRPr="00151A83" w:rsidRDefault="00151A83" w:rsidP="00151A83">
            <w:r w:rsidRPr="00151A83">
              <w:t>General item categorization groups - Electronic accessories, Fashion accessories, Food and beverages, Health and beauty, Home and lifestyle, Sports and travel</w:t>
            </w:r>
          </w:p>
        </w:tc>
      </w:tr>
      <w:tr w:rsidR="00151A83" w14:paraId="55ABB752" w14:textId="77777777" w:rsidTr="00151A83">
        <w:tc>
          <w:tcPr>
            <w:tcW w:w="1795" w:type="dxa"/>
          </w:tcPr>
          <w:p w14:paraId="504AC5D4" w14:textId="66038D63" w:rsidR="00151A83" w:rsidRPr="00151A83" w:rsidRDefault="00151A83" w:rsidP="00151A83">
            <w:r w:rsidRPr="00151A83">
              <w:t>Unit price</w:t>
            </w:r>
          </w:p>
        </w:tc>
        <w:tc>
          <w:tcPr>
            <w:tcW w:w="7221" w:type="dxa"/>
          </w:tcPr>
          <w:p w14:paraId="5F9441C3" w14:textId="05C0A063" w:rsidR="00151A83" w:rsidRPr="00151A83" w:rsidRDefault="00151A83" w:rsidP="00151A83">
            <w:r w:rsidRPr="00151A83">
              <w:t>Price of each product in $</w:t>
            </w:r>
          </w:p>
        </w:tc>
      </w:tr>
      <w:tr w:rsidR="00151A83" w14:paraId="4FDDA0D0" w14:textId="77777777" w:rsidTr="00151A83">
        <w:tc>
          <w:tcPr>
            <w:tcW w:w="1795" w:type="dxa"/>
          </w:tcPr>
          <w:p w14:paraId="547D3228" w14:textId="05E4D0A0" w:rsidR="00151A83" w:rsidRPr="00151A83" w:rsidRDefault="00151A83" w:rsidP="00151A83">
            <w:r w:rsidRPr="00151A83">
              <w:t>Quantity</w:t>
            </w:r>
          </w:p>
        </w:tc>
        <w:tc>
          <w:tcPr>
            <w:tcW w:w="7221" w:type="dxa"/>
          </w:tcPr>
          <w:p w14:paraId="61FA06A4" w14:textId="7ADF6C28" w:rsidR="00151A83" w:rsidRPr="00151A83" w:rsidRDefault="00151A83" w:rsidP="00151A83">
            <w:r w:rsidRPr="00151A83">
              <w:t>Number of products purchased by customer</w:t>
            </w:r>
          </w:p>
        </w:tc>
      </w:tr>
      <w:tr w:rsidR="00151A83" w14:paraId="07C6D032" w14:textId="77777777" w:rsidTr="00151A83">
        <w:tc>
          <w:tcPr>
            <w:tcW w:w="1795" w:type="dxa"/>
          </w:tcPr>
          <w:p w14:paraId="74112966" w14:textId="232F43BB" w:rsidR="00151A83" w:rsidRPr="00151A83" w:rsidRDefault="00151A83" w:rsidP="00151A83">
            <w:r w:rsidRPr="00151A83">
              <w:t>Tax</w:t>
            </w:r>
          </w:p>
        </w:tc>
        <w:tc>
          <w:tcPr>
            <w:tcW w:w="7221" w:type="dxa"/>
          </w:tcPr>
          <w:p w14:paraId="516E1920" w14:textId="696E5ACD" w:rsidR="00151A83" w:rsidRPr="00151A83" w:rsidRDefault="00151A83" w:rsidP="00151A83">
            <w:r w:rsidRPr="00151A83">
              <w:t>5% tax fee for customer buying</w:t>
            </w:r>
          </w:p>
        </w:tc>
      </w:tr>
      <w:tr w:rsidR="00151A83" w14:paraId="6E4D6ACD" w14:textId="77777777" w:rsidTr="00151A83">
        <w:tc>
          <w:tcPr>
            <w:tcW w:w="1795" w:type="dxa"/>
          </w:tcPr>
          <w:p w14:paraId="29AAED3D" w14:textId="4EFCC51B" w:rsidR="00151A83" w:rsidRPr="00151A83" w:rsidRDefault="00151A83" w:rsidP="00151A83">
            <w:r w:rsidRPr="00151A83">
              <w:t>Total</w:t>
            </w:r>
          </w:p>
        </w:tc>
        <w:tc>
          <w:tcPr>
            <w:tcW w:w="7221" w:type="dxa"/>
          </w:tcPr>
          <w:p w14:paraId="1D5C058B" w14:textId="165A1E23" w:rsidR="00151A83" w:rsidRPr="00151A83" w:rsidRDefault="00151A83" w:rsidP="00151A83">
            <w:r w:rsidRPr="00151A83">
              <w:t>Total price including tax</w:t>
            </w:r>
          </w:p>
        </w:tc>
      </w:tr>
      <w:tr w:rsidR="00151A83" w14:paraId="28627DE0" w14:textId="77777777" w:rsidTr="00151A83">
        <w:tc>
          <w:tcPr>
            <w:tcW w:w="1795" w:type="dxa"/>
          </w:tcPr>
          <w:p w14:paraId="6DEF3030" w14:textId="1B92DE4C" w:rsidR="00151A83" w:rsidRPr="00151A83" w:rsidRDefault="00151A83" w:rsidP="00151A83">
            <w:r w:rsidRPr="00151A83">
              <w:t>Date</w:t>
            </w:r>
          </w:p>
        </w:tc>
        <w:tc>
          <w:tcPr>
            <w:tcW w:w="7221" w:type="dxa"/>
          </w:tcPr>
          <w:p w14:paraId="0C18A444" w14:textId="7EF441DB" w:rsidR="00151A83" w:rsidRPr="00151A83" w:rsidRDefault="00151A83" w:rsidP="00151A83">
            <w:r w:rsidRPr="00151A83">
              <w:t>Date of purchase (Record available from January 2019 to March 2019)</w:t>
            </w:r>
          </w:p>
        </w:tc>
      </w:tr>
      <w:tr w:rsidR="00151A83" w14:paraId="444E3C70" w14:textId="77777777" w:rsidTr="00151A83">
        <w:tc>
          <w:tcPr>
            <w:tcW w:w="1795" w:type="dxa"/>
          </w:tcPr>
          <w:p w14:paraId="7D8BD6F2" w14:textId="0871713A" w:rsidR="00151A83" w:rsidRPr="00151A83" w:rsidRDefault="00151A83" w:rsidP="00151A83">
            <w:r w:rsidRPr="00151A83">
              <w:t>Time</w:t>
            </w:r>
          </w:p>
        </w:tc>
        <w:tc>
          <w:tcPr>
            <w:tcW w:w="7221" w:type="dxa"/>
          </w:tcPr>
          <w:p w14:paraId="78C1F7D9" w14:textId="53663C33" w:rsidR="00151A83" w:rsidRPr="00151A83" w:rsidRDefault="00151A83" w:rsidP="00151A83">
            <w:r w:rsidRPr="00151A83">
              <w:t>Purchase time (10am to 9pm)</w:t>
            </w:r>
          </w:p>
        </w:tc>
      </w:tr>
      <w:tr w:rsidR="00151A83" w14:paraId="2D3DA050" w14:textId="77777777" w:rsidTr="00151A83">
        <w:tc>
          <w:tcPr>
            <w:tcW w:w="1795" w:type="dxa"/>
          </w:tcPr>
          <w:p w14:paraId="7504DF41" w14:textId="588A956E" w:rsidR="00151A83" w:rsidRPr="00151A83" w:rsidRDefault="00151A83" w:rsidP="00151A83">
            <w:r w:rsidRPr="00151A83">
              <w:t>Payment</w:t>
            </w:r>
          </w:p>
        </w:tc>
        <w:tc>
          <w:tcPr>
            <w:tcW w:w="7221" w:type="dxa"/>
          </w:tcPr>
          <w:p w14:paraId="56F5C2C3" w14:textId="3A043CE3" w:rsidR="00151A83" w:rsidRPr="00151A83" w:rsidRDefault="00151A83" w:rsidP="00151A83">
            <w:r w:rsidRPr="00151A83">
              <w:t xml:space="preserve">Payment used by customer for purchase (3 methods are available – Cash, Credit card and </w:t>
            </w:r>
            <w:proofErr w:type="spellStart"/>
            <w:r w:rsidRPr="00151A83">
              <w:t>Ewallet</w:t>
            </w:r>
            <w:proofErr w:type="spellEnd"/>
            <w:r w:rsidRPr="00151A83">
              <w:t>)</w:t>
            </w:r>
          </w:p>
        </w:tc>
      </w:tr>
      <w:tr w:rsidR="00151A83" w14:paraId="76AFDA1E" w14:textId="77777777" w:rsidTr="00151A83">
        <w:tc>
          <w:tcPr>
            <w:tcW w:w="1795" w:type="dxa"/>
          </w:tcPr>
          <w:p w14:paraId="71C4EB9F" w14:textId="49818851" w:rsidR="00151A83" w:rsidRPr="00151A83" w:rsidRDefault="00151A83" w:rsidP="00151A83">
            <w:r w:rsidRPr="00151A83">
              <w:t>COGS</w:t>
            </w:r>
          </w:p>
        </w:tc>
        <w:tc>
          <w:tcPr>
            <w:tcW w:w="7221" w:type="dxa"/>
          </w:tcPr>
          <w:p w14:paraId="2A902388" w14:textId="3B253B4C" w:rsidR="00151A83" w:rsidRPr="00151A83" w:rsidRDefault="00151A83" w:rsidP="00151A83">
            <w:r w:rsidRPr="00151A83">
              <w:t>Cost of goods sold</w:t>
            </w:r>
          </w:p>
        </w:tc>
      </w:tr>
      <w:tr w:rsidR="00151A83" w14:paraId="0A0157DA" w14:textId="77777777" w:rsidTr="00151A83">
        <w:tc>
          <w:tcPr>
            <w:tcW w:w="1795" w:type="dxa"/>
          </w:tcPr>
          <w:p w14:paraId="7AD9FEBE" w14:textId="70940F79" w:rsidR="00151A83" w:rsidRPr="00151A83" w:rsidRDefault="00151A83" w:rsidP="00151A83">
            <w:r w:rsidRPr="00151A83">
              <w:t>Gross margin percentage</w:t>
            </w:r>
          </w:p>
        </w:tc>
        <w:tc>
          <w:tcPr>
            <w:tcW w:w="7221" w:type="dxa"/>
          </w:tcPr>
          <w:p w14:paraId="180EC752" w14:textId="7D6D5ACB" w:rsidR="00151A83" w:rsidRPr="00151A83" w:rsidRDefault="00871DA2" w:rsidP="00151A83">
            <w:r w:rsidRPr="00151A83">
              <w:t>Gross margin percentage</w:t>
            </w:r>
          </w:p>
        </w:tc>
      </w:tr>
      <w:tr w:rsidR="00871DA2" w14:paraId="2C3921F3" w14:textId="77777777" w:rsidTr="00151A83">
        <w:tc>
          <w:tcPr>
            <w:tcW w:w="1795" w:type="dxa"/>
          </w:tcPr>
          <w:p w14:paraId="46C9A9A8" w14:textId="26D83235" w:rsidR="00871DA2" w:rsidRPr="00151A83" w:rsidRDefault="00871DA2" w:rsidP="00151A83">
            <w:r w:rsidRPr="00151A83">
              <w:t>Gross income</w:t>
            </w:r>
          </w:p>
        </w:tc>
        <w:tc>
          <w:tcPr>
            <w:tcW w:w="7221" w:type="dxa"/>
          </w:tcPr>
          <w:p w14:paraId="417E7AC8" w14:textId="34CD1FD6" w:rsidR="00871DA2" w:rsidRPr="00151A83" w:rsidRDefault="00871DA2" w:rsidP="00151A83">
            <w:r w:rsidRPr="00151A83">
              <w:t>Gross income</w:t>
            </w:r>
          </w:p>
        </w:tc>
      </w:tr>
      <w:tr w:rsidR="00871DA2" w14:paraId="60BBFB3D" w14:textId="77777777" w:rsidTr="00151A83">
        <w:tc>
          <w:tcPr>
            <w:tcW w:w="1795" w:type="dxa"/>
          </w:tcPr>
          <w:p w14:paraId="2F200A13" w14:textId="26A23CBC" w:rsidR="00871DA2" w:rsidRPr="00151A83" w:rsidRDefault="00871DA2" w:rsidP="00151A83">
            <w:r w:rsidRPr="00151A83">
              <w:t>Rating</w:t>
            </w:r>
          </w:p>
        </w:tc>
        <w:tc>
          <w:tcPr>
            <w:tcW w:w="7221" w:type="dxa"/>
          </w:tcPr>
          <w:p w14:paraId="7B2F4D78" w14:textId="7AC6B755" w:rsidR="00871DA2" w:rsidRPr="00151A83" w:rsidRDefault="00871DA2" w:rsidP="00151A83">
            <w:r w:rsidRPr="00151A83">
              <w:t>Customer stratification rating on their overall shopping experience (On a scale of 1 to 10)</w:t>
            </w:r>
          </w:p>
        </w:tc>
      </w:tr>
    </w:tbl>
    <w:p w14:paraId="4757CA72" w14:textId="77777777" w:rsidR="00151A83" w:rsidRDefault="00151A83" w:rsidP="00301A8B">
      <w:pPr>
        <w:rPr>
          <w:lang w:val="en-US"/>
        </w:rPr>
      </w:pPr>
    </w:p>
    <w:p w14:paraId="4A612E30" w14:textId="4C6126D6" w:rsidR="00871DA2" w:rsidRDefault="00871DA2" w:rsidP="00871DA2">
      <w:pPr>
        <w:pStyle w:val="Heading2"/>
        <w:rPr>
          <w:lang w:val="en-US"/>
        </w:rPr>
      </w:pPr>
      <w:bookmarkStart w:id="9" w:name="_Toc192862057"/>
      <w:r>
        <w:rPr>
          <w:lang w:val="en-US"/>
        </w:rPr>
        <w:t>Analysis Done</w:t>
      </w:r>
      <w:bookmarkEnd w:id="9"/>
    </w:p>
    <w:p w14:paraId="7F6E10B7" w14:textId="1962F59D" w:rsidR="00871DA2" w:rsidRDefault="00871DA2" w:rsidP="00871DA2">
      <w:pPr>
        <w:rPr>
          <w:lang w:val="en-US"/>
        </w:rPr>
      </w:pPr>
      <w:proofErr w:type="spellStart"/>
      <w:r>
        <w:rPr>
          <w:lang w:val="en-US"/>
        </w:rPr>
        <w:t>Apriori</w:t>
      </w:r>
      <w:proofErr w:type="spellEnd"/>
      <w:r>
        <w:rPr>
          <w:lang w:val="en-US"/>
        </w:rPr>
        <w:t xml:space="preserve"> Algorithm was used to find association between product lines bought by customers in an invoice.</w:t>
      </w:r>
    </w:p>
    <w:p w14:paraId="786A15DF" w14:textId="7261DBEA" w:rsidR="00871DA2" w:rsidRDefault="00871DA2" w:rsidP="00871DA2">
      <w:pPr>
        <w:pStyle w:val="Heading2"/>
        <w:rPr>
          <w:lang w:val="en-US"/>
        </w:rPr>
      </w:pPr>
      <w:bookmarkStart w:id="10" w:name="_Toc192862058"/>
      <w:r>
        <w:rPr>
          <w:lang w:val="en-US"/>
        </w:rPr>
        <w:t>Steps Foll</w:t>
      </w:r>
      <w:r w:rsidR="008D0DB7">
        <w:rPr>
          <w:lang w:val="en-US"/>
        </w:rPr>
        <w:t>o</w:t>
      </w:r>
      <w:r>
        <w:rPr>
          <w:lang w:val="en-US"/>
        </w:rPr>
        <w:t>wed</w:t>
      </w:r>
      <w:bookmarkEnd w:id="10"/>
    </w:p>
    <w:p w14:paraId="18D5F5AA" w14:textId="1995088B" w:rsidR="00871DA2" w:rsidRDefault="00871DA2" w:rsidP="00871DA2">
      <w:pPr>
        <w:pStyle w:val="ListParagraph"/>
        <w:numPr>
          <w:ilvl w:val="0"/>
          <w:numId w:val="4"/>
        </w:numPr>
        <w:rPr>
          <w:lang w:val="en-US"/>
        </w:rPr>
      </w:pPr>
      <w:r>
        <w:rPr>
          <w:lang w:val="en-US"/>
        </w:rPr>
        <w:t>Group the data by invoice id and product line</w:t>
      </w:r>
    </w:p>
    <w:p w14:paraId="633E32BA" w14:textId="77777777" w:rsidR="00871DA2" w:rsidRDefault="00871DA2" w:rsidP="00871DA2">
      <w:pPr>
        <w:pStyle w:val="ListParagraph"/>
        <w:numPr>
          <w:ilvl w:val="0"/>
          <w:numId w:val="4"/>
        </w:numPr>
        <w:rPr>
          <w:lang w:val="en-US"/>
        </w:rPr>
      </w:pPr>
      <w:r>
        <w:rPr>
          <w:lang w:val="en-US"/>
        </w:rPr>
        <w:t>Generate frequent sets using minimum support level of 0.6 and column names</w:t>
      </w:r>
    </w:p>
    <w:p w14:paraId="642CFDB5" w14:textId="09AB0336" w:rsidR="00871DA2" w:rsidRDefault="00871DA2" w:rsidP="00871DA2">
      <w:pPr>
        <w:pStyle w:val="ListParagraph"/>
        <w:numPr>
          <w:ilvl w:val="0"/>
          <w:numId w:val="4"/>
        </w:numPr>
        <w:rPr>
          <w:lang w:val="en-US"/>
        </w:rPr>
      </w:pPr>
      <w:r>
        <w:rPr>
          <w:lang w:val="en-US"/>
        </w:rPr>
        <w:t>Generate the overall associated rules using confidence thresh hold of 0.5</w:t>
      </w:r>
    </w:p>
    <w:p w14:paraId="2D0DF76D" w14:textId="77777777" w:rsidR="00871DA2" w:rsidRDefault="00871DA2" w:rsidP="00871DA2">
      <w:pPr>
        <w:pStyle w:val="ListParagraph"/>
        <w:numPr>
          <w:ilvl w:val="0"/>
          <w:numId w:val="4"/>
        </w:numPr>
        <w:rPr>
          <w:lang w:val="en-US"/>
        </w:rPr>
      </w:pPr>
      <w:r>
        <w:rPr>
          <w:lang w:val="en-US"/>
        </w:rPr>
        <w:t>Eliminate from the rules any rule whose lift is not more than 1.2 to come up with strong rules set</w:t>
      </w:r>
    </w:p>
    <w:p w14:paraId="0BD9CEF1" w14:textId="77777777" w:rsidR="00871DA2" w:rsidRDefault="00871DA2" w:rsidP="00871DA2">
      <w:pPr>
        <w:pStyle w:val="ListParagraph"/>
        <w:numPr>
          <w:ilvl w:val="0"/>
          <w:numId w:val="4"/>
        </w:numPr>
        <w:rPr>
          <w:lang w:val="en-US"/>
        </w:rPr>
      </w:pPr>
      <w:r>
        <w:rPr>
          <w:lang w:val="en-US"/>
        </w:rPr>
        <w:t>Display the rules.</w:t>
      </w:r>
    </w:p>
    <w:p w14:paraId="24C5D0BB" w14:textId="7E45DD11" w:rsidR="00871DA2" w:rsidRDefault="00871DA2" w:rsidP="00871DA2">
      <w:pPr>
        <w:pStyle w:val="Heading2"/>
        <w:rPr>
          <w:lang w:val="en-US"/>
        </w:rPr>
      </w:pPr>
      <w:bookmarkStart w:id="11" w:name="_Toc192862059"/>
      <w:r>
        <w:rPr>
          <w:lang w:val="en-US"/>
        </w:rPr>
        <w:lastRenderedPageBreak/>
        <w:t>Outcome</w:t>
      </w:r>
      <w:bookmarkEnd w:id="11"/>
    </w:p>
    <w:p w14:paraId="5A59ACFD" w14:textId="72949EC0" w:rsidR="00871DA2" w:rsidRDefault="00871DA2" w:rsidP="00871DA2">
      <w:pPr>
        <w:rPr>
          <w:lang w:val="en-US"/>
        </w:rPr>
      </w:pPr>
      <w:r>
        <w:rPr>
          <w:lang w:val="en-US"/>
        </w:rPr>
        <w:t>42 rule sets were generated with top three being:</w:t>
      </w:r>
    </w:p>
    <w:p w14:paraId="39857458" w14:textId="13E5D760" w:rsidR="00871DA2" w:rsidRDefault="00871DA2" w:rsidP="00871DA2">
      <w:pPr>
        <w:pStyle w:val="ListParagraph"/>
        <w:numPr>
          <w:ilvl w:val="0"/>
          <w:numId w:val="5"/>
        </w:numPr>
        <w:rPr>
          <w:lang w:val="en-US"/>
        </w:rPr>
      </w:pPr>
      <w:r w:rsidRPr="00871DA2">
        <w:rPr>
          <w:lang w:val="en-US"/>
        </w:rPr>
        <w:t>(Electronic accessories)</w:t>
      </w:r>
      <w:r>
        <w:rPr>
          <w:lang w:val="en-US"/>
        </w:rPr>
        <w:t xml:space="preserve"> -&gt;</w:t>
      </w:r>
      <w:r w:rsidRPr="00871DA2">
        <w:rPr>
          <w:lang w:val="en-US"/>
        </w:rPr>
        <w:t xml:space="preserve"> (Fashion accessories)</w:t>
      </w:r>
    </w:p>
    <w:p w14:paraId="3226B2B4" w14:textId="74A61BC0" w:rsidR="00871DA2" w:rsidRDefault="00871DA2" w:rsidP="00871DA2">
      <w:pPr>
        <w:pStyle w:val="ListParagraph"/>
        <w:numPr>
          <w:ilvl w:val="0"/>
          <w:numId w:val="5"/>
        </w:numPr>
        <w:rPr>
          <w:lang w:val="en-US"/>
        </w:rPr>
      </w:pPr>
      <w:r w:rsidRPr="00871DA2">
        <w:rPr>
          <w:lang w:val="en-US"/>
        </w:rPr>
        <w:t xml:space="preserve">(Fashion accessories) </w:t>
      </w:r>
      <w:r>
        <w:rPr>
          <w:lang w:val="en-US"/>
        </w:rPr>
        <w:t>-&gt;</w:t>
      </w:r>
      <w:r w:rsidRPr="00871DA2">
        <w:rPr>
          <w:lang w:val="en-US"/>
        </w:rPr>
        <w:t xml:space="preserve"> (Electronic accessories)</w:t>
      </w:r>
    </w:p>
    <w:p w14:paraId="0780A2A3" w14:textId="0F780708" w:rsidR="00871DA2" w:rsidRDefault="00871DA2" w:rsidP="00871DA2">
      <w:pPr>
        <w:pStyle w:val="ListParagraph"/>
        <w:numPr>
          <w:ilvl w:val="0"/>
          <w:numId w:val="5"/>
        </w:numPr>
        <w:rPr>
          <w:lang w:val="en-US"/>
        </w:rPr>
      </w:pPr>
      <w:r w:rsidRPr="00871DA2">
        <w:rPr>
          <w:lang w:val="en-US"/>
        </w:rPr>
        <w:t>(Electronic accessories)</w:t>
      </w:r>
      <w:r>
        <w:rPr>
          <w:lang w:val="en-US"/>
        </w:rPr>
        <w:t xml:space="preserve"> -&gt; </w:t>
      </w:r>
      <w:r w:rsidRPr="00871DA2">
        <w:rPr>
          <w:lang w:val="en-US"/>
        </w:rPr>
        <w:t>(Home and lifestyle)</w:t>
      </w:r>
    </w:p>
    <w:p w14:paraId="7D553002" w14:textId="47BAFED8" w:rsidR="00871DA2" w:rsidRDefault="00871DA2" w:rsidP="00871DA2">
      <w:pPr>
        <w:rPr>
          <w:lang w:val="en-US"/>
        </w:rPr>
      </w:pPr>
      <w:r>
        <w:rPr>
          <w:lang w:val="en-US"/>
        </w:rPr>
        <w:object w:dxaOrig="1517" w:dyaOrig="985" w14:anchorId="58B954FB">
          <v:shape id="_x0000_i1026" type="#_x0000_t75" style="width:75.6pt;height:49.2pt" o:ole="">
            <v:imagedata r:id="rId8" o:title=""/>
          </v:shape>
          <o:OLEObject Type="Link" ProgID="Excel.SheetMacroEnabled.12" ShapeID="_x0000_i1026" DrawAspect="Icon" r:id="rId9" UpdateMode="Always">
            <o:LinkType>EnhancedMetaFile</o:LinkType>
            <o:LockedField>false</o:LockedField>
            <o:FieldCodes>\f 0</o:FieldCodes>
          </o:OLEObject>
        </w:object>
      </w:r>
    </w:p>
    <w:p w14:paraId="5CA4A102" w14:textId="01E4FD15" w:rsidR="00070C85" w:rsidRDefault="00070C85" w:rsidP="00070C85">
      <w:pPr>
        <w:pStyle w:val="Heading1"/>
        <w:rPr>
          <w:lang w:val="en-US"/>
        </w:rPr>
      </w:pPr>
      <w:bookmarkStart w:id="12" w:name="_Toc192862060"/>
      <w:r>
        <w:rPr>
          <w:lang w:val="en-US"/>
        </w:rPr>
        <w:t>Dataset: Final Post College Salaries</w:t>
      </w:r>
      <w:bookmarkEnd w:id="12"/>
    </w:p>
    <w:p w14:paraId="1AC75290" w14:textId="6EB7CF9B" w:rsidR="00070C85" w:rsidRPr="00070C85" w:rsidRDefault="00070C85" w:rsidP="00070C85">
      <w:pPr>
        <w:pStyle w:val="Heading2"/>
        <w:rPr>
          <w:lang w:val="en-US"/>
        </w:rPr>
      </w:pPr>
      <w:bookmarkStart w:id="13" w:name="_Toc192862061"/>
      <w:r>
        <w:rPr>
          <w:lang w:val="en-US"/>
        </w:rPr>
        <w:t>About Dataset</w:t>
      </w:r>
      <w:bookmarkEnd w:id="13"/>
    </w:p>
    <w:p w14:paraId="3D6F6F54" w14:textId="02F06D7A" w:rsidR="00070C85" w:rsidRDefault="00070C85" w:rsidP="00871DA2">
      <w:r w:rsidRPr="00070C85">
        <w:t xml:space="preserve">This dataset contains information on the salaries and job satisfaction of various college majors, categorized by their early career pay, mid-career </w:t>
      </w:r>
      <w:proofErr w:type="gramStart"/>
      <w:r w:rsidRPr="00070C85">
        <w:t>pay</w:t>
      </w:r>
      <w:proofErr w:type="gramEnd"/>
      <w:r w:rsidRPr="00070C85">
        <w:t>, and the percentage of graduates who find their work to be highly meaningful. The data is ranked based on the mid-career pay, with the highest-paying majors listed first</w:t>
      </w:r>
    </w:p>
    <w:p w14:paraId="4EEBE886" w14:textId="1BC541D7" w:rsidR="00070C85" w:rsidRDefault="00070C85" w:rsidP="00070C85">
      <w:pPr>
        <w:pStyle w:val="Heading2"/>
      </w:pPr>
      <w:bookmarkStart w:id="14" w:name="_Toc192862062"/>
      <w:r>
        <w:t>Key Column Description</w:t>
      </w:r>
      <w:bookmarkEnd w:id="14"/>
    </w:p>
    <w:tbl>
      <w:tblPr>
        <w:tblStyle w:val="TableGrid"/>
        <w:tblW w:w="0" w:type="auto"/>
        <w:tblLook w:val="04A0" w:firstRow="1" w:lastRow="0" w:firstColumn="1" w:lastColumn="0" w:noHBand="0" w:noVBand="1"/>
      </w:tblPr>
      <w:tblGrid>
        <w:gridCol w:w="1975"/>
        <w:gridCol w:w="7041"/>
      </w:tblGrid>
      <w:tr w:rsidR="00070C85" w14:paraId="6CFD8D1E" w14:textId="77777777" w:rsidTr="008D0DB7">
        <w:tc>
          <w:tcPr>
            <w:tcW w:w="1975" w:type="dxa"/>
          </w:tcPr>
          <w:p w14:paraId="308FE2CE" w14:textId="356148A4" w:rsidR="00070C85" w:rsidRDefault="00070C85" w:rsidP="00070C85">
            <w:r>
              <w:t>Column Name</w:t>
            </w:r>
          </w:p>
        </w:tc>
        <w:tc>
          <w:tcPr>
            <w:tcW w:w="7041" w:type="dxa"/>
          </w:tcPr>
          <w:p w14:paraId="1AFCBD79" w14:textId="2C02F7AF" w:rsidR="00070C85" w:rsidRDefault="00070C85" w:rsidP="00070C85">
            <w:r>
              <w:t>Description</w:t>
            </w:r>
          </w:p>
        </w:tc>
      </w:tr>
      <w:tr w:rsidR="00070C85" w14:paraId="40C87500" w14:textId="77777777" w:rsidTr="008D0DB7">
        <w:tc>
          <w:tcPr>
            <w:tcW w:w="1975" w:type="dxa"/>
          </w:tcPr>
          <w:p w14:paraId="5CDAACE9" w14:textId="33982858" w:rsidR="00070C85" w:rsidRDefault="00070C85" w:rsidP="00070C85">
            <w:r w:rsidRPr="00070C85">
              <w:rPr>
                <w:b/>
                <w:bCs/>
              </w:rPr>
              <w:t>Rank</w:t>
            </w:r>
          </w:p>
        </w:tc>
        <w:tc>
          <w:tcPr>
            <w:tcW w:w="7041" w:type="dxa"/>
          </w:tcPr>
          <w:p w14:paraId="4C284AC0" w14:textId="4BE8BD12" w:rsidR="00070C85" w:rsidRDefault="00070C85" w:rsidP="00070C85">
            <w:r w:rsidRPr="00070C85">
              <w:t>The ranking of the major based on mid-career pay</w:t>
            </w:r>
          </w:p>
        </w:tc>
      </w:tr>
      <w:tr w:rsidR="008D0DB7" w14:paraId="69DA6A62" w14:textId="77777777" w:rsidTr="008D0DB7">
        <w:tc>
          <w:tcPr>
            <w:tcW w:w="1975" w:type="dxa"/>
          </w:tcPr>
          <w:p w14:paraId="3A5653CE" w14:textId="5B6EEE31" w:rsidR="008D0DB7" w:rsidRPr="00070C85" w:rsidRDefault="008D0DB7" w:rsidP="008D0DB7">
            <w:pPr>
              <w:tabs>
                <w:tab w:val="left" w:pos="1068"/>
              </w:tabs>
              <w:rPr>
                <w:b/>
                <w:bCs/>
              </w:rPr>
            </w:pPr>
            <w:r w:rsidRPr="00070C85">
              <w:rPr>
                <w:b/>
                <w:bCs/>
              </w:rPr>
              <w:t>Major</w:t>
            </w:r>
          </w:p>
        </w:tc>
        <w:tc>
          <w:tcPr>
            <w:tcW w:w="7041" w:type="dxa"/>
          </w:tcPr>
          <w:p w14:paraId="1CD9C800" w14:textId="5E040A60" w:rsidR="008D0DB7" w:rsidRPr="00070C85" w:rsidRDefault="008D0DB7" w:rsidP="00070C85">
            <w:r w:rsidRPr="00070C85">
              <w:t>The field of study or major</w:t>
            </w:r>
          </w:p>
        </w:tc>
      </w:tr>
      <w:tr w:rsidR="008D0DB7" w14:paraId="675D0428" w14:textId="77777777" w:rsidTr="008D0DB7">
        <w:tc>
          <w:tcPr>
            <w:tcW w:w="1975" w:type="dxa"/>
          </w:tcPr>
          <w:p w14:paraId="127E125C" w14:textId="01EC1D4B" w:rsidR="008D0DB7" w:rsidRPr="00070C85" w:rsidRDefault="008D0DB7" w:rsidP="008D0DB7">
            <w:pPr>
              <w:tabs>
                <w:tab w:val="left" w:pos="1068"/>
              </w:tabs>
              <w:rPr>
                <w:b/>
                <w:bCs/>
              </w:rPr>
            </w:pPr>
            <w:r w:rsidRPr="00070C85">
              <w:rPr>
                <w:b/>
                <w:bCs/>
              </w:rPr>
              <w:t>Degree Type</w:t>
            </w:r>
          </w:p>
        </w:tc>
        <w:tc>
          <w:tcPr>
            <w:tcW w:w="7041" w:type="dxa"/>
          </w:tcPr>
          <w:p w14:paraId="0992FF69" w14:textId="03BF0C71" w:rsidR="008D0DB7" w:rsidRPr="00070C85" w:rsidRDefault="008D0DB7" w:rsidP="00070C85">
            <w:r w:rsidRPr="00070C85">
              <w:t>The type of degree (in this case, all are bachelor’s degrees)</w:t>
            </w:r>
          </w:p>
        </w:tc>
      </w:tr>
      <w:tr w:rsidR="008D0DB7" w14:paraId="35999BDF" w14:textId="77777777" w:rsidTr="008D0DB7">
        <w:tc>
          <w:tcPr>
            <w:tcW w:w="1975" w:type="dxa"/>
          </w:tcPr>
          <w:p w14:paraId="4A24B9C9" w14:textId="00B2314C" w:rsidR="008D0DB7" w:rsidRPr="00070C85" w:rsidRDefault="008D0DB7" w:rsidP="008D0DB7">
            <w:pPr>
              <w:tabs>
                <w:tab w:val="left" w:pos="1068"/>
              </w:tabs>
              <w:rPr>
                <w:b/>
                <w:bCs/>
              </w:rPr>
            </w:pPr>
            <w:r w:rsidRPr="00070C85">
              <w:rPr>
                <w:b/>
                <w:bCs/>
              </w:rPr>
              <w:t>Early Career Pay</w:t>
            </w:r>
          </w:p>
        </w:tc>
        <w:tc>
          <w:tcPr>
            <w:tcW w:w="7041" w:type="dxa"/>
          </w:tcPr>
          <w:p w14:paraId="7DF831C0" w14:textId="71395A29" w:rsidR="008D0DB7" w:rsidRPr="00070C85" w:rsidRDefault="008D0DB7" w:rsidP="00070C85">
            <w:r w:rsidRPr="00070C85">
              <w:t>The average salary for graduates in the early stages of their career (typically 0-5 years after graduation)</w:t>
            </w:r>
          </w:p>
        </w:tc>
      </w:tr>
      <w:tr w:rsidR="008D0DB7" w14:paraId="32A9590D" w14:textId="77777777" w:rsidTr="008D0DB7">
        <w:tc>
          <w:tcPr>
            <w:tcW w:w="1975" w:type="dxa"/>
          </w:tcPr>
          <w:p w14:paraId="6EEE40CD" w14:textId="5E809C21" w:rsidR="008D0DB7" w:rsidRPr="00070C85" w:rsidRDefault="008D0DB7" w:rsidP="008D0DB7">
            <w:pPr>
              <w:tabs>
                <w:tab w:val="left" w:pos="1032"/>
              </w:tabs>
              <w:rPr>
                <w:b/>
                <w:bCs/>
              </w:rPr>
            </w:pPr>
            <w:r w:rsidRPr="00070C85">
              <w:rPr>
                <w:b/>
                <w:bCs/>
              </w:rPr>
              <w:t>Mid-Career Pay</w:t>
            </w:r>
          </w:p>
        </w:tc>
        <w:tc>
          <w:tcPr>
            <w:tcW w:w="7041" w:type="dxa"/>
          </w:tcPr>
          <w:p w14:paraId="4538E4AB" w14:textId="3700FCDD" w:rsidR="008D0DB7" w:rsidRPr="00070C85" w:rsidRDefault="008D0DB7" w:rsidP="00070C85">
            <w:r w:rsidRPr="00070C85">
              <w:t>The average salary for graduates in the mid-career stage (typically 10+ years after graduation)</w:t>
            </w:r>
          </w:p>
        </w:tc>
      </w:tr>
      <w:tr w:rsidR="008D0DB7" w14:paraId="5BB7C28D" w14:textId="77777777" w:rsidTr="008D0DB7">
        <w:tc>
          <w:tcPr>
            <w:tcW w:w="1975" w:type="dxa"/>
          </w:tcPr>
          <w:p w14:paraId="59A9C97D" w14:textId="4F0756C6" w:rsidR="008D0DB7" w:rsidRPr="00070C85" w:rsidRDefault="008D0DB7" w:rsidP="008D0DB7">
            <w:pPr>
              <w:tabs>
                <w:tab w:val="left" w:pos="1032"/>
              </w:tabs>
              <w:rPr>
                <w:b/>
                <w:bCs/>
              </w:rPr>
            </w:pPr>
            <w:r w:rsidRPr="00070C85">
              <w:rPr>
                <w:b/>
                <w:bCs/>
              </w:rPr>
              <w:t>% High Meaning</w:t>
            </w:r>
          </w:p>
        </w:tc>
        <w:tc>
          <w:tcPr>
            <w:tcW w:w="7041" w:type="dxa"/>
          </w:tcPr>
          <w:p w14:paraId="61A395D4" w14:textId="4BAE85E0" w:rsidR="008D0DB7" w:rsidRPr="00070C85" w:rsidRDefault="008D0DB7" w:rsidP="00070C85">
            <w:r w:rsidRPr="00070C85">
              <w:t>The percentage of graduates who report that their work has high meaning or significance</w:t>
            </w:r>
          </w:p>
        </w:tc>
      </w:tr>
    </w:tbl>
    <w:p w14:paraId="4D2B93A8" w14:textId="77777777" w:rsidR="00070C85" w:rsidRDefault="00070C85" w:rsidP="00070C85"/>
    <w:p w14:paraId="4C4EACE5" w14:textId="0EB6845B" w:rsidR="008D0DB7" w:rsidRDefault="008D0DB7" w:rsidP="008D0DB7">
      <w:pPr>
        <w:pStyle w:val="Heading2"/>
      </w:pPr>
      <w:bookmarkStart w:id="15" w:name="_Toc192862063"/>
      <w:r>
        <w:t>Analysis Done</w:t>
      </w:r>
      <w:bookmarkEnd w:id="15"/>
    </w:p>
    <w:p w14:paraId="4D16CA8C" w14:textId="5CED8269" w:rsidR="00DC0981" w:rsidRPr="00DC0981" w:rsidRDefault="00DC0981" w:rsidP="00DC0981">
      <w:r>
        <w:t>Use Machine Learning to p</w:t>
      </w:r>
      <w:r w:rsidRPr="00DC0981">
        <w:t xml:space="preserve">redict mid-career pay based on major, degree type, early career </w:t>
      </w:r>
      <w:proofErr w:type="gramStart"/>
      <w:r w:rsidRPr="00DC0981">
        <w:t>pay</w:t>
      </w:r>
      <w:proofErr w:type="gramEnd"/>
      <w:r w:rsidRPr="00DC0981">
        <w:t>, and % high meaning</w:t>
      </w:r>
    </w:p>
    <w:p w14:paraId="49298E41" w14:textId="3D7457B8" w:rsidR="008D0DB7" w:rsidRDefault="008D0DB7" w:rsidP="008D0DB7">
      <w:pPr>
        <w:pStyle w:val="Heading2"/>
      </w:pPr>
      <w:bookmarkStart w:id="16" w:name="_Toc192862064"/>
      <w:r>
        <w:t>Steps Followed</w:t>
      </w:r>
      <w:bookmarkEnd w:id="16"/>
    </w:p>
    <w:p w14:paraId="0415DAF5" w14:textId="2259A32D" w:rsidR="00DC0981" w:rsidRDefault="00C01F34" w:rsidP="00C01F34">
      <w:pPr>
        <w:pStyle w:val="ListParagraph"/>
        <w:numPr>
          <w:ilvl w:val="0"/>
          <w:numId w:val="8"/>
        </w:numPr>
      </w:pPr>
      <w:r w:rsidRPr="00C01F34">
        <w:t>Encode categorical variables (Major, Degree Type) using one-hot encoding</w:t>
      </w:r>
    </w:p>
    <w:p w14:paraId="703396C7" w14:textId="57EEEDF5" w:rsidR="00C01F34" w:rsidRDefault="00C01F34" w:rsidP="00C01F34">
      <w:pPr>
        <w:pStyle w:val="ListParagraph"/>
        <w:numPr>
          <w:ilvl w:val="0"/>
          <w:numId w:val="8"/>
        </w:numPr>
      </w:pPr>
      <w:r w:rsidRPr="00C01F34">
        <w:t>Normalize numerical features (Early Career Pay, % High Meaning)</w:t>
      </w:r>
    </w:p>
    <w:p w14:paraId="5B47BB94" w14:textId="755100B6" w:rsidR="00C01F34" w:rsidRDefault="00C01F34" w:rsidP="00C01F34">
      <w:pPr>
        <w:pStyle w:val="ListParagraph"/>
        <w:numPr>
          <w:ilvl w:val="0"/>
          <w:numId w:val="8"/>
        </w:numPr>
      </w:pPr>
      <w:r w:rsidRPr="00C01F34">
        <w:t>Split data into training and testing sets (e.g., 80-20 split)</w:t>
      </w:r>
    </w:p>
    <w:p w14:paraId="5AC38F95" w14:textId="4F7C3250" w:rsidR="00C01F34" w:rsidRDefault="00C01F34" w:rsidP="00C01F34">
      <w:pPr>
        <w:pStyle w:val="ListParagraph"/>
        <w:numPr>
          <w:ilvl w:val="0"/>
          <w:numId w:val="8"/>
        </w:numPr>
      </w:pPr>
      <w:r>
        <w:t>Apply Algorithms</w:t>
      </w:r>
    </w:p>
    <w:p w14:paraId="72547A35" w14:textId="77777777" w:rsidR="00C01F34" w:rsidRDefault="00C01F34" w:rsidP="00C01F34">
      <w:pPr>
        <w:pStyle w:val="ListParagraph"/>
        <w:numPr>
          <w:ilvl w:val="1"/>
          <w:numId w:val="8"/>
        </w:numPr>
      </w:pPr>
      <w:r>
        <w:t>Linear Regression: Baseline model.</w:t>
      </w:r>
    </w:p>
    <w:p w14:paraId="2DE142B5" w14:textId="77777777" w:rsidR="00C01F34" w:rsidRDefault="00C01F34" w:rsidP="00C01F34">
      <w:pPr>
        <w:pStyle w:val="ListParagraph"/>
        <w:numPr>
          <w:ilvl w:val="1"/>
          <w:numId w:val="8"/>
        </w:numPr>
      </w:pPr>
      <w:r>
        <w:t>Random Forest Regressor: Handles non-linear relationships.</w:t>
      </w:r>
    </w:p>
    <w:p w14:paraId="35C8F28B" w14:textId="2828F072" w:rsidR="00C01F34" w:rsidRDefault="00C01F34" w:rsidP="00C01F34">
      <w:pPr>
        <w:pStyle w:val="ListParagraph"/>
        <w:numPr>
          <w:ilvl w:val="1"/>
          <w:numId w:val="8"/>
        </w:numPr>
      </w:pPr>
      <w:r>
        <w:t xml:space="preserve">Gradient Boosting Regressor using </w:t>
      </w:r>
      <w:proofErr w:type="spellStart"/>
      <w:r>
        <w:t>XGBoost</w:t>
      </w:r>
      <w:proofErr w:type="spellEnd"/>
      <w:r>
        <w:t xml:space="preserve"> for improved accuracy.</w:t>
      </w:r>
    </w:p>
    <w:p w14:paraId="0882156C" w14:textId="0AD6D9D7" w:rsidR="00C01F34" w:rsidRDefault="00C01F34" w:rsidP="00C01F34">
      <w:pPr>
        <w:pStyle w:val="ListParagraph"/>
        <w:numPr>
          <w:ilvl w:val="0"/>
          <w:numId w:val="8"/>
        </w:numPr>
      </w:pPr>
      <w:r>
        <w:t>Predict the metrics</w:t>
      </w:r>
    </w:p>
    <w:p w14:paraId="2E52F3F7" w14:textId="77777777" w:rsidR="00C01F34" w:rsidRDefault="00C01F34" w:rsidP="00C01F34">
      <w:pPr>
        <w:pStyle w:val="ListParagraph"/>
        <w:numPr>
          <w:ilvl w:val="1"/>
          <w:numId w:val="8"/>
        </w:numPr>
      </w:pPr>
      <w:r>
        <w:t>Linear Regression: Baseline model.</w:t>
      </w:r>
    </w:p>
    <w:p w14:paraId="3F662026" w14:textId="77777777" w:rsidR="00C01F34" w:rsidRDefault="00C01F34" w:rsidP="00C01F34">
      <w:pPr>
        <w:pStyle w:val="ListParagraph"/>
        <w:numPr>
          <w:ilvl w:val="1"/>
          <w:numId w:val="8"/>
        </w:numPr>
      </w:pPr>
      <w:r>
        <w:lastRenderedPageBreak/>
        <w:t>Random Forest Regressor: Handles non-linear relationships.</w:t>
      </w:r>
    </w:p>
    <w:p w14:paraId="2BF154AD" w14:textId="35101174" w:rsidR="00C01F34" w:rsidRPr="00DC0981" w:rsidRDefault="00C01F34" w:rsidP="00C01F34">
      <w:pPr>
        <w:pStyle w:val="ListParagraph"/>
        <w:numPr>
          <w:ilvl w:val="1"/>
          <w:numId w:val="8"/>
        </w:numPr>
      </w:pPr>
      <w:r>
        <w:t xml:space="preserve">Gradient Boosting Regressor using </w:t>
      </w:r>
      <w:proofErr w:type="spellStart"/>
      <w:r>
        <w:t>XGBoost</w:t>
      </w:r>
      <w:proofErr w:type="spellEnd"/>
      <w:r>
        <w:t xml:space="preserve"> for improved accuracy.</w:t>
      </w:r>
    </w:p>
    <w:p w14:paraId="599ECD85" w14:textId="0094EA4E" w:rsidR="008D0DB7" w:rsidRDefault="008D0DB7" w:rsidP="008D0DB7">
      <w:pPr>
        <w:pStyle w:val="Heading2"/>
      </w:pPr>
      <w:bookmarkStart w:id="17" w:name="_Toc192862065"/>
      <w:r>
        <w:t>Outcome</w:t>
      </w:r>
      <w:bookmarkEnd w:id="17"/>
    </w:p>
    <w:p w14:paraId="62E61C55" w14:textId="27E2A49E" w:rsidR="00FD5850" w:rsidRDefault="00FD5850" w:rsidP="00FD5850">
      <w:r>
        <w:t>The results were:</w:t>
      </w:r>
    </w:p>
    <w:p w14:paraId="4009E29C" w14:textId="51117DD2" w:rsidR="00FD5850" w:rsidRDefault="00FD5850" w:rsidP="00FD5850">
      <w:r>
        <w:t>Linear Regression - MAE: 3,998.5552 MSE: 32,256,534.5435 R²: 0.948</w:t>
      </w:r>
    </w:p>
    <w:p w14:paraId="56475064" w14:textId="09A053E9" w:rsidR="00FD5850" w:rsidRDefault="00FD5850" w:rsidP="00FD5850">
      <w:r>
        <w:t>Random Forest - MAE: 132.5098 MSE: 60,972.3268 R²: 0.9999</w:t>
      </w:r>
    </w:p>
    <w:p w14:paraId="0D4A9CFA" w14:textId="2044C250" w:rsidR="008D0DB7" w:rsidRDefault="00FD5850" w:rsidP="008D0DB7">
      <w:proofErr w:type="spellStart"/>
      <w:r>
        <w:t>XGBoost</w:t>
      </w:r>
      <w:proofErr w:type="spellEnd"/>
      <w:r>
        <w:t xml:space="preserve"> - MAE: 456.5551 MSE: 1,085,706.9535 R²: 0.9983</w:t>
      </w:r>
    </w:p>
    <w:p w14:paraId="5861E6DD" w14:textId="42B8B500" w:rsidR="008D0DB7" w:rsidRDefault="008D0DB7" w:rsidP="008D0DB7">
      <w:pPr>
        <w:pStyle w:val="Heading1"/>
      </w:pPr>
      <w:bookmarkStart w:id="18" w:name="_Toc192862066"/>
      <w:r>
        <w:t xml:space="preserve">Dataset: </w:t>
      </w:r>
      <w:r w:rsidRPr="008D0DB7">
        <w:t>MM19_CSDB_</w:t>
      </w:r>
      <w:proofErr w:type="gramStart"/>
      <w:r w:rsidRPr="008D0DB7">
        <w:t>DS.csdb</w:t>
      </w:r>
      <w:bookmarkEnd w:id="18"/>
      <w:proofErr w:type="gramEnd"/>
    </w:p>
    <w:p w14:paraId="5795E66C" w14:textId="404BEDED" w:rsidR="008D0DB7" w:rsidRDefault="008D0DB7" w:rsidP="008D0DB7">
      <w:pPr>
        <w:pStyle w:val="Heading2"/>
      </w:pPr>
      <w:bookmarkStart w:id="19" w:name="_Toc192862067"/>
      <w:r>
        <w:t>About Dataset</w:t>
      </w:r>
      <w:bookmarkEnd w:id="19"/>
    </w:p>
    <w:p w14:paraId="0817F07D" w14:textId="7B54E617" w:rsidR="008D0DB7" w:rsidRDefault="008D0DB7" w:rsidP="008D0DB7">
      <w:r w:rsidRPr="008D0DB7">
        <w:t>This dataset contains time-series data related to various industrial and economic indicators, primarily focused on manufacturing sectors such as aerospace, electronics, and metal products. The data is indexed to the year 2010 and includes both annual and quarterly data points.</w:t>
      </w:r>
    </w:p>
    <w:p w14:paraId="23E2CE33" w14:textId="68C1E429" w:rsidR="008D0DB7" w:rsidRDefault="008D0DB7" w:rsidP="008D0DB7">
      <w:pPr>
        <w:pStyle w:val="Heading2"/>
      </w:pPr>
      <w:bookmarkStart w:id="20" w:name="_Toc192862068"/>
      <w:r>
        <w:t>Key Column Description</w:t>
      </w:r>
      <w:bookmarkEnd w:id="20"/>
    </w:p>
    <w:tbl>
      <w:tblPr>
        <w:tblStyle w:val="TableGrid"/>
        <w:tblW w:w="0" w:type="auto"/>
        <w:tblLook w:val="04A0" w:firstRow="1" w:lastRow="0" w:firstColumn="1" w:lastColumn="0" w:noHBand="0" w:noVBand="1"/>
      </w:tblPr>
      <w:tblGrid>
        <w:gridCol w:w="2335"/>
        <w:gridCol w:w="6681"/>
      </w:tblGrid>
      <w:tr w:rsidR="008D0DB7" w14:paraId="418BB00C" w14:textId="77777777" w:rsidTr="00DC0981">
        <w:tc>
          <w:tcPr>
            <w:tcW w:w="2335" w:type="dxa"/>
          </w:tcPr>
          <w:p w14:paraId="370FF069" w14:textId="778187BF" w:rsidR="008D0DB7" w:rsidRDefault="008D0DB7" w:rsidP="008D0DB7">
            <w:r>
              <w:t>Column Name</w:t>
            </w:r>
          </w:p>
        </w:tc>
        <w:tc>
          <w:tcPr>
            <w:tcW w:w="6681" w:type="dxa"/>
          </w:tcPr>
          <w:p w14:paraId="7986C049" w14:textId="4831F2E7" w:rsidR="008D0DB7" w:rsidRDefault="008D0DB7" w:rsidP="008D0DB7">
            <w:r>
              <w:t>Description</w:t>
            </w:r>
          </w:p>
        </w:tc>
      </w:tr>
      <w:tr w:rsidR="008D0DB7" w14:paraId="5D7ED933" w14:textId="77777777" w:rsidTr="00DC0981">
        <w:tc>
          <w:tcPr>
            <w:tcW w:w="2335" w:type="dxa"/>
          </w:tcPr>
          <w:p w14:paraId="58012358" w14:textId="46D3174D" w:rsidR="008D0DB7" w:rsidRDefault="008D0DB7" w:rsidP="008D0DB7">
            <w:r w:rsidRPr="008D0DB7">
              <w:rPr>
                <w:b/>
                <w:bCs/>
              </w:rPr>
              <w:t>Year/Quarter/Month</w:t>
            </w:r>
          </w:p>
        </w:tc>
        <w:tc>
          <w:tcPr>
            <w:tcW w:w="6681" w:type="dxa"/>
          </w:tcPr>
          <w:p w14:paraId="3EB5BF76" w14:textId="5977CBC2" w:rsidR="008D0DB7" w:rsidRDefault="008D0DB7" w:rsidP="008D0DB7">
            <w:r w:rsidRPr="008D0DB7">
              <w:t>The time for the data, ranging from 1996 to 2015</w:t>
            </w:r>
          </w:p>
        </w:tc>
      </w:tr>
      <w:tr w:rsidR="008D0DB7" w14:paraId="3FE6B3DA" w14:textId="77777777" w:rsidTr="00DC0981">
        <w:tc>
          <w:tcPr>
            <w:tcW w:w="2335" w:type="dxa"/>
          </w:tcPr>
          <w:p w14:paraId="228F7F1A" w14:textId="5CB2C89F" w:rsidR="008D0DB7" w:rsidRPr="008D0DB7" w:rsidRDefault="008D0DB7" w:rsidP="008D0DB7">
            <w:pPr>
              <w:rPr>
                <w:b/>
                <w:bCs/>
              </w:rPr>
            </w:pPr>
            <w:r w:rsidRPr="008D0DB7">
              <w:rPr>
                <w:b/>
                <w:bCs/>
              </w:rPr>
              <w:t>K33V</w:t>
            </w:r>
          </w:p>
        </w:tc>
        <w:tc>
          <w:tcPr>
            <w:tcW w:w="6681" w:type="dxa"/>
          </w:tcPr>
          <w:p w14:paraId="760BDB3D" w14:textId="67B0B60F" w:rsidR="008D0DB7" w:rsidRPr="008D0DB7" w:rsidRDefault="008D0DB7" w:rsidP="008D0DB7">
            <w:r w:rsidRPr="008D0DB7">
              <w:t>Air &amp; Spacecraft &amp; related Machinery</w:t>
            </w:r>
          </w:p>
        </w:tc>
      </w:tr>
      <w:tr w:rsidR="008D0DB7" w14:paraId="297999EB" w14:textId="77777777" w:rsidTr="00DC0981">
        <w:tc>
          <w:tcPr>
            <w:tcW w:w="2335" w:type="dxa"/>
          </w:tcPr>
          <w:p w14:paraId="46A7D038" w14:textId="622A497F" w:rsidR="008D0DB7" w:rsidRPr="008D0DB7" w:rsidRDefault="008D0DB7" w:rsidP="008D0DB7">
            <w:pPr>
              <w:rPr>
                <w:b/>
                <w:bCs/>
              </w:rPr>
            </w:pPr>
            <w:r w:rsidRPr="008D0DB7">
              <w:rPr>
                <w:b/>
                <w:bCs/>
              </w:rPr>
              <w:t>K386</w:t>
            </w:r>
          </w:p>
        </w:tc>
        <w:tc>
          <w:tcPr>
            <w:tcW w:w="6681" w:type="dxa"/>
          </w:tcPr>
          <w:p w14:paraId="2EEBDC92" w14:textId="47D52A22" w:rsidR="008D0DB7" w:rsidRPr="008D0DB7" w:rsidRDefault="008D0DB7" w:rsidP="008D0DB7">
            <w:r w:rsidRPr="008D0DB7">
              <w:t>Fabricated Metal products, except Machinery &amp; Equipment</w:t>
            </w:r>
          </w:p>
        </w:tc>
      </w:tr>
      <w:tr w:rsidR="008D0DB7" w14:paraId="606ACF0F" w14:textId="77777777" w:rsidTr="00DC0981">
        <w:tc>
          <w:tcPr>
            <w:tcW w:w="2335" w:type="dxa"/>
          </w:tcPr>
          <w:p w14:paraId="58BE9BDE" w14:textId="421562D1" w:rsidR="008D0DB7" w:rsidRPr="008D0DB7" w:rsidRDefault="008D0DB7" w:rsidP="008D0DB7">
            <w:pPr>
              <w:rPr>
                <w:b/>
                <w:bCs/>
              </w:rPr>
            </w:pPr>
            <w:r w:rsidRPr="008D0DB7">
              <w:rPr>
                <w:b/>
                <w:bCs/>
              </w:rPr>
              <w:t>K387</w:t>
            </w:r>
          </w:p>
        </w:tc>
        <w:tc>
          <w:tcPr>
            <w:tcW w:w="6681" w:type="dxa"/>
          </w:tcPr>
          <w:p w14:paraId="236E7AD4" w14:textId="32CBB526" w:rsidR="008D0DB7" w:rsidRPr="008D0DB7" w:rsidRDefault="008D0DB7" w:rsidP="008D0DB7">
            <w:r w:rsidRPr="008D0DB7">
              <w:t>Computer, Electronic &amp; Optical products</w:t>
            </w:r>
          </w:p>
        </w:tc>
      </w:tr>
      <w:tr w:rsidR="008D0DB7" w14:paraId="0C567A1B" w14:textId="77777777" w:rsidTr="00DC0981">
        <w:tc>
          <w:tcPr>
            <w:tcW w:w="2335" w:type="dxa"/>
          </w:tcPr>
          <w:p w14:paraId="3E376FCE" w14:textId="6C9706F1" w:rsidR="008D0DB7" w:rsidRPr="008D0DB7" w:rsidRDefault="008D0DB7" w:rsidP="008D0DB7">
            <w:pPr>
              <w:rPr>
                <w:b/>
                <w:bCs/>
              </w:rPr>
            </w:pPr>
            <w:r w:rsidRPr="008D0DB7">
              <w:rPr>
                <w:b/>
                <w:bCs/>
              </w:rPr>
              <w:t>K38B</w:t>
            </w:r>
          </w:p>
        </w:tc>
        <w:tc>
          <w:tcPr>
            <w:tcW w:w="6681" w:type="dxa"/>
          </w:tcPr>
          <w:p w14:paraId="6FC8FB1D" w14:textId="228C913F" w:rsidR="008D0DB7" w:rsidRPr="008D0DB7" w:rsidRDefault="008D0DB7" w:rsidP="008D0DB7">
            <w:r w:rsidRPr="008D0DB7">
              <w:t>Other Transport Equipment</w:t>
            </w:r>
          </w:p>
        </w:tc>
      </w:tr>
      <w:tr w:rsidR="008D0DB7" w14:paraId="040DE276" w14:textId="77777777" w:rsidTr="00DC0981">
        <w:tc>
          <w:tcPr>
            <w:tcW w:w="2335" w:type="dxa"/>
          </w:tcPr>
          <w:p w14:paraId="2CD95B8A" w14:textId="23B57959" w:rsidR="008D0DB7" w:rsidRPr="008D0DB7" w:rsidRDefault="008D0DB7" w:rsidP="008D0DB7">
            <w:pPr>
              <w:rPr>
                <w:b/>
                <w:bCs/>
              </w:rPr>
            </w:pPr>
            <w:r w:rsidRPr="008D0DB7">
              <w:rPr>
                <w:b/>
                <w:bCs/>
              </w:rPr>
              <w:t>K5NY</w:t>
            </w:r>
          </w:p>
        </w:tc>
        <w:tc>
          <w:tcPr>
            <w:tcW w:w="6681" w:type="dxa"/>
          </w:tcPr>
          <w:p w14:paraId="299995A0" w14:textId="3A6493C8" w:rsidR="008D0DB7" w:rsidRPr="008D0DB7" w:rsidRDefault="008D0DB7" w:rsidP="008D0DB7">
            <w:r w:rsidRPr="008D0DB7">
              <w:t>Average Weekly Earnings Index for 24-25</w:t>
            </w:r>
          </w:p>
        </w:tc>
      </w:tr>
      <w:tr w:rsidR="008D0DB7" w14:paraId="770058A0" w14:textId="77777777" w:rsidTr="00DC0981">
        <w:tc>
          <w:tcPr>
            <w:tcW w:w="2335" w:type="dxa"/>
          </w:tcPr>
          <w:p w14:paraId="52BF83B3" w14:textId="6D420C72" w:rsidR="008D0DB7" w:rsidRPr="008D0DB7" w:rsidRDefault="008D0DB7" w:rsidP="008D0DB7">
            <w:pPr>
              <w:rPr>
                <w:b/>
                <w:bCs/>
              </w:rPr>
            </w:pPr>
            <w:r w:rsidRPr="008D0DB7">
              <w:rPr>
                <w:b/>
                <w:bCs/>
              </w:rPr>
              <w:t>K5NZ</w:t>
            </w:r>
          </w:p>
        </w:tc>
        <w:tc>
          <w:tcPr>
            <w:tcW w:w="6681" w:type="dxa"/>
          </w:tcPr>
          <w:p w14:paraId="182C4FDC" w14:textId="4412A83A" w:rsidR="008D0DB7" w:rsidRPr="008D0DB7" w:rsidRDefault="008D0DB7" w:rsidP="008D0DB7">
            <w:r w:rsidRPr="008D0DB7">
              <w:t>Combined Costs for Weapons &amp; Ammunition</w:t>
            </w:r>
          </w:p>
        </w:tc>
      </w:tr>
      <w:tr w:rsidR="008D0DB7" w14:paraId="0F24F137" w14:textId="77777777" w:rsidTr="00DC0981">
        <w:tc>
          <w:tcPr>
            <w:tcW w:w="2335" w:type="dxa"/>
          </w:tcPr>
          <w:p w14:paraId="35725140" w14:textId="4425D935" w:rsidR="008D0DB7" w:rsidRPr="008D0DB7" w:rsidRDefault="00DC0981" w:rsidP="008D0DB7">
            <w:pPr>
              <w:rPr>
                <w:b/>
                <w:bCs/>
              </w:rPr>
            </w:pPr>
            <w:r w:rsidRPr="008D0DB7">
              <w:rPr>
                <w:b/>
                <w:bCs/>
              </w:rPr>
              <w:t>K5O2</w:t>
            </w:r>
          </w:p>
        </w:tc>
        <w:tc>
          <w:tcPr>
            <w:tcW w:w="6681" w:type="dxa"/>
          </w:tcPr>
          <w:p w14:paraId="7DA3C762" w14:textId="54428F21" w:rsidR="008D0DB7" w:rsidRPr="008D0DB7" w:rsidRDefault="00DC0981" w:rsidP="008D0DB7">
            <w:r w:rsidRPr="008D0DB7">
              <w:t>Average Weekly Earnings Index for 26-30</w:t>
            </w:r>
          </w:p>
        </w:tc>
      </w:tr>
      <w:tr w:rsidR="00DC0981" w14:paraId="61EF9AA4" w14:textId="77777777" w:rsidTr="00DC0981">
        <w:tc>
          <w:tcPr>
            <w:tcW w:w="2335" w:type="dxa"/>
          </w:tcPr>
          <w:p w14:paraId="0719D516" w14:textId="400C7359" w:rsidR="00DC0981" w:rsidRPr="008D0DB7" w:rsidRDefault="00DC0981" w:rsidP="008D0DB7">
            <w:pPr>
              <w:rPr>
                <w:b/>
                <w:bCs/>
              </w:rPr>
            </w:pPr>
            <w:r w:rsidRPr="008D0DB7">
              <w:rPr>
                <w:b/>
                <w:bCs/>
              </w:rPr>
              <w:t>K5O3</w:t>
            </w:r>
          </w:p>
        </w:tc>
        <w:tc>
          <w:tcPr>
            <w:tcW w:w="6681" w:type="dxa"/>
          </w:tcPr>
          <w:p w14:paraId="05106B43" w14:textId="72D20A34" w:rsidR="00DC0981" w:rsidRPr="008D0DB7" w:rsidRDefault="00DC0981" w:rsidP="008D0DB7">
            <w:r w:rsidRPr="008D0DB7">
              <w:t>Combined Costs for Electronic Components &amp; Boards</w:t>
            </w:r>
          </w:p>
        </w:tc>
      </w:tr>
      <w:tr w:rsidR="00DC0981" w14:paraId="7A525445" w14:textId="77777777" w:rsidTr="00DC0981">
        <w:tc>
          <w:tcPr>
            <w:tcW w:w="2335" w:type="dxa"/>
          </w:tcPr>
          <w:p w14:paraId="432FB3CE" w14:textId="61378EBB" w:rsidR="00DC0981" w:rsidRPr="008D0DB7" w:rsidRDefault="00DC0981" w:rsidP="008D0DB7">
            <w:pPr>
              <w:rPr>
                <w:b/>
                <w:bCs/>
              </w:rPr>
            </w:pPr>
            <w:r w:rsidRPr="008D0DB7">
              <w:rPr>
                <w:b/>
                <w:bCs/>
              </w:rPr>
              <w:t>K5O4</w:t>
            </w:r>
          </w:p>
        </w:tc>
        <w:tc>
          <w:tcPr>
            <w:tcW w:w="6681" w:type="dxa"/>
          </w:tcPr>
          <w:p w14:paraId="1811B4D0" w14:textId="2C47D337" w:rsidR="00DC0981" w:rsidRPr="008D0DB7" w:rsidRDefault="00DC0981" w:rsidP="008D0DB7">
            <w:r w:rsidRPr="008D0DB7">
              <w:t>Combined Costs for Measuring, Testing Navigation Equipment</w:t>
            </w:r>
          </w:p>
        </w:tc>
      </w:tr>
      <w:tr w:rsidR="00DC0981" w14:paraId="5F10793B" w14:textId="77777777" w:rsidTr="00DC0981">
        <w:tc>
          <w:tcPr>
            <w:tcW w:w="2335" w:type="dxa"/>
          </w:tcPr>
          <w:p w14:paraId="2C2C30C5" w14:textId="3A95248E" w:rsidR="00DC0981" w:rsidRPr="008D0DB7" w:rsidRDefault="00DC0981" w:rsidP="008D0DB7">
            <w:pPr>
              <w:rPr>
                <w:b/>
                <w:bCs/>
              </w:rPr>
            </w:pPr>
            <w:r w:rsidRPr="008D0DB7">
              <w:rPr>
                <w:b/>
                <w:bCs/>
              </w:rPr>
              <w:t>K5O5</w:t>
            </w:r>
          </w:p>
        </w:tc>
        <w:tc>
          <w:tcPr>
            <w:tcW w:w="6681" w:type="dxa"/>
          </w:tcPr>
          <w:p w14:paraId="3657BD93" w14:textId="23444163" w:rsidR="00DC0981" w:rsidRPr="008D0DB7" w:rsidRDefault="00DC0981" w:rsidP="008D0DB7">
            <w:r w:rsidRPr="008D0DB7">
              <w:t>Combined Costs for Air &amp; Spacecraft &amp; related Machinery</w:t>
            </w:r>
          </w:p>
        </w:tc>
      </w:tr>
      <w:tr w:rsidR="00DC0981" w14:paraId="47EA863E" w14:textId="77777777" w:rsidTr="00DC0981">
        <w:tc>
          <w:tcPr>
            <w:tcW w:w="2335" w:type="dxa"/>
          </w:tcPr>
          <w:p w14:paraId="6C6DFD7E" w14:textId="5C325FD7" w:rsidR="00DC0981" w:rsidRPr="008D0DB7" w:rsidRDefault="00DC0981" w:rsidP="008D0DB7">
            <w:pPr>
              <w:rPr>
                <w:b/>
                <w:bCs/>
              </w:rPr>
            </w:pPr>
            <w:r w:rsidRPr="008D0DB7">
              <w:rPr>
                <w:b/>
                <w:bCs/>
              </w:rPr>
              <w:t>K8D4</w:t>
            </w:r>
          </w:p>
        </w:tc>
        <w:tc>
          <w:tcPr>
            <w:tcW w:w="6681" w:type="dxa"/>
          </w:tcPr>
          <w:p w14:paraId="52A2BAF1" w14:textId="6CFDD8CE" w:rsidR="00DC0981" w:rsidRPr="008D0DB7" w:rsidRDefault="00DC0981" w:rsidP="008D0DB7">
            <w:r w:rsidRPr="008D0DB7">
              <w:t>General Expenses for MM19 (RPI Excluding Food)</w:t>
            </w:r>
          </w:p>
        </w:tc>
      </w:tr>
      <w:tr w:rsidR="00DC0981" w14:paraId="76504A33" w14:textId="77777777" w:rsidTr="00DC0981">
        <w:tc>
          <w:tcPr>
            <w:tcW w:w="2335" w:type="dxa"/>
          </w:tcPr>
          <w:p w14:paraId="472B037A" w14:textId="511BDF2D" w:rsidR="00DC0981" w:rsidRPr="008D0DB7" w:rsidRDefault="00DC0981" w:rsidP="008D0DB7">
            <w:pPr>
              <w:rPr>
                <w:b/>
                <w:bCs/>
              </w:rPr>
            </w:pPr>
            <w:r w:rsidRPr="008D0DB7">
              <w:rPr>
                <w:b/>
                <w:bCs/>
              </w:rPr>
              <w:t>MB4S</w:t>
            </w:r>
          </w:p>
        </w:tc>
        <w:tc>
          <w:tcPr>
            <w:tcW w:w="6681" w:type="dxa"/>
          </w:tcPr>
          <w:p w14:paraId="58314C7D" w14:textId="01541FF8" w:rsidR="00DC0981" w:rsidRPr="008D0DB7" w:rsidRDefault="00DC0981" w:rsidP="008D0DB7">
            <w:r w:rsidRPr="008D0DB7">
              <w:t>GSI (excl. CCL) - Inputs for Manufacture of Computer, Electronic &amp; Optical products</w:t>
            </w:r>
          </w:p>
        </w:tc>
      </w:tr>
      <w:tr w:rsidR="00DC0981" w14:paraId="2746FEB9" w14:textId="77777777" w:rsidTr="00DC0981">
        <w:tc>
          <w:tcPr>
            <w:tcW w:w="2335" w:type="dxa"/>
          </w:tcPr>
          <w:p w14:paraId="33CE67AE" w14:textId="30F850BA" w:rsidR="00DC0981" w:rsidRPr="008D0DB7" w:rsidRDefault="00DC0981" w:rsidP="008D0DB7">
            <w:pPr>
              <w:rPr>
                <w:b/>
                <w:bCs/>
              </w:rPr>
            </w:pPr>
            <w:r w:rsidRPr="008D0DB7">
              <w:rPr>
                <w:b/>
                <w:bCs/>
              </w:rPr>
              <w:t>MC48</w:t>
            </w:r>
          </w:p>
        </w:tc>
        <w:tc>
          <w:tcPr>
            <w:tcW w:w="6681" w:type="dxa"/>
          </w:tcPr>
          <w:p w14:paraId="106C56B4" w14:textId="3927AA8B" w:rsidR="00DC0981" w:rsidRPr="008D0DB7" w:rsidRDefault="00DC0981" w:rsidP="008D0DB7">
            <w:r w:rsidRPr="008D0DB7">
              <w:t>GSI (excl. CCL) - Inputs for Manufacture of Weapons &amp; Ammunition</w:t>
            </w:r>
          </w:p>
        </w:tc>
      </w:tr>
      <w:tr w:rsidR="00DC0981" w14:paraId="3B947A15" w14:textId="77777777" w:rsidTr="00DC0981">
        <w:tc>
          <w:tcPr>
            <w:tcW w:w="2335" w:type="dxa"/>
          </w:tcPr>
          <w:p w14:paraId="687F1CB7" w14:textId="23EEA318" w:rsidR="00DC0981" w:rsidRPr="008D0DB7" w:rsidRDefault="00DC0981" w:rsidP="008D0DB7">
            <w:pPr>
              <w:rPr>
                <w:b/>
                <w:bCs/>
              </w:rPr>
            </w:pPr>
            <w:r w:rsidRPr="008D0DB7">
              <w:rPr>
                <w:b/>
                <w:bCs/>
              </w:rPr>
              <w:t>MC4A</w:t>
            </w:r>
          </w:p>
        </w:tc>
        <w:tc>
          <w:tcPr>
            <w:tcW w:w="6681" w:type="dxa"/>
          </w:tcPr>
          <w:p w14:paraId="6F7D78E9" w14:textId="6CF37A65" w:rsidR="00DC0981" w:rsidRPr="008D0DB7" w:rsidRDefault="00DC0981" w:rsidP="008D0DB7">
            <w:r w:rsidRPr="008D0DB7">
              <w:t>GSI (excl. CCL) - Inputs for Manufacture of Air/Spacecraft &amp; Related Machinery</w:t>
            </w:r>
          </w:p>
        </w:tc>
      </w:tr>
    </w:tbl>
    <w:p w14:paraId="450B3FB1" w14:textId="77777777" w:rsidR="008D0DB7" w:rsidRPr="008D0DB7" w:rsidRDefault="008D0DB7" w:rsidP="008D0DB7"/>
    <w:p w14:paraId="19FBF7E5" w14:textId="328C6072" w:rsidR="008D0DB7" w:rsidRDefault="00DC0981" w:rsidP="00DC0981">
      <w:pPr>
        <w:pStyle w:val="Heading2"/>
      </w:pPr>
      <w:bookmarkStart w:id="21" w:name="_Toc192862069"/>
      <w:r>
        <w:t>Analysis Done</w:t>
      </w:r>
      <w:bookmarkEnd w:id="21"/>
    </w:p>
    <w:p w14:paraId="26651F01" w14:textId="093CFABB" w:rsidR="00C01F34" w:rsidRPr="00C01F34" w:rsidRDefault="00C01F34" w:rsidP="00C01F34">
      <w:r>
        <w:t>Using Machine Learning to p</w:t>
      </w:r>
      <w:r w:rsidRPr="00C01F34">
        <w:t>redict future values of industrial indicators (e.g., K33V, K386) based on historical data</w:t>
      </w:r>
    </w:p>
    <w:p w14:paraId="7F0123F5" w14:textId="7D0DEFC4" w:rsidR="00DC0981" w:rsidRDefault="00DC0981" w:rsidP="00DC0981">
      <w:pPr>
        <w:pStyle w:val="Heading2"/>
      </w:pPr>
      <w:bookmarkStart w:id="22" w:name="_Toc192862070"/>
      <w:r>
        <w:t>Steps Followed</w:t>
      </w:r>
      <w:bookmarkEnd w:id="22"/>
    </w:p>
    <w:p w14:paraId="44BA8171" w14:textId="77777777" w:rsidR="00C01F34" w:rsidRPr="00C01F34" w:rsidRDefault="00C01F34" w:rsidP="00C01F34">
      <w:pPr>
        <w:pStyle w:val="ListParagraph"/>
        <w:numPr>
          <w:ilvl w:val="0"/>
          <w:numId w:val="9"/>
        </w:numPr>
      </w:pPr>
      <w:r w:rsidRPr="00C01F34">
        <w:t>Handle missing values (e.g., fill with mean or interpolate).</w:t>
      </w:r>
    </w:p>
    <w:p w14:paraId="4F34D3CD" w14:textId="08C7E42F" w:rsidR="00C01F34" w:rsidRDefault="00C01F34" w:rsidP="00C01F34">
      <w:pPr>
        <w:pStyle w:val="ListParagraph"/>
        <w:numPr>
          <w:ilvl w:val="0"/>
          <w:numId w:val="9"/>
        </w:numPr>
      </w:pPr>
      <w:r w:rsidRPr="00C01F34">
        <w:lastRenderedPageBreak/>
        <w:t>Normalize numerical features</w:t>
      </w:r>
    </w:p>
    <w:p w14:paraId="18C826B7" w14:textId="1C407E06" w:rsidR="00C01F34" w:rsidRDefault="00C01F34" w:rsidP="00C01F34">
      <w:pPr>
        <w:pStyle w:val="ListParagraph"/>
        <w:numPr>
          <w:ilvl w:val="0"/>
          <w:numId w:val="9"/>
        </w:numPr>
      </w:pPr>
      <w:r w:rsidRPr="00C01F34">
        <w:t>Create lagged features for time-series prediction (e.g., use past 3 months' data to predict the next month)</w:t>
      </w:r>
    </w:p>
    <w:p w14:paraId="0E2E87C6" w14:textId="66FD2A66" w:rsidR="00C01F34" w:rsidRDefault="00C01F34" w:rsidP="00C01F34">
      <w:pPr>
        <w:pStyle w:val="ListParagraph"/>
        <w:numPr>
          <w:ilvl w:val="0"/>
          <w:numId w:val="9"/>
        </w:numPr>
      </w:pPr>
      <w:r w:rsidRPr="00C01F34">
        <w:t>Split data into training and testing sets (e.g., 80-20 split)</w:t>
      </w:r>
    </w:p>
    <w:p w14:paraId="5F85F588" w14:textId="77777777" w:rsidR="00C01F34" w:rsidRPr="00C01F34" w:rsidRDefault="00C01F34" w:rsidP="00C01F34">
      <w:pPr>
        <w:pStyle w:val="ListParagraph"/>
        <w:numPr>
          <w:ilvl w:val="0"/>
          <w:numId w:val="9"/>
        </w:numPr>
      </w:pPr>
    </w:p>
    <w:p w14:paraId="78A1F917" w14:textId="5C921FDB" w:rsidR="00DC0981" w:rsidRDefault="00DC0981" w:rsidP="00DC0981">
      <w:pPr>
        <w:pStyle w:val="Heading2"/>
      </w:pPr>
      <w:bookmarkStart w:id="23" w:name="_Toc192862071"/>
      <w:r>
        <w:t>Outcome</w:t>
      </w:r>
      <w:bookmarkEnd w:id="23"/>
    </w:p>
    <w:p w14:paraId="594B6446" w14:textId="77777777" w:rsidR="00B56D5F" w:rsidRDefault="00B56D5F" w:rsidP="00B56D5F"/>
    <w:p w14:paraId="303C0B79" w14:textId="41EAE09F" w:rsidR="00B56D5F" w:rsidRDefault="00B56D5F" w:rsidP="00B56D5F">
      <w:r>
        <w:t>ARIMA - MAE: 9.2849 RMSE: 10.6903</w:t>
      </w:r>
    </w:p>
    <w:p w14:paraId="0A90F867" w14:textId="2F313E2D" w:rsidR="00B56D5F" w:rsidRDefault="00B56D5F" w:rsidP="00B56D5F">
      <w:r>
        <w:t>LSTM - MAE: 6.7847 RMSE: 10.1565</w:t>
      </w:r>
    </w:p>
    <w:p w14:paraId="4DF97FC7" w14:textId="2AF1DF7B" w:rsidR="00B56D5F" w:rsidRDefault="00B56D5F" w:rsidP="00B56D5F">
      <w:r>
        <w:t>Random Forest - MAE: 0.3876 RMSE: 0.8246</w:t>
      </w:r>
    </w:p>
    <w:p w14:paraId="465543E8" w14:textId="77777777" w:rsidR="00A26BA6" w:rsidRDefault="00A26BA6" w:rsidP="00B56D5F"/>
    <w:p w14:paraId="343D8351" w14:textId="2CA551E2" w:rsidR="00A26BA6" w:rsidRDefault="00A26BA6" w:rsidP="00A26BA6">
      <w:pPr>
        <w:pStyle w:val="Heading1"/>
      </w:pPr>
      <w:bookmarkStart w:id="24" w:name="_Toc192862072"/>
      <w:r>
        <w:t>GitHub Repository</w:t>
      </w:r>
      <w:bookmarkEnd w:id="24"/>
      <w:r>
        <w:t xml:space="preserve"> </w:t>
      </w:r>
    </w:p>
    <w:p w14:paraId="04630685" w14:textId="111923BE" w:rsidR="00A26BA6" w:rsidRPr="00B56D5F" w:rsidRDefault="00A26BA6" w:rsidP="00B56D5F">
      <w:r w:rsidRPr="00A26BA6">
        <w:t>https://github.com/kanneh/Pattern-Recongnition</w:t>
      </w:r>
    </w:p>
    <w:sectPr w:rsidR="00A26BA6" w:rsidRPr="00B56D5F" w:rsidSect="006D1A05">
      <w:pgSz w:w="11906" w:h="16838"/>
      <w:pgMar w:top="1440" w:right="1440" w:bottom="1440" w:left="1440" w:header="708" w:footer="708" w:gutter="0"/>
      <w:pgBorders w:display="firstPage" w:offsetFrom="page">
        <w:top w:val="dashDotStroked" w:sz="24" w:space="24" w:color="77206D" w:themeColor="accent5" w:themeShade="BF"/>
        <w:left w:val="dashDotStroked" w:sz="24" w:space="24" w:color="77206D" w:themeColor="accent5" w:themeShade="BF"/>
        <w:bottom w:val="dashDotStroked" w:sz="24" w:space="24" w:color="77206D" w:themeColor="accent5" w:themeShade="BF"/>
        <w:right w:val="dashDotStroked" w:sz="24" w:space="24" w:color="77206D" w:themeColor="accent5"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E7D4E"/>
    <w:multiLevelType w:val="hybridMultilevel"/>
    <w:tmpl w:val="3F0070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44C14"/>
    <w:multiLevelType w:val="hybridMultilevel"/>
    <w:tmpl w:val="A53A2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8C4AFB"/>
    <w:multiLevelType w:val="hybridMultilevel"/>
    <w:tmpl w:val="51AE00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B82259"/>
    <w:multiLevelType w:val="hybridMultilevel"/>
    <w:tmpl w:val="659EE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74DDB"/>
    <w:multiLevelType w:val="multilevel"/>
    <w:tmpl w:val="37448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57689"/>
    <w:multiLevelType w:val="multilevel"/>
    <w:tmpl w:val="73B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655882"/>
    <w:multiLevelType w:val="hybridMultilevel"/>
    <w:tmpl w:val="A53A2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777C9E"/>
    <w:multiLevelType w:val="multilevel"/>
    <w:tmpl w:val="07EC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A1D58"/>
    <w:multiLevelType w:val="hybridMultilevel"/>
    <w:tmpl w:val="2E106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4207993">
    <w:abstractNumId w:val="6"/>
  </w:num>
  <w:num w:numId="2" w16cid:durableId="936328810">
    <w:abstractNumId w:val="8"/>
  </w:num>
  <w:num w:numId="3" w16cid:durableId="1175195659">
    <w:abstractNumId w:val="5"/>
  </w:num>
  <w:num w:numId="4" w16cid:durableId="1433016683">
    <w:abstractNumId w:val="1"/>
  </w:num>
  <w:num w:numId="5" w16cid:durableId="1300918923">
    <w:abstractNumId w:val="0"/>
  </w:num>
  <w:num w:numId="6" w16cid:durableId="1227450128">
    <w:abstractNumId w:val="4"/>
  </w:num>
  <w:num w:numId="7" w16cid:durableId="1682244789">
    <w:abstractNumId w:val="7"/>
  </w:num>
  <w:num w:numId="8" w16cid:durableId="1277173679">
    <w:abstractNumId w:val="2"/>
  </w:num>
  <w:num w:numId="9" w16cid:durableId="2090693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D9"/>
    <w:rsid w:val="000132DD"/>
    <w:rsid w:val="00070C85"/>
    <w:rsid w:val="00151A83"/>
    <w:rsid w:val="00183DCE"/>
    <w:rsid w:val="00301A8B"/>
    <w:rsid w:val="003A4EFF"/>
    <w:rsid w:val="00543F54"/>
    <w:rsid w:val="00691648"/>
    <w:rsid w:val="006D1A05"/>
    <w:rsid w:val="00705562"/>
    <w:rsid w:val="00871DA2"/>
    <w:rsid w:val="00896785"/>
    <w:rsid w:val="008D0DB7"/>
    <w:rsid w:val="009528D9"/>
    <w:rsid w:val="009D3D57"/>
    <w:rsid w:val="00A26BA6"/>
    <w:rsid w:val="00A649AD"/>
    <w:rsid w:val="00B56D5F"/>
    <w:rsid w:val="00C01F34"/>
    <w:rsid w:val="00CF7C66"/>
    <w:rsid w:val="00D4380C"/>
    <w:rsid w:val="00DA1137"/>
    <w:rsid w:val="00DC0981"/>
    <w:rsid w:val="00FD5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42EB"/>
  <w15:chartTrackingRefBased/>
  <w15:docId w15:val="{55995D3B-B619-43C0-ABD9-B838A78E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2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2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8D9"/>
    <w:rPr>
      <w:rFonts w:eastAsiaTheme="majorEastAsia" w:cstheme="majorBidi"/>
      <w:color w:val="272727" w:themeColor="text1" w:themeTint="D8"/>
    </w:rPr>
  </w:style>
  <w:style w:type="paragraph" w:styleId="Title">
    <w:name w:val="Title"/>
    <w:basedOn w:val="Normal"/>
    <w:next w:val="Normal"/>
    <w:link w:val="TitleChar"/>
    <w:uiPriority w:val="10"/>
    <w:qFormat/>
    <w:rsid w:val="00952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8D9"/>
    <w:pPr>
      <w:spacing w:before="160"/>
      <w:jc w:val="center"/>
    </w:pPr>
    <w:rPr>
      <w:i/>
      <w:iCs/>
      <w:color w:val="404040" w:themeColor="text1" w:themeTint="BF"/>
    </w:rPr>
  </w:style>
  <w:style w:type="character" w:customStyle="1" w:styleId="QuoteChar">
    <w:name w:val="Quote Char"/>
    <w:basedOn w:val="DefaultParagraphFont"/>
    <w:link w:val="Quote"/>
    <w:uiPriority w:val="29"/>
    <w:rsid w:val="009528D9"/>
    <w:rPr>
      <w:i/>
      <w:iCs/>
      <w:color w:val="404040" w:themeColor="text1" w:themeTint="BF"/>
    </w:rPr>
  </w:style>
  <w:style w:type="paragraph" w:styleId="ListParagraph">
    <w:name w:val="List Paragraph"/>
    <w:basedOn w:val="Normal"/>
    <w:uiPriority w:val="34"/>
    <w:qFormat/>
    <w:rsid w:val="009528D9"/>
    <w:pPr>
      <w:ind w:left="720"/>
      <w:contextualSpacing/>
    </w:pPr>
  </w:style>
  <w:style w:type="character" w:styleId="IntenseEmphasis">
    <w:name w:val="Intense Emphasis"/>
    <w:basedOn w:val="DefaultParagraphFont"/>
    <w:uiPriority w:val="21"/>
    <w:qFormat/>
    <w:rsid w:val="009528D9"/>
    <w:rPr>
      <w:i/>
      <w:iCs/>
      <w:color w:val="0F4761" w:themeColor="accent1" w:themeShade="BF"/>
    </w:rPr>
  </w:style>
  <w:style w:type="paragraph" w:styleId="IntenseQuote">
    <w:name w:val="Intense Quote"/>
    <w:basedOn w:val="Normal"/>
    <w:next w:val="Normal"/>
    <w:link w:val="IntenseQuoteChar"/>
    <w:uiPriority w:val="30"/>
    <w:qFormat/>
    <w:rsid w:val="00952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8D9"/>
    <w:rPr>
      <w:i/>
      <w:iCs/>
      <w:color w:val="0F4761" w:themeColor="accent1" w:themeShade="BF"/>
    </w:rPr>
  </w:style>
  <w:style w:type="character" w:styleId="IntenseReference">
    <w:name w:val="Intense Reference"/>
    <w:basedOn w:val="DefaultParagraphFont"/>
    <w:uiPriority w:val="32"/>
    <w:qFormat/>
    <w:rsid w:val="009528D9"/>
    <w:rPr>
      <w:b/>
      <w:bCs/>
      <w:smallCaps/>
      <w:color w:val="0F4761" w:themeColor="accent1" w:themeShade="BF"/>
      <w:spacing w:val="5"/>
    </w:rPr>
  </w:style>
  <w:style w:type="table" w:styleId="TableGrid">
    <w:name w:val="Table Grid"/>
    <w:basedOn w:val="TableNormal"/>
    <w:uiPriority w:val="39"/>
    <w:rsid w:val="00952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556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5562"/>
    <w:pPr>
      <w:spacing w:after="100"/>
    </w:pPr>
  </w:style>
  <w:style w:type="paragraph" w:styleId="TOC2">
    <w:name w:val="toc 2"/>
    <w:basedOn w:val="Normal"/>
    <w:next w:val="Normal"/>
    <w:autoRedefine/>
    <w:uiPriority w:val="39"/>
    <w:unhideWhenUsed/>
    <w:rsid w:val="00705562"/>
    <w:pPr>
      <w:spacing w:after="100"/>
      <w:ind w:left="220"/>
    </w:pPr>
  </w:style>
  <w:style w:type="character" w:styleId="Hyperlink">
    <w:name w:val="Hyperlink"/>
    <w:basedOn w:val="DefaultParagraphFont"/>
    <w:uiPriority w:val="99"/>
    <w:unhideWhenUsed/>
    <w:rsid w:val="007055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743652">
      <w:bodyDiv w:val="1"/>
      <w:marLeft w:val="0"/>
      <w:marRight w:val="0"/>
      <w:marTop w:val="0"/>
      <w:marBottom w:val="0"/>
      <w:divBdr>
        <w:top w:val="none" w:sz="0" w:space="0" w:color="auto"/>
        <w:left w:val="none" w:sz="0" w:space="0" w:color="auto"/>
        <w:bottom w:val="none" w:sz="0" w:space="0" w:color="auto"/>
        <w:right w:val="none" w:sz="0" w:space="0" w:color="auto"/>
      </w:divBdr>
    </w:div>
    <w:div w:id="406807683">
      <w:bodyDiv w:val="1"/>
      <w:marLeft w:val="0"/>
      <w:marRight w:val="0"/>
      <w:marTop w:val="0"/>
      <w:marBottom w:val="0"/>
      <w:divBdr>
        <w:top w:val="none" w:sz="0" w:space="0" w:color="auto"/>
        <w:left w:val="none" w:sz="0" w:space="0" w:color="auto"/>
        <w:bottom w:val="none" w:sz="0" w:space="0" w:color="auto"/>
        <w:right w:val="none" w:sz="0" w:space="0" w:color="auto"/>
      </w:divBdr>
    </w:div>
    <w:div w:id="450906807">
      <w:bodyDiv w:val="1"/>
      <w:marLeft w:val="0"/>
      <w:marRight w:val="0"/>
      <w:marTop w:val="0"/>
      <w:marBottom w:val="0"/>
      <w:divBdr>
        <w:top w:val="none" w:sz="0" w:space="0" w:color="auto"/>
        <w:left w:val="none" w:sz="0" w:space="0" w:color="auto"/>
        <w:bottom w:val="none" w:sz="0" w:space="0" w:color="auto"/>
        <w:right w:val="none" w:sz="0" w:space="0" w:color="auto"/>
      </w:divBdr>
    </w:div>
    <w:div w:id="532504603">
      <w:bodyDiv w:val="1"/>
      <w:marLeft w:val="0"/>
      <w:marRight w:val="0"/>
      <w:marTop w:val="0"/>
      <w:marBottom w:val="0"/>
      <w:divBdr>
        <w:top w:val="none" w:sz="0" w:space="0" w:color="auto"/>
        <w:left w:val="none" w:sz="0" w:space="0" w:color="auto"/>
        <w:bottom w:val="none" w:sz="0" w:space="0" w:color="auto"/>
        <w:right w:val="none" w:sz="0" w:space="0" w:color="auto"/>
      </w:divBdr>
    </w:div>
    <w:div w:id="840394602">
      <w:bodyDiv w:val="1"/>
      <w:marLeft w:val="0"/>
      <w:marRight w:val="0"/>
      <w:marTop w:val="0"/>
      <w:marBottom w:val="0"/>
      <w:divBdr>
        <w:top w:val="none" w:sz="0" w:space="0" w:color="auto"/>
        <w:left w:val="none" w:sz="0" w:space="0" w:color="auto"/>
        <w:bottom w:val="none" w:sz="0" w:space="0" w:color="auto"/>
        <w:right w:val="none" w:sz="0" w:space="0" w:color="auto"/>
      </w:divBdr>
    </w:div>
    <w:div w:id="867764174">
      <w:bodyDiv w:val="1"/>
      <w:marLeft w:val="0"/>
      <w:marRight w:val="0"/>
      <w:marTop w:val="0"/>
      <w:marBottom w:val="0"/>
      <w:divBdr>
        <w:top w:val="none" w:sz="0" w:space="0" w:color="auto"/>
        <w:left w:val="none" w:sz="0" w:space="0" w:color="auto"/>
        <w:bottom w:val="none" w:sz="0" w:space="0" w:color="auto"/>
        <w:right w:val="none" w:sz="0" w:space="0" w:color="auto"/>
      </w:divBdr>
    </w:div>
    <w:div w:id="1091390982">
      <w:bodyDiv w:val="1"/>
      <w:marLeft w:val="0"/>
      <w:marRight w:val="0"/>
      <w:marTop w:val="0"/>
      <w:marBottom w:val="0"/>
      <w:divBdr>
        <w:top w:val="none" w:sz="0" w:space="0" w:color="auto"/>
        <w:left w:val="none" w:sz="0" w:space="0" w:color="auto"/>
        <w:bottom w:val="none" w:sz="0" w:space="0" w:color="auto"/>
        <w:right w:val="none" w:sz="0" w:space="0" w:color="auto"/>
      </w:divBdr>
    </w:div>
    <w:div w:id="1427461819">
      <w:bodyDiv w:val="1"/>
      <w:marLeft w:val="0"/>
      <w:marRight w:val="0"/>
      <w:marTop w:val="0"/>
      <w:marBottom w:val="0"/>
      <w:divBdr>
        <w:top w:val="none" w:sz="0" w:space="0" w:color="auto"/>
        <w:left w:val="none" w:sz="0" w:space="0" w:color="auto"/>
        <w:bottom w:val="none" w:sz="0" w:space="0" w:color="auto"/>
        <w:right w:val="none" w:sz="0" w:space="0" w:color="auto"/>
      </w:divBdr>
    </w:div>
    <w:div w:id="1807431086">
      <w:bodyDiv w:val="1"/>
      <w:marLeft w:val="0"/>
      <w:marRight w:val="0"/>
      <w:marTop w:val="0"/>
      <w:marBottom w:val="0"/>
      <w:divBdr>
        <w:top w:val="none" w:sz="0" w:space="0" w:color="auto"/>
        <w:left w:val="none" w:sz="0" w:space="0" w:color="auto"/>
        <w:bottom w:val="none" w:sz="0" w:space="0" w:color="auto"/>
        <w:right w:val="none" w:sz="0" w:space="0" w:color="auto"/>
      </w:divBdr>
    </w:div>
    <w:div w:id="202994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file:///C:\Users\NRA%20Local%20Admin\NJALA\Python\Pattern%20Recongnition\Global_Music_Streaming_Listener_Preferences_Appriori_rules.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file:///C:\Users\NRA%20Local%20Admin\NJALA\Python\Pattern%20Recongnition\supermarket_sales_Appriori_rul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453A7-5C59-4763-BCC1-336EE4030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8</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Alhaji kanneh</dc:creator>
  <cp:keywords/>
  <dc:description/>
  <cp:lastModifiedBy>Alhaji kanneh</cp:lastModifiedBy>
  <cp:revision>6</cp:revision>
  <dcterms:created xsi:type="dcterms:W3CDTF">2025-03-13T22:07:00Z</dcterms:created>
  <dcterms:modified xsi:type="dcterms:W3CDTF">2025-03-14T16:27:00Z</dcterms:modified>
</cp:coreProperties>
</file>