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9C6743"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作业1：</w:t>
      </w:r>
    </w:p>
    <w:bookmarkEnd w:id="0"/>
    <w:p w14:paraId="6FD1DD58">
      <w:pPr>
        <w:rPr>
          <w:rFonts w:ascii="Verdana" w:hAnsi="Verdana" w:cs="宋体"/>
          <w:kern w:val="0"/>
          <w:sz w:val="20"/>
          <w:szCs w:val="20"/>
        </w:rPr>
      </w:pPr>
      <w:r>
        <w:rPr>
          <w:rFonts w:hint="eastAsia"/>
          <w:lang w:val="en-US" w:eastAsia="zh-CN"/>
        </w:rPr>
        <w:t>在简单工厂模式下增加一个车险类 车险信息：</w:t>
      </w:r>
      <w:r>
        <w:rPr>
          <w:rFonts w:ascii="Verdana" w:hAnsi="Verdana" w:cs="宋体"/>
          <w:b/>
          <w:bCs/>
          <w:kern w:val="0"/>
          <w:sz w:val="20"/>
        </w:rPr>
        <w:t>RentalReimbursement:</w:t>
      </w:r>
      <w:r>
        <w:rPr>
          <w:rFonts w:ascii="Verdana" w:hAnsi="Verdana" w:cs="宋体"/>
          <w:kern w:val="0"/>
          <w:sz w:val="20"/>
          <w:szCs w:val="20"/>
        </w:rPr>
        <w:t xml:space="preserve"> Reimburses up to a specified amount per day for car rental or transportation costs while your car is being repaired following an accident. </w:t>
      </w:r>
    </w:p>
    <w:p w14:paraId="6AB0704B">
      <w:pPr>
        <w:rPr>
          <w:rFonts w:hint="eastAsia" w:ascii="Verdana" w:hAnsi="Verdana" w:cs="宋体"/>
          <w:kern w:val="0"/>
          <w:sz w:val="20"/>
          <w:szCs w:val="20"/>
          <w:lang w:val="en-US" w:eastAsia="zh-CN"/>
        </w:rPr>
      </w:pPr>
      <w:r>
        <w:rPr>
          <w:rFonts w:hint="eastAsia" w:ascii="Verdana" w:hAnsi="Verdana" w:cs="宋体"/>
          <w:kern w:val="0"/>
          <w:sz w:val="20"/>
          <w:szCs w:val="20"/>
          <w:lang w:eastAsia="zh-CN"/>
        </w:rPr>
        <w:t>作业</w:t>
      </w:r>
      <w:r>
        <w:rPr>
          <w:rFonts w:hint="eastAsia" w:ascii="Verdana" w:hAnsi="Verdana" w:cs="宋体"/>
          <w:kern w:val="0"/>
          <w:sz w:val="20"/>
          <w:szCs w:val="20"/>
          <w:lang w:val="en-US" w:eastAsia="zh-CN"/>
        </w:rPr>
        <w:t>2：</w:t>
      </w:r>
    </w:p>
    <w:p w14:paraId="3F3510C2">
      <w:pPr>
        <w:rPr>
          <w:rFonts w:hint="eastAsia" w:ascii="Verdana" w:hAnsi="Verdana" w:cs="宋体"/>
          <w:kern w:val="0"/>
          <w:sz w:val="20"/>
          <w:szCs w:val="20"/>
          <w:lang w:val="en-US" w:eastAsia="zh-CN"/>
        </w:rPr>
      </w:pPr>
      <w:r>
        <w:rPr>
          <w:rFonts w:hint="eastAsia" w:ascii="Verdana" w:hAnsi="Verdana" w:cs="宋体"/>
          <w:kern w:val="0"/>
          <w:sz w:val="20"/>
          <w:szCs w:val="20"/>
          <w:lang w:val="en-US" w:eastAsia="zh-CN"/>
        </w:rPr>
        <w:t>在我讲课代码基础上，增加一个二元运算，比如取余</w:t>
      </w:r>
    </w:p>
    <w:p w14:paraId="51D87718">
      <w:pPr>
        <w:rPr>
          <w:rFonts w:hint="default" w:ascii="Verdana" w:hAnsi="Verdana" w:cs="宋体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B22D9"/>
    <w:rsid w:val="3F2F7824"/>
    <w:rsid w:val="4FB692EA"/>
    <w:rsid w:val="5FA7EBD7"/>
    <w:rsid w:val="7893BE6D"/>
    <w:rsid w:val="7DC7A5D2"/>
    <w:rsid w:val="B39F47BA"/>
    <w:rsid w:val="D7BE6DE2"/>
    <w:rsid w:val="DF7B22D9"/>
    <w:rsid w:val="EFF521F9"/>
    <w:rsid w:val="FA539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643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2025-03-05T01:31:00Z</dcterms:created>
  <dc:creator>王友</dc:creator>
  <cp:lastModifiedBy>王友</cp:lastModifiedBy>
  <dcterms:modified xsi:type="dcterms:W3CDTF">2025-03-04T17:40:33Z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F9D26C6CDCF9E5EE91CAC667E964DA00_43</vt:lpwstr>
  </property>
</Properties>
</file>