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016" w:rsidRDefault="006C6016"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C6016" w:rsidRPr="00EF2F17" w:rsidRDefault="00EF2F17" w:rsidP="00EF2F17">
      <w:pPr>
        <w:spacing w:line="360" w:lineRule="auto"/>
        <w:jc w:val="center"/>
        <w:rPr>
          <w:rFonts w:ascii="Times New Roman" w:hAnsi="Times New Roman" w:cs="Times New Roman"/>
          <w:color w:val="5B9BD5"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2F17">
        <w:rPr>
          <w:rFonts w:ascii="Times New Roman" w:hAnsi="Times New Roman" w:cs="Times New Roman"/>
          <w:color w:val="5B9BD5"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Incident Analysis and Risk Assessment Report</w:t>
      </w:r>
    </w:p>
    <w:p w:rsidR="006C6016" w:rsidRDefault="006C6016"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C6016" w:rsidRDefault="006C6016"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F2F17" w:rsidRDefault="00EF2F17"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F2F17" w:rsidRDefault="00EF2F17"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F2F17" w:rsidRDefault="00EF2F17"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F2F17" w:rsidRDefault="00EF2F17"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F2F17" w:rsidRDefault="00EF2F17"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Ind w:w="805" w:type="dxa"/>
        <w:tblLook w:val="04A0" w:firstRow="1" w:lastRow="0" w:firstColumn="1" w:lastColumn="0" w:noHBand="0" w:noVBand="1"/>
      </w:tblPr>
      <w:tblGrid>
        <w:gridCol w:w="2790"/>
        <w:gridCol w:w="4704"/>
      </w:tblGrid>
      <w:tr w:rsidR="006C6016" w:rsidTr="00EF2F17">
        <w:tc>
          <w:tcPr>
            <w:tcW w:w="2790" w:type="dxa"/>
          </w:tcPr>
          <w:p w:rsidR="006C6016" w:rsidRPr="00C60930" w:rsidRDefault="006C6016" w:rsidP="00E2024E">
            <w:pPr>
              <w:rPr>
                <w:rFonts w:ascii="Lucida Sans" w:eastAsia="Lucida Sans" w:hAnsi="Lucida Sans" w:cs="Lucida Sans"/>
                <w:color w:val="000000"/>
              </w:rPr>
            </w:pPr>
            <w:r>
              <w:rPr>
                <w:rFonts w:ascii="Lucida Sans" w:eastAsia="Lucida Sans" w:hAnsi="Lucida Sans" w:cs="Lucida Sans"/>
                <w:color w:val="000000"/>
              </w:rPr>
              <w:t xml:space="preserve">Client name                        </w:t>
            </w:r>
          </w:p>
        </w:tc>
        <w:tc>
          <w:tcPr>
            <w:tcW w:w="4704" w:type="dxa"/>
            <w:shd w:val="clear" w:color="auto" w:fill="FFFFFF" w:themeFill="background1"/>
          </w:tcPr>
          <w:p w:rsidR="006C6016" w:rsidRPr="000816FD" w:rsidRDefault="006C6016" w:rsidP="00E2024E">
            <w:pP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NovaTech</w:t>
            </w:r>
            <w:proofErr w:type="spellEnd"/>
            <w: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Solution</w:t>
            </w:r>
          </w:p>
        </w:tc>
      </w:tr>
      <w:tr w:rsidR="006C6016" w:rsidTr="00EF2F17">
        <w:tc>
          <w:tcPr>
            <w:tcW w:w="2790" w:type="dxa"/>
          </w:tcPr>
          <w:p w:rsidR="006C6016" w:rsidRPr="00C60930" w:rsidRDefault="006C6016" w:rsidP="00E2024E">
            <w:r>
              <w:rPr>
                <w:rFonts w:ascii="Lucida Sans" w:eastAsia="Lucida Sans" w:hAnsi="Lucida Sans" w:cs="Lucida Sans"/>
                <w:color w:val="000000"/>
              </w:rPr>
              <w:t>Assessment Date</w:t>
            </w:r>
          </w:p>
        </w:tc>
        <w:tc>
          <w:tcPr>
            <w:tcW w:w="4704" w:type="dxa"/>
          </w:tcPr>
          <w:p w:rsidR="006C6016" w:rsidRPr="000816FD" w:rsidRDefault="006C6016" w:rsidP="00E2024E">
            <w:pP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March, 28-06 April, 2026</w:t>
            </w:r>
          </w:p>
        </w:tc>
      </w:tr>
    </w:tbl>
    <w:p w:rsidR="006C6016" w:rsidRDefault="006C6016"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C6016" w:rsidRDefault="006C6016"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C6016" w:rsidRDefault="006C6016" w:rsidP="006C6016">
      <w:pPr>
        <w:rPr>
          <w:rFonts w:ascii="Times New Roman" w:hAnsi="Times New Roman" w:cs="Times New Roman"/>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6C6016" w:rsidRDefault="006C6016" w:rsidP="006C6016">
      <w:pPr>
        <w:rPr>
          <w:rFonts w:ascii="Times New Roman" w:hAnsi="Times New Roman" w:cs="Times New Roman"/>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EF2F17" w:rsidRDefault="00EF2F17" w:rsidP="00CB4C35">
      <w:pPr>
        <w:rPr>
          <w:rFonts w:ascii="Times New Roman" w:hAnsi="Times New Roman" w:cs="Times New Roman"/>
          <w:sz w:val="72"/>
          <w:szCs w:val="72"/>
        </w:rPr>
      </w:pPr>
    </w:p>
    <w:p w:rsidR="00DC01FE" w:rsidRDefault="00DC01FE" w:rsidP="00EF2F17">
      <w:pPr>
        <w:spacing w:after="0"/>
        <w:rPr>
          <w:rFonts w:ascii="Times New Roman" w:hAnsi="Times New Roman" w:cs="Times New Roman"/>
          <w:b/>
          <w:sz w:val="28"/>
          <w:szCs w:val="28"/>
        </w:rPr>
      </w:pPr>
      <w:r>
        <w:rPr>
          <w:rFonts w:ascii="Times New Roman" w:hAnsi="Times New Roman" w:cs="Times New Roman"/>
          <w:b/>
          <w:sz w:val="28"/>
          <w:szCs w:val="28"/>
        </w:rPr>
        <w:lastRenderedPageBreak/>
        <w:t xml:space="preserve">About </w:t>
      </w:r>
      <w:proofErr w:type="spellStart"/>
      <w:r>
        <w:rPr>
          <w:rFonts w:ascii="Times New Roman" w:hAnsi="Times New Roman" w:cs="Times New Roman"/>
          <w:b/>
          <w:sz w:val="28"/>
          <w:szCs w:val="28"/>
        </w:rPr>
        <w:t>NovaTech</w:t>
      </w:r>
      <w:proofErr w:type="spellEnd"/>
      <w:r>
        <w:rPr>
          <w:rFonts w:ascii="Times New Roman" w:hAnsi="Times New Roman" w:cs="Times New Roman"/>
          <w:b/>
          <w:sz w:val="28"/>
          <w:szCs w:val="28"/>
        </w:rPr>
        <w:t xml:space="preserve"> Solutions</w:t>
      </w:r>
    </w:p>
    <w:p w:rsidR="00CB4C35" w:rsidRPr="00DC01FE" w:rsidRDefault="00CB4C35" w:rsidP="00EF2F17">
      <w:pPr>
        <w:spacing w:after="0" w:line="360" w:lineRule="auto"/>
        <w:rPr>
          <w:rFonts w:ascii="Times New Roman" w:hAnsi="Times New Roman" w:cs="Times New Roman"/>
          <w:b/>
          <w:sz w:val="28"/>
          <w:szCs w:val="28"/>
        </w:rPr>
      </w:pPr>
      <w:proofErr w:type="spellStart"/>
      <w:r w:rsidRPr="00CB4C35">
        <w:rPr>
          <w:rFonts w:ascii="Times New Roman" w:hAnsi="Times New Roman" w:cs="Times New Roman"/>
          <w:sz w:val="24"/>
          <w:szCs w:val="24"/>
        </w:rPr>
        <w:t>NovaTech</w:t>
      </w:r>
      <w:proofErr w:type="spellEnd"/>
      <w:r w:rsidRPr="00CB4C35">
        <w:rPr>
          <w:rFonts w:ascii="Times New Roman" w:hAnsi="Times New Roman" w:cs="Times New Roman"/>
          <w:sz w:val="24"/>
          <w:szCs w:val="24"/>
        </w:rPr>
        <w:t xml:space="preserve"> Solutions is a dynamic technology consulting firm dedicated to providing comprehensive IT services and infrastructure support to small businesses. From our operational center, we are committed to empowering growing enterprises by delivering scalable, integrated technology solutions that drive efficiency and support rapid business expansion.</w:t>
      </w:r>
    </w:p>
    <w:p w:rsidR="00CB4C35" w:rsidRPr="00CB4C35" w:rsidRDefault="00CB4C35" w:rsidP="00EF2F17">
      <w:pPr>
        <w:spacing w:after="0" w:line="360" w:lineRule="auto"/>
        <w:rPr>
          <w:rFonts w:ascii="Times New Roman" w:hAnsi="Times New Roman" w:cs="Times New Roman"/>
          <w:sz w:val="24"/>
          <w:szCs w:val="24"/>
        </w:rPr>
      </w:pPr>
      <w:r w:rsidRPr="00CB4C35">
        <w:rPr>
          <w:rFonts w:ascii="Times New Roman" w:hAnsi="Times New Roman" w:cs="Times New Roman"/>
          <w:sz w:val="24"/>
          <w:szCs w:val="24"/>
        </w:rPr>
        <w:t>We drive our mission of bridging the gap between sophisticated enterprise-grade infrastructure and the unique needs of the small business sector. Our core service areas include network infrastructure deployment, managed IT services, and collaborative digital environments.</w:t>
      </w:r>
    </w:p>
    <w:p w:rsidR="00CB4C35" w:rsidRDefault="00CB4C35" w:rsidP="00EF2F17">
      <w:pPr>
        <w:spacing w:line="360" w:lineRule="auto"/>
        <w:rPr>
          <w:rFonts w:ascii="Times New Roman" w:hAnsi="Times New Roman" w:cs="Times New Roman"/>
          <w:sz w:val="24"/>
          <w:szCs w:val="24"/>
        </w:rPr>
      </w:pPr>
      <w:r w:rsidRPr="00CB4C35">
        <w:rPr>
          <w:rFonts w:ascii="Times New Roman" w:hAnsi="Times New Roman" w:cs="Times New Roman"/>
          <w:sz w:val="24"/>
          <w:szCs w:val="24"/>
        </w:rPr>
        <w:t>To meet the demands of a modern workforce, we specialize in the rapid deployment of critical business assets, including internal employee portals, centralized file-sharing architectures, and high-availability public web platforms. Our approach prioritizes agility and speed-to-market, ensuring that our clients' technology footprints grow in tandem with their business success.</w:t>
      </w:r>
    </w:p>
    <w:p w:rsidR="00CB4C35" w:rsidRPr="00787348" w:rsidRDefault="00CB4C35" w:rsidP="00EF2F17">
      <w:pPr>
        <w:tabs>
          <w:tab w:val="left" w:pos="7185"/>
        </w:tabs>
        <w:spacing w:after="0" w:line="360" w:lineRule="auto"/>
        <w:rPr>
          <w:rFonts w:ascii="Times New Roman" w:hAnsi="Times New Roman" w:cs="Times New Roman"/>
          <w:b/>
          <w:sz w:val="28"/>
          <w:szCs w:val="28"/>
        </w:rPr>
      </w:pPr>
      <w:r w:rsidRPr="00787348">
        <w:rPr>
          <w:rFonts w:ascii="Times New Roman" w:hAnsi="Times New Roman" w:cs="Times New Roman"/>
          <w:b/>
          <w:sz w:val="28"/>
          <w:szCs w:val="28"/>
        </w:rPr>
        <w:t>Private and Confidential</w:t>
      </w:r>
    </w:p>
    <w:p w:rsidR="00CB4C35" w:rsidRDefault="00CB4C35" w:rsidP="002E6058">
      <w:pPr>
        <w:tabs>
          <w:tab w:val="left" w:pos="7185"/>
        </w:tabs>
        <w:spacing w:after="0" w:line="360" w:lineRule="auto"/>
        <w:rPr>
          <w:rFonts w:ascii="Times New Roman" w:hAnsi="Times New Roman" w:cs="Times New Roman"/>
          <w:sz w:val="24"/>
          <w:szCs w:val="24"/>
        </w:rPr>
      </w:pPr>
      <w:r>
        <w:rPr>
          <w:rFonts w:ascii="Times New Roman" w:hAnsi="Times New Roman" w:cs="Times New Roman"/>
          <w:sz w:val="24"/>
          <w:szCs w:val="24"/>
        </w:rPr>
        <w:t>This report</w:t>
      </w:r>
      <w:r w:rsidRPr="00531A2D">
        <w:rPr>
          <w:rFonts w:ascii="Times New Roman" w:hAnsi="Times New Roman" w:cs="Times New Roman"/>
          <w:sz w:val="24"/>
          <w:szCs w:val="24"/>
        </w:rPr>
        <w:t xml:space="preserve"> is confidential a</w:t>
      </w:r>
      <w:r>
        <w:rPr>
          <w:rFonts w:ascii="Times New Roman" w:hAnsi="Times New Roman" w:cs="Times New Roman"/>
          <w:sz w:val="24"/>
          <w:szCs w:val="24"/>
        </w:rPr>
        <w:t xml:space="preserve">nd proprietary to </w:t>
      </w:r>
      <w:proofErr w:type="spellStart"/>
      <w:r w:rsidRPr="00CB4C35">
        <w:rPr>
          <w:rFonts w:ascii="Times New Roman" w:hAnsi="Times New Roman" w:cs="Times New Roman"/>
          <w:sz w:val="24"/>
          <w:szCs w:val="24"/>
        </w:rPr>
        <w:t>NovaTech</w:t>
      </w:r>
      <w:proofErr w:type="spellEnd"/>
      <w:r w:rsidRPr="00CB4C35">
        <w:rPr>
          <w:rFonts w:ascii="Times New Roman" w:hAnsi="Times New Roman" w:cs="Times New Roman"/>
          <w:sz w:val="24"/>
          <w:szCs w:val="24"/>
        </w:rPr>
        <w:t xml:space="preserve"> Solutions</w:t>
      </w:r>
      <w:r w:rsidRPr="00531A2D">
        <w:rPr>
          <w:rFonts w:ascii="Times New Roman" w:hAnsi="Times New Roman" w:cs="Times New Roman"/>
          <w:sz w:val="24"/>
          <w:szCs w:val="24"/>
        </w:rPr>
        <w:t xml:space="preserve"> and is intended solely for private and confidential use. The contents of this Report, including any information, data, or analysis contained herein, shall not be copied, used, distributed, or disclosed to any third party without the prior express </w:t>
      </w:r>
      <w:r>
        <w:rPr>
          <w:rFonts w:ascii="Times New Roman" w:hAnsi="Times New Roman" w:cs="Times New Roman"/>
          <w:sz w:val="24"/>
          <w:szCs w:val="24"/>
        </w:rPr>
        <w:t xml:space="preserve">written permission of </w:t>
      </w:r>
      <w:proofErr w:type="spellStart"/>
      <w:r w:rsidRPr="00CB4C35">
        <w:rPr>
          <w:rFonts w:ascii="Times New Roman" w:hAnsi="Times New Roman" w:cs="Times New Roman"/>
          <w:sz w:val="24"/>
          <w:szCs w:val="24"/>
        </w:rPr>
        <w:t>NovaTech</w:t>
      </w:r>
      <w:proofErr w:type="spellEnd"/>
      <w:r w:rsidRPr="00CB4C35">
        <w:rPr>
          <w:rFonts w:ascii="Times New Roman" w:hAnsi="Times New Roman" w:cs="Times New Roman"/>
          <w:sz w:val="24"/>
          <w:szCs w:val="24"/>
        </w:rPr>
        <w:t xml:space="preserve"> Solutions</w:t>
      </w:r>
      <w:r w:rsidRPr="00531A2D">
        <w:rPr>
          <w:rFonts w:ascii="Times New Roman" w:hAnsi="Times New Roman" w:cs="Times New Roman"/>
          <w:sz w:val="24"/>
          <w:szCs w:val="24"/>
        </w:rPr>
        <w:t>. Unauthorized use, copying, distribution, or disclosure of this Report is strictly prohibited and may violate applicable laws. Legal action may be taken accordingly.</w:t>
      </w:r>
      <w:bookmarkStart w:id="0" w:name="_GoBack"/>
      <w:bookmarkEnd w:id="0"/>
    </w:p>
    <w:p w:rsidR="00CB4C35" w:rsidRDefault="00DC7A0E" w:rsidP="00EF2F17">
      <w:pPr>
        <w:spacing w:after="0" w:line="360" w:lineRule="auto"/>
        <w:rPr>
          <w:rFonts w:ascii="Times New Roman" w:hAnsi="Times New Roman" w:cs="Times New Roman"/>
          <w:sz w:val="24"/>
          <w:szCs w:val="24"/>
        </w:rPr>
      </w:pPr>
      <w:r w:rsidRPr="00DC7A0E">
        <w:rPr>
          <w:rFonts w:ascii="Times New Roman" w:hAnsi="Times New Roman" w:cs="Times New Roman"/>
          <w:sz w:val="24"/>
          <w:szCs w:val="24"/>
        </w:rPr>
        <w:t>Incident Analysis and Risk Asses</w:t>
      </w:r>
      <w:r>
        <w:rPr>
          <w:rFonts w:ascii="Times New Roman" w:hAnsi="Times New Roman" w:cs="Times New Roman"/>
          <w:sz w:val="24"/>
          <w:szCs w:val="24"/>
        </w:rPr>
        <w:t>sment Report</w:t>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t>1</w:t>
      </w:r>
    </w:p>
    <w:p w:rsidR="00CB4C35" w:rsidRPr="00CB4C35" w:rsidRDefault="00CB4C35" w:rsidP="00EF2F17">
      <w:pPr>
        <w:spacing w:after="0" w:line="360" w:lineRule="auto"/>
        <w:rPr>
          <w:rFonts w:ascii="Times New Roman" w:hAnsi="Times New Roman" w:cs="Times New Roman"/>
          <w:sz w:val="24"/>
          <w:szCs w:val="24"/>
        </w:rPr>
      </w:pPr>
      <w:r w:rsidRPr="00CB4C35">
        <w:rPr>
          <w:rFonts w:ascii="Times New Roman" w:hAnsi="Times New Roman" w:cs="Times New Roman"/>
          <w:sz w:val="24"/>
          <w:szCs w:val="24"/>
        </w:rPr>
        <w:t>Executive Summary</w:t>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t>2</w:t>
      </w:r>
    </w:p>
    <w:p w:rsidR="00CB4C35" w:rsidRPr="00CB4C35" w:rsidRDefault="00CB4C35" w:rsidP="00EF2F17">
      <w:pPr>
        <w:spacing w:after="0" w:line="360" w:lineRule="auto"/>
        <w:rPr>
          <w:rFonts w:ascii="Times New Roman" w:hAnsi="Times New Roman" w:cs="Times New Roman"/>
          <w:sz w:val="24"/>
          <w:szCs w:val="24"/>
        </w:rPr>
      </w:pPr>
      <w:r>
        <w:rPr>
          <w:rFonts w:ascii="Times New Roman" w:hAnsi="Times New Roman" w:cs="Times New Roman"/>
          <w:sz w:val="24"/>
          <w:szCs w:val="24"/>
        </w:rPr>
        <w:t>Net</w:t>
      </w:r>
      <w:r w:rsidRPr="00CB4C35">
        <w:rPr>
          <w:rFonts w:ascii="Times New Roman" w:hAnsi="Times New Roman" w:cs="Times New Roman"/>
          <w:sz w:val="24"/>
          <w:szCs w:val="24"/>
        </w:rPr>
        <w:t>work Overview and Findings</w:t>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t>2</w:t>
      </w:r>
    </w:p>
    <w:p w:rsidR="00CB4C35" w:rsidRPr="00CB4C35" w:rsidRDefault="00CB4C35" w:rsidP="00EF2F17">
      <w:pPr>
        <w:spacing w:after="0" w:line="360" w:lineRule="auto"/>
        <w:rPr>
          <w:rFonts w:ascii="Times New Roman" w:hAnsi="Times New Roman" w:cs="Times New Roman"/>
          <w:sz w:val="24"/>
          <w:szCs w:val="24"/>
        </w:rPr>
      </w:pPr>
      <w:r>
        <w:rPr>
          <w:rFonts w:ascii="Times New Roman" w:hAnsi="Times New Roman" w:cs="Times New Roman"/>
          <w:sz w:val="24"/>
          <w:szCs w:val="24"/>
        </w:rPr>
        <w:t>S</w:t>
      </w:r>
      <w:r w:rsidRPr="00CB4C35">
        <w:rPr>
          <w:rFonts w:ascii="Times New Roman" w:hAnsi="Times New Roman" w:cs="Times New Roman"/>
          <w:sz w:val="24"/>
          <w:szCs w:val="24"/>
        </w:rPr>
        <w:t>OC Alert Investigation</w:t>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t>3</w:t>
      </w:r>
    </w:p>
    <w:p w:rsidR="00CB4C35" w:rsidRPr="00CB4C35" w:rsidRDefault="00CB4C35" w:rsidP="00EF2F17">
      <w:pPr>
        <w:spacing w:after="0" w:line="360" w:lineRule="auto"/>
        <w:rPr>
          <w:rFonts w:ascii="Times New Roman" w:hAnsi="Times New Roman" w:cs="Times New Roman"/>
          <w:sz w:val="24"/>
          <w:szCs w:val="24"/>
        </w:rPr>
      </w:pPr>
      <w:r w:rsidRPr="00CB4C35">
        <w:rPr>
          <w:rFonts w:ascii="Times New Roman" w:hAnsi="Times New Roman" w:cs="Times New Roman"/>
          <w:sz w:val="24"/>
          <w:szCs w:val="24"/>
        </w:rPr>
        <w:t>Vulnerability Findings</w:t>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t>4</w:t>
      </w:r>
    </w:p>
    <w:p w:rsidR="00CB4C35" w:rsidRDefault="00CB4C35" w:rsidP="00EF2F17">
      <w:pPr>
        <w:spacing w:after="0" w:line="360" w:lineRule="auto"/>
        <w:rPr>
          <w:rFonts w:ascii="Times New Roman" w:hAnsi="Times New Roman" w:cs="Times New Roman"/>
          <w:sz w:val="24"/>
          <w:szCs w:val="24"/>
        </w:rPr>
      </w:pPr>
      <w:r>
        <w:rPr>
          <w:rFonts w:ascii="Times New Roman" w:hAnsi="Times New Roman" w:cs="Times New Roman"/>
          <w:sz w:val="24"/>
          <w:szCs w:val="24"/>
        </w:rPr>
        <w:t>Risk Assessment</w:t>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t>5</w:t>
      </w:r>
    </w:p>
    <w:p w:rsidR="00CB4C35" w:rsidRDefault="00CB4C35" w:rsidP="00EF2F17">
      <w:pPr>
        <w:spacing w:after="0" w:line="360" w:lineRule="auto"/>
        <w:rPr>
          <w:rFonts w:ascii="Times New Roman" w:hAnsi="Times New Roman" w:cs="Times New Roman"/>
          <w:sz w:val="24"/>
          <w:szCs w:val="24"/>
        </w:rPr>
      </w:pPr>
      <w:r>
        <w:rPr>
          <w:rFonts w:ascii="Tahoma" w:hAnsi="Tahoma" w:cs="Tahoma"/>
          <w:sz w:val="24"/>
          <w:szCs w:val="24"/>
        </w:rPr>
        <w:t>S</w:t>
      </w:r>
      <w:r w:rsidRPr="00CB4C35">
        <w:rPr>
          <w:rFonts w:ascii="Times New Roman" w:hAnsi="Times New Roman" w:cs="Times New Roman"/>
          <w:sz w:val="24"/>
          <w:szCs w:val="24"/>
        </w:rPr>
        <w:t>ecurity Recommendations</w:t>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r>
      <w:r w:rsidR="002E6058">
        <w:rPr>
          <w:rFonts w:ascii="Times New Roman" w:hAnsi="Times New Roman" w:cs="Times New Roman"/>
          <w:sz w:val="24"/>
          <w:szCs w:val="24"/>
        </w:rPr>
        <w:tab/>
        <w:t>6</w:t>
      </w:r>
    </w:p>
    <w:p w:rsidR="002E6058" w:rsidRDefault="002E6058" w:rsidP="00EF2F17">
      <w:pPr>
        <w:spacing w:after="0" w:line="360" w:lineRule="auto"/>
        <w:rPr>
          <w:rFonts w:ascii="Times New Roman" w:hAnsi="Times New Roman" w:cs="Times New Roman"/>
          <w:sz w:val="24"/>
          <w:szCs w:val="24"/>
        </w:rPr>
      </w:pPr>
    </w:p>
    <w:p w:rsidR="00FD4E02" w:rsidRPr="00FD4E02" w:rsidRDefault="00CB4C35" w:rsidP="00EF2F17">
      <w:pPr>
        <w:pStyle w:val="ListParagraph"/>
        <w:numPr>
          <w:ilvl w:val="0"/>
          <w:numId w:val="1"/>
        </w:numPr>
        <w:tabs>
          <w:tab w:val="left" w:pos="7185"/>
        </w:tabs>
        <w:spacing w:after="0" w:line="360" w:lineRule="auto"/>
        <w:ind w:left="0" w:hanging="270"/>
        <w:rPr>
          <w:rFonts w:ascii="Times New Roman" w:hAnsi="Times New Roman" w:cs="Times New Roman"/>
          <w:b/>
          <w:sz w:val="28"/>
          <w:szCs w:val="28"/>
        </w:rPr>
      </w:pPr>
      <w:r w:rsidRPr="00E211F1">
        <w:rPr>
          <w:rFonts w:ascii="Times New Roman" w:hAnsi="Times New Roman" w:cs="Times New Roman"/>
          <w:b/>
          <w:sz w:val="28"/>
          <w:szCs w:val="28"/>
        </w:rPr>
        <w:t>Executive Summary</w:t>
      </w:r>
    </w:p>
    <w:p w:rsidR="00FD4E02" w:rsidRPr="00FD4E02" w:rsidRDefault="00FD4E02" w:rsidP="00EF2F17">
      <w:pPr>
        <w:spacing w:after="0" w:line="360" w:lineRule="auto"/>
        <w:rPr>
          <w:rFonts w:ascii="Times New Roman" w:hAnsi="Times New Roman" w:cs="Times New Roman"/>
          <w:sz w:val="24"/>
          <w:szCs w:val="24"/>
        </w:rPr>
      </w:pPr>
      <w:r w:rsidRPr="00FD4E02">
        <w:rPr>
          <w:rFonts w:ascii="Times New Roman" w:hAnsi="Times New Roman" w:cs="Times New Roman"/>
          <w:sz w:val="24"/>
          <w:szCs w:val="24"/>
        </w:rPr>
        <w:t xml:space="preserve">The </w:t>
      </w:r>
      <w:proofErr w:type="spellStart"/>
      <w:r w:rsidRPr="00FD4E02">
        <w:rPr>
          <w:rFonts w:ascii="Times New Roman" w:hAnsi="Times New Roman" w:cs="Times New Roman"/>
          <w:sz w:val="24"/>
          <w:szCs w:val="24"/>
        </w:rPr>
        <w:t>NovaTech</w:t>
      </w:r>
      <w:proofErr w:type="spellEnd"/>
      <w:r w:rsidRPr="00FD4E02">
        <w:rPr>
          <w:rFonts w:ascii="Times New Roman" w:hAnsi="Times New Roman" w:cs="Times New Roman"/>
          <w:sz w:val="24"/>
          <w:szCs w:val="24"/>
        </w:rPr>
        <w:t xml:space="preserve"> Solutions network is currently in a high-risk state, characterized by significant architectural vulnerabilities and evidence of </w:t>
      </w:r>
      <w:r>
        <w:rPr>
          <w:rFonts w:ascii="Times New Roman" w:hAnsi="Times New Roman" w:cs="Times New Roman"/>
          <w:sz w:val="24"/>
          <w:szCs w:val="24"/>
        </w:rPr>
        <w:t>an active compromise. During this assessment, I</w:t>
      </w:r>
      <w:r w:rsidRPr="00FD4E02">
        <w:rPr>
          <w:rFonts w:ascii="Times New Roman" w:hAnsi="Times New Roman" w:cs="Times New Roman"/>
          <w:sz w:val="24"/>
          <w:szCs w:val="24"/>
        </w:rPr>
        <w:t xml:space="preserve"> identified a successful brute-force attack originating from an external actor that led to lateral movement from the public-facing Web Server to the internal Database Server.</w:t>
      </w:r>
    </w:p>
    <w:p w:rsidR="0096698D" w:rsidRDefault="00FD4E02" w:rsidP="00EF2F17">
      <w:pPr>
        <w:spacing w:line="360" w:lineRule="auto"/>
        <w:rPr>
          <w:rFonts w:ascii="Times New Roman" w:hAnsi="Times New Roman" w:cs="Times New Roman"/>
          <w:sz w:val="24"/>
          <w:szCs w:val="24"/>
        </w:rPr>
      </w:pPr>
      <w:r w:rsidRPr="00FD4E02">
        <w:rPr>
          <w:rFonts w:ascii="Times New Roman" w:hAnsi="Times New Roman" w:cs="Times New Roman"/>
          <w:sz w:val="24"/>
          <w:szCs w:val="24"/>
        </w:rPr>
        <w:lastRenderedPageBreak/>
        <w:t>Critical weaknesses include the use of outdated software (Apache 2.4.29), weak credential management (default "root" passwords), and a lack of network segmentation. Immediate remediation is required to isolate compromised assets, rotate credentials, and implement Multi-Factor Authentication (MFA) to prevent further data exfiltration.</w:t>
      </w:r>
    </w:p>
    <w:p w:rsidR="0096698D" w:rsidRPr="00EF2F17" w:rsidRDefault="0096698D" w:rsidP="00EF2F17">
      <w:pPr>
        <w:pStyle w:val="ListParagraph"/>
        <w:numPr>
          <w:ilvl w:val="0"/>
          <w:numId w:val="12"/>
        </w:numPr>
        <w:tabs>
          <w:tab w:val="left" w:pos="7185"/>
        </w:tabs>
        <w:spacing w:after="0"/>
        <w:ind w:left="0" w:hanging="270"/>
        <w:rPr>
          <w:rFonts w:ascii="Times New Roman" w:hAnsi="Times New Roman" w:cs="Times New Roman"/>
          <w:b/>
          <w:sz w:val="28"/>
          <w:szCs w:val="28"/>
        </w:rPr>
      </w:pPr>
      <w:r w:rsidRPr="00EF2F17">
        <w:rPr>
          <w:rFonts w:ascii="Times New Roman" w:hAnsi="Times New Roman" w:cs="Times New Roman"/>
          <w:b/>
          <w:sz w:val="28"/>
          <w:szCs w:val="28"/>
        </w:rPr>
        <w:t>Background</w:t>
      </w:r>
    </w:p>
    <w:p w:rsidR="0096698D" w:rsidRPr="00E211F1" w:rsidRDefault="0096698D" w:rsidP="00EC4C00">
      <w:pPr>
        <w:tabs>
          <w:tab w:val="left" w:pos="7185"/>
        </w:tabs>
        <w:rPr>
          <w:rFonts w:ascii="Times New Roman" w:hAnsi="Times New Roman" w:cs="Times New Roman"/>
          <w:b/>
          <w:sz w:val="24"/>
          <w:szCs w:val="24"/>
        </w:rPr>
      </w:pPr>
      <w:r w:rsidRPr="00531A2D">
        <w:rPr>
          <w:rFonts w:ascii="Times New Roman" w:hAnsi="Times New Roman" w:cs="Times New Roman"/>
          <w:sz w:val="24"/>
          <w:szCs w:val="24"/>
        </w:rPr>
        <w:t xml:space="preserve">The Security Assessment </w:t>
      </w:r>
      <w:r>
        <w:rPr>
          <w:rFonts w:ascii="Times New Roman" w:hAnsi="Times New Roman" w:cs="Times New Roman"/>
          <w:sz w:val="24"/>
          <w:szCs w:val="24"/>
        </w:rPr>
        <w:t xml:space="preserve">was performed by the </w:t>
      </w:r>
      <w:proofErr w:type="spellStart"/>
      <w:r>
        <w:rPr>
          <w:rFonts w:ascii="Times New Roman" w:hAnsi="Times New Roman" w:cs="Times New Roman"/>
          <w:sz w:val="24"/>
          <w:szCs w:val="24"/>
        </w:rPr>
        <w:t>Ts</w:t>
      </w:r>
      <w:proofErr w:type="spellEnd"/>
      <w:r>
        <w:rPr>
          <w:rFonts w:ascii="Times New Roman" w:hAnsi="Times New Roman" w:cs="Times New Roman"/>
          <w:sz w:val="24"/>
          <w:szCs w:val="24"/>
        </w:rPr>
        <w:t xml:space="preserve"> Academy tr</w:t>
      </w:r>
      <w:r w:rsidRPr="00531A2D">
        <w:rPr>
          <w:rFonts w:ascii="Times New Roman" w:hAnsi="Times New Roman" w:cs="Times New Roman"/>
          <w:sz w:val="24"/>
          <w:szCs w:val="24"/>
        </w:rPr>
        <w:t>a</w:t>
      </w:r>
      <w:r>
        <w:rPr>
          <w:rFonts w:ascii="Times New Roman" w:hAnsi="Times New Roman" w:cs="Times New Roman"/>
          <w:sz w:val="24"/>
          <w:szCs w:val="24"/>
        </w:rPr>
        <w:t>inee (</w:t>
      </w:r>
      <w:proofErr w:type="spellStart"/>
      <w:r>
        <w:rPr>
          <w:rFonts w:ascii="Times New Roman" w:hAnsi="Times New Roman" w:cs="Times New Roman"/>
          <w:sz w:val="24"/>
          <w:szCs w:val="24"/>
        </w:rPr>
        <w:t>Akaninyene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Ekeng</w:t>
      </w:r>
      <w:proofErr w:type="spellEnd"/>
      <w:r>
        <w:rPr>
          <w:rFonts w:ascii="Times New Roman" w:hAnsi="Times New Roman" w:cs="Times New Roman"/>
          <w:sz w:val="24"/>
          <w:szCs w:val="24"/>
        </w:rPr>
        <w:t>)</w:t>
      </w:r>
      <w:r w:rsidRPr="00531A2D">
        <w:rPr>
          <w:rFonts w:ascii="Times New Roman" w:hAnsi="Times New Roman" w:cs="Times New Roman"/>
          <w:sz w:val="24"/>
          <w:szCs w:val="24"/>
        </w:rPr>
        <w:t xml:space="preserve"> </w:t>
      </w:r>
      <w:proofErr w:type="gramStart"/>
      <w:r w:rsidRPr="00531A2D">
        <w:rPr>
          <w:rFonts w:ascii="Times New Roman" w:hAnsi="Times New Roman" w:cs="Times New Roman"/>
          <w:sz w:val="24"/>
          <w:szCs w:val="24"/>
        </w:rPr>
        <w:t xml:space="preserve">between </w:t>
      </w:r>
      <w:r w:rsidR="00EF2F17">
        <w:rPr>
          <w:rFonts w:ascii="Times New Roman" w:hAnsi="Times New Roman" w:cs="Times New Roman"/>
          <w:b/>
          <w:sz w:val="24"/>
          <w:szCs w:val="24"/>
        </w:rPr>
        <w:t xml:space="preserve">28th </w:t>
      </w:r>
      <w:r w:rsidR="00EF2F17">
        <w:rPr>
          <w:rFonts w:ascii="Times New Roman" w:hAnsi="Times New Roman" w:cs="Times New Roman"/>
          <w:b/>
          <w:sz w:val="24"/>
          <w:szCs w:val="24"/>
        </w:rPr>
        <w:t>March</w:t>
      </w:r>
      <w:r w:rsidR="00EF2F17">
        <w:rPr>
          <w:rFonts w:ascii="Times New Roman" w:hAnsi="Times New Roman" w:cs="Times New Roman"/>
          <w:b/>
          <w:sz w:val="24"/>
          <w:szCs w:val="24"/>
        </w:rPr>
        <w:t xml:space="preserve"> 2026 to 05th April</w:t>
      </w:r>
      <w:r>
        <w:rPr>
          <w:rFonts w:ascii="Times New Roman" w:hAnsi="Times New Roman" w:cs="Times New Roman"/>
          <w:b/>
          <w:sz w:val="24"/>
          <w:szCs w:val="24"/>
        </w:rPr>
        <w:t xml:space="preserve"> 2026</w:t>
      </w:r>
      <w:proofErr w:type="gramEnd"/>
      <w:r w:rsidRPr="00E211F1">
        <w:rPr>
          <w:rFonts w:ascii="Times New Roman" w:hAnsi="Times New Roman" w:cs="Times New Roman"/>
          <w:b/>
          <w:sz w:val="24"/>
          <w:szCs w:val="24"/>
        </w:rPr>
        <w:t>.</w:t>
      </w:r>
    </w:p>
    <w:p w:rsidR="006F64E3" w:rsidRPr="00EF2F17" w:rsidRDefault="006F64E3" w:rsidP="00EF2F17">
      <w:pPr>
        <w:pStyle w:val="ListParagraph"/>
        <w:numPr>
          <w:ilvl w:val="0"/>
          <w:numId w:val="12"/>
        </w:numPr>
        <w:spacing w:after="0"/>
        <w:ind w:left="0" w:hanging="270"/>
        <w:rPr>
          <w:rFonts w:ascii="Times New Roman" w:hAnsi="Times New Roman" w:cs="Times New Roman"/>
          <w:b/>
          <w:sz w:val="28"/>
          <w:szCs w:val="28"/>
        </w:rPr>
      </w:pPr>
      <w:r w:rsidRPr="00EF2F17">
        <w:rPr>
          <w:rFonts w:ascii="Times New Roman" w:hAnsi="Times New Roman" w:cs="Times New Roman"/>
          <w:b/>
          <w:sz w:val="28"/>
          <w:szCs w:val="28"/>
        </w:rPr>
        <w:t>Objectives</w:t>
      </w:r>
    </w:p>
    <w:p w:rsidR="006F64E3" w:rsidRPr="006F64E3" w:rsidRDefault="006F64E3" w:rsidP="00EC4C00">
      <w:pPr>
        <w:spacing w:after="0"/>
        <w:rPr>
          <w:rFonts w:ascii="Times New Roman" w:hAnsi="Times New Roman" w:cs="Times New Roman"/>
          <w:sz w:val="24"/>
          <w:szCs w:val="24"/>
        </w:rPr>
      </w:pPr>
      <w:r w:rsidRPr="006F64E3">
        <w:rPr>
          <w:rFonts w:ascii="Times New Roman" w:hAnsi="Times New Roman" w:cs="Times New Roman"/>
          <w:sz w:val="24"/>
          <w:szCs w:val="24"/>
        </w:rPr>
        <w:t>The objective of the tests performed was to:</w:t>
      </w:r>
    </w:p>
    <w:p w:rsidR="006F64E3" w:rsidRPr="006F64E3" w:rsidRDefault="006F64E3" w:rsidP="006F64E3">
      <w:pPr>
        <w:pStyle w:val="ListParagraph"/>
        <w:numPr>
          <w:ilvl w:val="0"/>
          <w:numId w:val="2"/>
        </w:numPr>
        <w:rPr>
          <w:rFonts w:ascii="Times New Roman" w:hAnsi="Times New Roman" w:cs="Times New Roman"/>
          <w:sz w:val="24"/>
          <w:szCs w:val="24"/>
        </w:rPr>
      </w:pPr>
      <w:r w:rsidRPr="006F64E3">
        <w:rPr>
          <w:rFonts w:ascii="Times New Roman" w:hAnsi="Times New Roman" w:cs="Times New Roman"/>
          <w:sz w:val="24"/>
          <w:szCs w:val="24"/>
        </w:rPr>
        <w:t>Identify possible vulnerabilities and gaps in the web applications and network infrastructure.</w:t>
      </w:r>
    </w:p>
    <w:p w:rsidR="006F64E3" w:rsidRPr="006F64E3" w:rsidRDefault="006F64E3" w:rsidP="006F64E3">
      <w:pPr>
        <w:pStyle w:val="ListParagraph"/>
        <w:numPr>
          <w:ilvl w:val="0"/>
          <w:numId w:val="2"/>
        </w:numPr>
        <w:rPr>
          <w:rFonts w:ascii="Times New Roman" w:hAnsi="Times New Roman" w:cs="Times New Roman"/>
          <w:sz w:val="24"/>
          <w:szCs w:val="24"/>
        </w:rPr>
      </w:pPr>
      <w:r w:rsidRPr="006F64E3">
        <w:rPr>
          <w:rFonts w:ascii="Times New Roman" w:hAnsi="Times New Roman" w:cs="Times New Roman"/>
          <w:sz w:val="24"/>
          <w:szCs w:val="24"/>
        </w:rPr>
        <w:t xml:space="preserve">Assess the identified gaps and vulnerabilities to determine the associated Risk to </w:t>
      </w:r>
      <w:proofErr w:type="spellStart"/>
      <w:r w:rsidRPr="006F64E3">
        <w:rPr>
          <w:rFonts w:ascii="Times New Roman" w:hAnsi="Times New Roman" w:cs="Times New Roman"/>
          <w:sz w:val="24"/>
          <w:szCs w:val="24"/>
        </w:rPr>
        <w:t>NovaTech</w:t>
      </w:r>
      <w:proofErr w:type="spellEnd"/>
      <w:r w:rsidRPr="006F64E3">
        <w:rPr>
          <w:rFonts w:ascii="Times New Roman" w:hAnsi="Times New Roman" w:cs="Times New Roman"/>
          <w:sz w:val="24"/>
          <w:szCs w:val="24"/>
        </w:rPr>
        <w:t xml:space="preserve"> Solutions.</w:t>
      </w:r>
    </w:p>
    <w:p w:rsidR="006F64E3" w:rsidRPr="006F64E3" w:rsidRDefault="006F64E3" w:rsidP="006F64E3">
      <w:pPr>
        <w:pStyle w:val="ListParagraph"/>
        <w:numPr>
          <w:ilvl w:val="0"/>
          <w:numId w:val="2"/>
        </w:numPr>
        <w:rPr>
          <w:rFonts w:ascii="Times New Roman" w:hAnsi="Times New Roman" w:cs="Times New Roman"/>
          <w:sz w:val="24"/>
          <w:szCs w:val="24"/>
        </w:rPr>
      </w:pPr>
      <w:r w:rsidRPr="006F64E3">
        <w:rPr>
          <w:rFonts w:ascii="Times New Roman" w:hAnsi="Times New Roman" w:cs="Times New Roman"/>
          <w:sz w:val="24"/>
          <w:szCs w:val="24"/>
        </w:rPr>
        <w:t>Suggest recommendations to overcome existing vulnerabilities and gaps to harden the network environment.</w:t>
      </w:r>
    </w:p>
    <w:p w:rsidR="006F64E3" w:rsidRPr="006F64E3" w:rsidRDefault="006F64E3" w:rsidP="00EC4C00">
      <w:pPr>
        <w:spacing w:after="0"/>
        <w:rPr>
          <w:rFonts w:ascii="Times New Roman" w:hAnsi="Times New Roman" w:cs="Times New Roman"/>
          <w:b/>
          <w:sz w:val="24"/>
          <w:szCs w:val="24"/>
        </w:rPr>
      </w:pPr>
      <w:r w:rsidRPr="006F64E3">
        <w:rPr>
          <w:rFonts w:ascii="Times New Roman" w:hAnsi="Times New Roman" w:cs="Times New Roman"/>
          <w:b/>
          <w:sz w:val="24"/>
          <w:szCs w:val="24"/>
        </w:rPr>
        <w:t>This assessment report contains:</w:t>
      </w:r>
    </w:p>
    <w:p w:rsidR="006F64E3" w:rsidRPr="006F64E3" w:rsidRDefault="006F64E3" w:rsidP="00EC4C00">
      <w:pPr>
        <w:pStyle w:val="ListParagraph"/>
        <w:numPr>
          <w:ilvl w:val="0"/>
          <w:numId w:val="3"/>
        </w:numPr>
        <w:spacing w:after="0"/>
        <w:rPr>
          <w:rFonts w:ascii="Times New Roman" w:hAnsi="Times New Roman" w:cs="Times New Roman"/>
          <w:sz w:val="24"/>
          <w:szCs w:val="24"/>
        </w:rPr>
      </w:pPr>
      <w:r w:rsidRPr="006F64E3">
        <w:rPr>
          <w:rFonts w:ascii="Times New Roman" w:hAnsi="Times New Roman" w:cs="Times New Roman"/>
          <w:sz w:val="24"/>
          <w:szCs w:val="24"/>
        </w:rPr>
        <w:t xml:space="preserve">Technical details of the vulnerabilities discovered, supported by data from </w:t>
      </w:r>
      <w:proofErr w:type="spellStart"/>
      <w:r w:rsidRPr="006F64E3">
        <w:rPr>
          <w:rFonts w:ascii="Times New Roman" w:hAnsi="Times New Roman" w:cs="Times New Roman"/>
          <w:sz w:val="24"/>
          <w:szCs w:val="24"/>
        </w:rPr>
        <w:t>Nmap</w:t>
      </w:r>
      <w:proofErr w:type="spellEnd"/>
      <w:r w:rsidRPr="006F64E3">
        <w:rPr>
          <w:rFonts w:ascii="Times New Roman" w:hAnsi="Times New Roman" w:cs="Times New Roman"/>
          <w:sz w:val="24"/>
          <w:szCs w:val="24"/>
        </w:rPr>
        <w:t xml:space="preserve"> scans and authentication logs.</w:t>
      </w:r>
    </w:p>
    <w:p w:rsidR="006F64E3" w:rsidRPr="006F64E3" w:rsidRDefault="006F64E3" w:rsidP="006F64E3">
      <w:pPr>
        <w:pStyle w:val="ListParagraph"/>
        <w:numPr>
          <w:ilvl w:val="0"/>
          <w:numId w:val="3"/>
        </w:numPr>
        <w:rPr>
          <w:rFonts w:ascii="Times New Roman" w:hAnsi="Times New Roman" w:cs="Times New Roman"/>
          <w:sz w:val="24"/>
          <w:szCs w:val="24"/>
        </w:rPr>
      </w:pPr>
      <w:r w:rsidRPr="006F64E3">
        <w:rPr>
          <w:rFonts w:ascii="Times New Roman" w:hAnsi="Times New Roman" w:cs="Times New Roman"/>
          <w:sz w:val="24"/>
          <w:szCs w:val="24"/>
        </w:rPr>
        <w:t>Risk Analysis based on active threats observed in the network traffic (e.g., brute force and exfiltration).</w:t>
      </w:r>
    </w:p>
    <w:p w:rsidR="00205FBB" w:rsidRDefault="006F64E3" w:rsidP="006F64E3">
      <w:pPr>
        <w:pStyle w:val="ListParagraph"/>
        <w:numPr>
          <w:ilvl w:val="0"/>
          <w:numId w:val="3"/>
        </w:numPr>
        <w:rPr>
          <w:rFonts w:ascii="Times New Roman" w:hAnsi="Times New Roman" w:cs="Times New Roman"/>
          <w:sz w:val="24"/>
          <w:szCs w:val="24"/>
        </w:rPr>
      </w:pPr>
      <w:r w:rsidRPr="006F64E3">
        <w:rPr>
          <w:rFonts w:ascii="Times New Roman" w:hAnsi="Times New Roman" w:cs="Times New Roman"/>
          <w:sz w:val="24"/>
          <w:szCs w:val="24"/>
        </w:rPr>
        <w:t>Strategic Recommendations for immediate remediation and long-term security posture improvement.</w:t>
      </w:r>
    </w:p>
    <w:p w:rsidR="00205FBB" w:rsidRPr="00205FBB" w:rsidRDefault="00205FBB" w:rsidP="00EF2F17">
      <w:pPr>
        <w:spacing w:after="0"/>
        <w:rPr>
          <w:rFonts w:ascii="Times New Roman" w:hAnsi="Times New Roman" w:cs="Times New Roman"/>
          <w:b/>
          <w:sz w:val="28"/>
          <w:szCs w:val="28"/>
        </w:rPr>
      </w:pPr>
      <w:r w:rsidRPr="00205FBB">
        <w:rPr>
          <w:rFonts w:ascii="Times New Roman" w:hAnsi="Times New Roman" w:cs="Times New Roman"/>
          <w:b/>
          <w:sz w:val="28"/>
          <w:szCs w:val="28"/>
        </w:rPr>
        <w:t>Scope of Assessment</w:t>
      </w:r>
    </w:p>
    <w:p w:rsidR="00205FBB" w:rsidRPr="00205FBB" w:rsidRDefault="00205FBB" w:rsidP="00EC4C00">
      <w:pPr>
        <w:spacing w:after="0"/>
        <w:rPr>
          <w:rFonts w:ascii="Times New Roman" w:hAnsi="Times New Roman" w:cs="Times New Roman"/>
          <w:sz w:val="24"/>
          <w:szCs w:val="24"/>
        </w:rPr>
      </w:pPr>
      <w:r w:rsidRPr="00205FBB">
        <w:rPr>
          <w:rFonts w:ascii="Times New Roman" w:hAnsi="Times New Roman" w:cs="Times New Roman"/>
          <w:sz w:val="24"/>
          <w:szCs w:val="24"/>
        </w:rPr>
        <w:t>The scope for this Security assessment includes, but is not limited to, the following tests:</w:t>
      </w:r>
    </w:p>
    <w:p w:rsidR="00205FBB" w:rsidRPr="00205FBB" w:rsidRDefault="00205FBB" w:rsidP="00205FBB">
      <w:pPr>
        <w:pStyle w:val="ListParagraph"/>
        <w:numPr>
          <w:ilvl w:val="0"/>
          <w:numId w:val="4"/>
        </w:numPr>
        <w:rPr>
          <w:rFonts w:ascii="Times New Roman" w:hAnsi="Times New Roman" w:cs="Times New Roman"/>
          <w:sz w:val="24"/>
          <w:szCs w:val="24"/>
        </w:rPr>
      </w:pPr>
      <w:r w:rsidRPr="00205FBB">
        <w:rPr>
          <w:rFonts w:ascii="Times New Roman" w:hAnsi="Times New Roman" w:cs="Times New Roman"/>
          <w:sz w:val="24"/>
          <w:szCs w:val="24"/>
        </w:rPr>
        <w:t xml:space="preserve">Information Gathering: Reviewing network topology, system purposes, and identifying active services (via </w:t>
      </w:r>
      <w:proofErr w:type="spellStart"/>
      <w:r w:rsidRPr="00205FBB">
        <w:rPr>
          <w:rFonts w:ascii="Times New Roman" w:hAnsi="Times New Roman" w:cs="Times New Roman"/>
          <w:sz w:val="24"/>
          <w:szCs w:val="24"/>
        </w:rPr>
        <w:t>Nmap</w:t>
      </w:r>
      <w:proofErr w:type="spellEnd"/>
      <w:r w:rsidRPr="00205FBB">
        <w:rPr>
          <w:rFonts w:ascii="Times New Roman" w:hAnsi="Times New Roman" w:cs="Times New Roman"/>
          <w:sz w:val="24"/>
          <w:szCs w:val="24"/>
        </w:rPr>
        <w:t>).</w:t>
      </w:r>
    </w:p>
    <w:p w:rsidR="00205FBB" w:rsidRPr="00205FBB" w:rsidRDefault="00205FBB" w:rsidP="00205FBB">
      <w:pPr>
        <w:pStyle w:val="ListParagraph"/>
        <w:numPr>
          <w:ilvl w:val="0"/>
          <w:numId w:val="4"/>
        </w:numPr>
        <w:rPr>
          <w:rFonts w:ascii="Times New Roman" w:hAnsi="Times New Roman" w:cs="Times New Roman"/>
          <w:sz w:val="24"/>
          <w:szCs w:val="24"/>
        </w:rPr>
      </w:pPr>
      <w:r w:rsidRPr="00205FBB">
        <w:rPr>
          <w:rFonts w:ascii="Times New Roman" w:hAnsi="Times New Roman" w:cs="Times New Roman"/>
          <w:sz w:val="24"/>
          <w:szCs w:val="24"/>
        </w:rPr>
        <w:t>Authentication: Investigating brute-force attempts on the Web Server and the use of default credentials on the Database Server.</w:t>
      </w:r>
    </w:p>
    <w:p w:rsidR="00205FBB" w:rsidRPr="00205FBB" w:rsidRDefault="00205FBB" w:rsidP="00205FBB">
      <w:pPr>
        <w:pStyle w:val="ListParagraph"/>
        <w:numPr>
          <w:ilvl w:val="0"/>
          <w:numId w:val="4"/>
        </w:numPr>
        <w:rPr>
          <w:rFonts w:ascii="Times New Roman" w:hAnsi="Times New Roman" w:cs="Times New Roman"/>
          <w:sz w:val="24"/>
          <w:szCs w:val="24"/>
        </w:rPr>
      </w:pPr>
      <w:r w:rsidRPr="00205FBB">
        <w:rPr>
          <w:rFonts w:ascii="Times New Roman" w:hAnsi="Times New Roman" w:cs="Times New Roman"/>
          <w:sz w:val="24"/>
          <w:szCs w:val="24"/>
        </w:rPr>
        <w:t>Authorization: Analyzing unauthorized access to internal systems (Lateral Movement) and anonymous access permissions on the File Server.</w:t>
      </w:r>
    </w:p>
    <w:p w:rsidR="00205FBB" w:rsidRPr="00205FBB" w:rsidRDefault="00205FBB" w:rsidP="00205FBB">
      <w:pPr>
        <w:pStyle w:val="ListParagraph"/>
        <w:numPr>
          <w:ilvl w:val="0"/>
          <w:numId w:val="4"/>
        </w:numPr>
        <w:rPr>
          <w:rFonts w:ascii="Times New Roman" w:hAnsi="Times New Roman" w:cs="Times New Roman"/>
          <w:sz w:val="24"/>
          <w:szCs w:val="24"/>
        </w:rPr>
      </w:pPr>
      <w:r w:rsidRPr="00205FBB">
        <w:rPr>
          <w:rFonts w:ascii="Times New Roman" w:hAnsi="Times New Roman" w:cs="Times New Roman"/>
          <w:sz w:val="24"/>
          <w:szCs w:val="24"/>
        </w:rPr>
        <w:t>Data Validation, Governance, and Transfer: Examining network traffic logs for evidence of suspicious outbound data transfers and FTP exfiltration.</w:t>
      </w:r>
    </w:p>
    <w:p w:rsidR="007E2A9A" w:rsidRPr="00EC4C00" w:rsidRDefault="00205FBB" w:rsidP="00EF2F17">
      <w:pPr>
        <w:pStyle w:val="ListParagraph"/>
        <w:numPr>
          <w:ilvl w:val="0"/>
          <w:numId w:val="4"/>
        </w:numPr>
        <w:spacing w:after="0" w:line="360" w:lineRule="auto"/>
        <w:rPr>
          <w:rFonts w:ascii="Times New Roman" w:hAnsi="Times New Roman" w:cs="Times New Roman"/>
          <w:sz w:val="24"/>
          <w:szCs w:val="24"/>
        </w:rPr>
      </w:pPr>
      <w:r w:rsidRPr="00205FBB">
        <w:rPr>
          <w:rFonts w:ascii="Times New Roman" w:hAnsi="Times New Roman" w:cs="Times New Roman"/>
          <w:sz w:val="24"/>
          <w:szCs w:val="24"/>
        </w:rPr>
        <w:t>Infrastructure Review: Assessing the configuration of the Router, Firewall, and internal VMs (Ubuntu and Windows).</w:t>
      </w:r>
    </w:p>
    <w:p w:rsidR="007E2A9A" w:rsidRPr="007E2A9A" w:rsidRDefault="007E2A9A" w:rsidP="00FB3306">
      <w:pPr>
        <w:pStyle w:val="ListParagraph"/>
        <w:numPr>
          <w:ilvl w:val="0"/>
          <w:numId w:val="1"/>
        </w:numPr>
        <w:spacing w:after="0" w:line="240" w:lineRule="auto"/>
        <w:ind w:left="0" w:hanging="270"/>
        <w:rPr>
          <w:rFonts w:ascii="Times New Roman" w:hAnsi="Times New Roman" w:cs="Times New Roman"/>
          <w:b/>
          <w:sz w:val="28"/>
          <w:szCs w:val="28"/>
        </w:rPr>
      </w:pPr>
      <w:r w:rsidRPr="007E2A9A">
        <w:rPr>
          <w:rFonts w:ascii="Times New Roman" w:hAnsi="Times New Roman" w:cs="Times New Roman"/>
          <w:b/>
          <w:sz w:val="28"/>
          <w:szCs w:val="28"/>
        </w:rPr>
        <w:t>Network Overview</w:t>
      </w:r>
    </w:p>
    <w:p w:rsidR="00CB4C35" w:rsidRDefault="00FB3306" w:rsidP="00FB330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Report shows that </w:t>
      </w:r>
      <w:proofErr w:type="spellStart"/>
      <w:r w:rsidR="007E2A9A" w:rsidRPr="007E2A9A">
        <w:rPr>
          <w:rFonts w:ascii="Times New Roman" w:hAnsi="Times New Roman" w:cs="Times New Roman"/>
          <w:sz w:val="24"/>
          <w:szCs w:val="24"/>
        </w:rPr>
        <w:t>NovaTech</w:t>
      </w:r>
      <w:proofErr w:type="spellEnd"/>
      <w:r w:rsidR="007E2A9A" w:rsidRPr="007E2A9A">
        <w:rPr>
          <w:rFonts w:ascii="Times New Roman" w:hAnsi="Times New Roman" w:cs="Times New Roman"/>
          <w:sz w:val="24"/>
          <w:szCs w:val="24"/>
        </w:rPr>
        <w:t xml:space="preserve"> Solutions operates a flat network architecture (subnet 192.168.10.0/24) where public-facing and internal assets reside on the same segment. The infrastructure is managed via a primary Router/Firewall gateway.</w:t>
      </w:r>
    </w:p>
    <w:tbl>
      <w:tblPr>
        <w:tblStyle w:val="TableGrid"/>
        <w:tblW w:w="0" w:type="auto"/>
        <w:tblLook w:val="04A0" w:firstRow="1" w:lastRow="0" w:firstColumn="1" w:lastColumn="0" w:noHBand="0" w:noVBand="1"/>
      </w:tblPr>
      <w:tblGrid>
        <w:gridCol w:w="1885"/>
        <w:gridCol w:w="1620"/>
        <w:gridCol w:w="1980"/>
        <w:gridCol w:w="3865"/>
      </w:tblGrid>
      <w:tr w:rsidR="007E2A9A" w:rsidTr="006D3351">
        <w:tc>
          <w:tcPr>
            <w:tcW w:w="1885"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t>Host</w:t>
            </w:r>
          </w:p>
        </w:tc>
        <w:tc>
          <w:tcPr>
            <w:tcW w:w="1620"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t>IP Address</w:t>
            </w:r>
          </w:p>
        </w:tc>
        <w:tc>
          <w:tcPr>
            <w:tcW w:w="1980"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t>OS / Environment</w:t>
            </w:r>
          </w:p>
        </w:tc>
        <w:tc>
          <w:tcPr>
            <w:tcW w:w="3865"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t>Primary Purpose</w:t>
            </w:r>
          </w:p>
        </w:tc>
      </w:tr>
      <w:tr w:rsidR="007E2A9A" w:rsidTr="006D3351">
        <w:tc>
          <w:tcPr>
            <w:tcW w:w="1885"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lastRenderedPageBreak/>
              <w:t>Web Server</w:t>
            </w:r>
          </w:p>
        </w:tc>
        <w:tc>
          <w:tcPr>
            <w:tcW w:w="1620" w:type="dxa"/>
          </w:tcPr>
          <w:p w:rsidR="007E2A9A" w:rsidRDefault="00C626DC" w:rsidP="007E2A9A">
            <w:pPr>
              <w:rPr>
                <w:rFonts w:ascii="Times New Roman" w:hAnsi="Times New Roman" w:cs="Times New Roman"/>
                <w:sz w:val="24"/>
                <w:szCs w:val="24"/>
              </w:rPr>
            </w:pPr>
            <w:r w:rsidRPr="007E2A9A">
              <w:rPr>
                <w:rFonts w:ascii="Times New Roman" w:hAnsi="Times New Roman" w:cs="Times New Roman"/>
                <w:sz w:val="24"/>
                <w:szCs w:val="24"/>
              </w:rPr>
              <w:t>192.168.10.20</w:t>
            </w:r>
          </w:p>
        </w:tc>
        <w:tc>
          <w:tcPr>
            <w:tcW w:w="1980" w:type="dxa"/>
          </w:tcPr>
          <w:p w:rsidR="007E2A9A" w:rsidRDefault="006D3351" w:rsidP="007E2A9A">
            <w:pPr>
              <w:rPr>
                <w:rFonts w:ascii="Times New Roman" w:hAnsi="Times New Roman" w:cs="Times New Roman"/>
                <w:sz w:val="24"/>
                <w:szCs w:val="24"/>
              </w:rPr>
            </w:pPr>
            <w:r w:rsidRPr="007E2A9A">
              <w:rPr>
                <w:rFonts w:ascii="Times New Roman" w:hAnsi="Times New Roman" w:cs="Times New Roman"/>
                <w:sz w:val="24"/>
                <w:szCs w:val="24"/>
              </w:rPr>
              <w:t>Ubuntu VM</w:t>
            </w:r>
          </w:p>
        </w:tc>
        <w:tc>
          <w:tcPr>
            <w:tcW w:w="3865" w:type="dxa"/>
          </w:tcPr>
          <w:p w:rsidR="007E2A9A" w:rsidRDefault="006D3351" w:rsidP="007E2A9A">
            <w:pPr>
              <w:rPr>
                <w:rFonts w:ascii="Times New Roman" w:hAnsi="Times New Roman" w:cs="Times New Roman"/>
                <w:sz w:val="24"/>
                <w:szCs w:val="24"/>
              </w:rPr>
            </w:pPr>
            <w:r w:rsidRPr="007E2A9A">
              <w:rPr>
                <w:rFonts w:ascii="Times New Roman" w:hAnsi="Times New Roman" w:cs="Times New Roman"/>
                <w:sz w:val="24"/>
                <w:szCs w:val="24"/>
              </w:rPr>
              <w:t>Hosts public website &amp; employee portal</w:t>
            </w:r>
          </w:p>
        </w:tc>
      </w:tr>
      <w:tr w:rsidR="007E2A9A" w:rsidTr="006D3351">
        <w:tc>
          <w:tcPr>
            <w:tcW w:w="1885"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t>File Server</w:t>
            </w:r>
          </w:p>
        </w:tc>
        <w:tc>
          <w:tcPr>
            <w:tcW w:w="1620" w:type="dxa"/>
          </w:tcPr>
          <w:p w:rsidR="007E2A9A" w:rsidRDefault="00C626DC" w:rsidP="007E2A9A">
            <w:pPr>
              <w:rPr>
                <w:rFonts w:ascii="Times New Roman" w:hAnsi="Times New Roman" w:cs="Times New Roman"/>
                <w:sz w:val="24"/>
                <w:szCs w:val="24"/>
              </w:rPr>
            </w:pPr>
            <w:r w:rsidRPr="007E2A9A">
              <w:rPr>
                <w:rFonts w:ascii="Times New Roman" w:hAnsi="Times New Roman" w:cs="Times New Roman"/>
                <w:sz w:val="24"/>
                <w:szCs w:val="24"/>
              </w:rPr>
              <w:t>192.168.10.25</w:t>
            </w:r>
          </w:p>
        </w:tc>
        <w:tc>
          <w:tcPr>
            <w:tcW w:w="1980" w:type="dxa"/>
          </w:tcPr>
          <w:p w:rsidR="007E2A9A" w:rsidRDefault="006D3351" w:rsidP="007E2A9A">
            <w:pPr>
              <w:rPr>
                <w:rFonts w:ascii="Times New Roman" w:hAnsi="Times New Roman" w:cs="Times New Roman"/>
                <w:sz w:val="24"/>
                <w:szCs w:val="24"/>
              </w:rPr>
            </w:pPr>
            <w:r w:rsidRPr="007E2A9A">
              <w:rPr>
                <w:rFonts w:ascii="Times New Roman" w:hAnsi="Times New Roman" w:cs="Times New Roman"/>
                <w:sz w:val="24"/>
                <w:szCs w:val="24"/>
              </w:rPr>
              <w:t>Windows VM</w:t>
            </w:r>
          </w:p>
        </w:tc>
        <w:tc>
          <w:tcPr>
            <w:tcW w:w="3865" w:type="dxa"/>
          </w:tcPr>
          <w:p w:rsidR="007E2A9A" w:rsidRDefault="006D3351" w:rsidP="007E2A9A">
            <w:pPr>
              <w:rPr>
                <w:rFonts w:ascii="Times New Roman" w:hAnsi="Times New Roman" w:cs="Times New Roman"/>
                <w:sz w:val="24"/>
                <w:szCs w:val="24"/>
              </w:rPr>
            </w:pPr>
            <w:r w:rsidRPr="007E2A9A">
              <w:rPr>
                <w:rFonts w:ascii="Times New Roman" w:hAnsi="Times New Roman" w:cs="Times New Roman"/>
                <w:sz w:val="24"/>
                <w:szCs w:val="24"/>
              </w:rPr>
              <w:t>Internal document storage and sharing</w:t>
            </w:r>
          </w:p>
        </w:tc>
      </w:tr>
      <w:tr w:rsidR="007E2A9A" w:rsidTr="006D3351">
        <w:tc>
          <w:tcPr>
            <w:tcW w:w="1885"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t>Database Server</w:t>
            </w:r>
          </w:p>
        </w:tc>
        <w:tc>
          <w:tcPr>
            <w:tcW w:w="1620" w:type="dxa"/>
          </w:tcPr>
          <w:p w:rsidR="007E2A9A" w:rsidRDefault="00C626DC" w:rsidP="007E2A9A">
            <w:pPr>
              <w:rPr>
                <w:rFonts w:ascii="Times New Roman" w:hAnsi="Times New Roman" w:cs="Times New Roman"/>
                <w:sz w:val="24"/>
                <w:szCs w:val="24"/>
              </w:rPr>
            </w:pPr>
            <w:r w:rsidRPr="007E2A9A">
              <w:rPr>
                <w:rFonts w:ascii="Times New Roman" w:hAnsi="Times New Roman" w:cs="Times New Roman"/>
                <w:sz w:val="24"/>
                <w:szCs w:val="24"/>
              </w:rPr>
              <w:t>192.168.10.30</w:t>
            </w:r>
          </w:p>
        </w:tc>
        <w:tc>
          <w:tcPr>
            <w:tcW w:w="1980" w:type="dxa"/>
          </w:tcPr>
          <w:p w:rsidR="007E2A9A" w:rsidRDefault="006D3351" w:rsidP="007E2A9A">
            <w:pPr>
              <w:rPr>
                <w:rFonts w:ascii="Times New Roman" w:hAnsi="Times New Roman" w:cs="Times New Roman"/>
                <w:sz w:val="24"/>
                <w:szCs w:val="24"/>
              </w:rPr>
            </w:pPr>
            <w:r w:rsidRPr="007E2A9A">
              <w:rPr>
                <w:rFonts w:ascii="Times New Roman" w:hAnsi="Times New Roman" w:cs="Times New Roman"/>
                <w:sz w:val="24"/>
                <w:szCs w:val="24"/>
              </w:rPr>
              <w:t>Linux/Backend</w:t>
            </w:r>
          </w:p>
        </w:tc>
        <w:tc>
          <w:tcPr>
            <w:tcW w:w="3865" w:type="dxa"/>
          </w:tcPr>
          <w:p w:rsidR="007E2A9A" w:rsidRDefault="006D3351" w:rsidP="007E2A9A">
            <w:pPr>
              <w:rPr>
                <w:rFonts w:ascii="Times New Roman" w:hAnsi="Times New Roman" w:cs="Times New Roman"/>
                <w:sz w:val="24"/>
                <w:szCs w:val="24"/>
              </w:rPr>
            </w:pPr>
            <w:r w:rsidRPr="007E2A9A">
              <w:rPr>
                <w:rFonts w:ascii="Times New Roman" w:hAnsi="Times New Roman" w:cs="Times New Roman"/>
                <w:sz w:val="24"/>
                <w:szCs w:val="24"/>
              </w:rPr>
              <w:t>Stores application and employee data</w:t>
            </w:r>
          </w:p>
        </w:tc>
      </w:tr>
      <w:tr w:rsidR="007E2A9A" w:rsidTr="006D3351">
        <w:tc>
          <w:tcPr>
            <w:tcW w:w="1885" w:type="dxa"/>
          </w:tcPr>
          <w:p w:rsidR="007E2A9A" w:rsidRDefault="007E2A9A" w:rsidP="007E2A9A">
            <w:pPr>
              <w:rPr>
                <w:rFonts w:ascii="Times New Roman" w:hAnsi="Times New Roman" w:cs="Times New Roman"/>
                <w:sz w:val="24"/>
                <w:szCs w:val="24"/>
              </w:rPr>
            </w:pPr>
            <w:r w:rsidRPr="007E2A9A">
              <w:rPr>
                <w:rFonts w:ascii="Times New Roman" w:hAnsi="Times New Roman" w:cs="Times New Roman"/>
                <w:sz w:val="24"/>
                <w:szCs w:val="24"/>
              </w:rPr>
              <w:t>Workstation</w:t>
            </w:r>
          </w:p>
        </w:tc>
        <w:tc>
          <w:tcPr>
            <w:tcW w:w="1620" w:type="dxa"/>
          </w:tcPr>
          <w:p w:rsidR="007E2A9A" w:rsidRDefault="00C626DC" w:rsidP="007E2A9A">
            <w:pPr>
              <w:rPr>
                <w:rFonts w:ascii="Times New Roman" w:hAnsi="Times New Roman" w:cs="Times New Roman"/>
                <w:sz w:val="24"/>
                <w:szCs w:val="24"/>
              </w:rPr>
            </w:pPr>
            <w:r w:rsidRPr="007E2A9A">
              <w:rPr>
                <w:rFonts w:ascii="Times New Roman" w:hAnsi="Times New Roman" w:cs="Times New Roman"/>
                <w:sz w:val="24"/>
                <w:szCs w:val="24"/>
              </w:rPr>
              <w:t>192.168.10.15</w:t>
            </w:r>
          </w:p>
        </w:tc>
        <w:tc>
          <w:tcPr>
            <w:tcW w:w="1980" w:type="dxa"/>
          </w:tcPr>
          <w:p w:rsidR="007E2A9A" w:rsidRDefault="006D3351" w:rsidP="007E2A9A">
            <w:pPr>
              <w:rPr>
                <w:rFonts w:ascii="Times New Roman" w:hAnsi="Times New Roman" w:cs="Times New Roman"/>
                <w:sz w:val="24"/>
                <w:szCs w:val="24"/>
              </w:rPr>
            </w:pPr>
            <w:r w:rsidRPr="007E2A9A">
              <w:rPr>
                <w:rFonts w:ascii="Times New Roman" w:hAnsi="Times New Roman" w:cs="Times New Roman"/>
                <w:sz w:val="24"/>
                <w:szCs w:val="24"/>
              </w:rPr>
              <w:t>Windows VM</w:t>
            </w:r>
          </w:p>
        </w:tc>
        <w:tc>
          <w:tcPr>
            <w:tcW w:w="3865" w:type="dxa"/>
          </w:tcPr>
          <w:p w:rsidR="006D3351" w:rsidRPr="00205FBB" w:rsidRDefault="006D3351" w:rsidP="006D3351">
            <w:pPr>
              <w:rPr>
                <w:rFonts w:ascii="Times New Roman" w:hAnsi="Times New Roman" w:cs="Times New Roman"/>
                <w:sz w:val="24"/>
                <w:szCs w:val="24"/>
              </w:rPr>
            </w:pPr>
            <w:r w:rsidRPr="007E2A9A">
              <w:rPr>
                <w:rFonts w:ascii="Times New Roman" w:hAnsi="Times New Roman" w:cs="Times New Roman"/>
                <w:sz w:val="24"/>
                <w:szCs w:val="24"/>
              </w:rPr>
              <w:t>Standard employee endpoint</w:t>
            </w:r>
          </w:p>
          <w:p w:rsidR="007E2A9A" w:rsidRDefault="007E2A9A" w:rsidP="007E2A9A">
            <w:pPr>
              <w:rPr>
                <w:rFonts w:ascii="Times New Roman" w:hAnsi="Times New Roman" w:cs="Times New Roman"/>
                <w:sz w:val="24"/>
                <w:szCs w:val="24"/>
              </w:rPr>
            </w:pPr>
          </w:p>
        </w:tc>
      </w:tr>
    </w:tbl>
    <w:p w:rsidR="007E2A9A" w:rsidRDefault="007E2A9A" w:rsidP="007E2A9A">
      <w:pPr>
        <w:rPr>
          <w:rFonts w:ascii="Times New Roman" w:hAnsi="Times New Roman" w:cs="Times New Roman"/>
          <w:sz w:val="24"/>
          <w:szCs w:val="24"/>
        </w:rPr>
      </w:pPr>
    </w:p>
    <w:p w:rsidR="006D3351" w:rsidRPr="006D3351" w:rsidRDefault="006D3351" w:rsidP="00EC4C00">
      <w:pPr>
        <w:spacing w:after="0"/>
        <w:rPr>
          <w:rFonts w:ascii="Times New Roman" w:hAnsi="Times New Roman" w:cs="Times New Roman"/>
          <w:b/>
          <w:sz w:val="28"/>
          <w:szCs w:val="28"/>
        </w:rPr>
      </w:pPr>
      <w:r w:rsidRPr="006D3351">
        <w:rPr>
          <w:rFonts w:ascii="Times New Roman" w:hAnsi="Times New Roman" w:cs="Times New Roman"/>
          <w:b/>
          <w:sz w:val="28"/>
          <w:szCs w:val="28"/>
        </w:rPr>
        <w:t>Key Findings</w:t>
      </w:r>
    </w:p>
    <w:p w:rsidR="006D3351" w:rsidRPr="006D3351" w:rsidRDefault="006D3351" w:rsidP="00EC4C00">
      <w:pPr>
        <w:pStyle w:val="ListParagraph"/>
        <w:numPr>
          <w:ilvl w:val="0"/>
          <w:numId w:val="5"/>
        </w:numPr>
        <w:spacing w:after="0"/>
        <w:rPr>
          <w:rFonts w:ascii="Times New Roman" w:hAnsi="Times New Roman" w:cs="Times New Roman"/>
          <w:sz w:val="24"/>
          <w:szCs w:val="24"/>
        </w:rPr>
      </w:pPr>
      <w:r w:rsidRPr="006D3351">
        <w:rPr>
          <w:rFonts w:ascii="Times New Roman" w:hAnsi="Times New Roman" w:cs="Times New Roman"/>
          <w:sz w:val="24"/>
          <w:szCs w:val="24"/>
        </w:rPr>
        <w:t>Active Intrusion: Analysis of SIEM alerts and authentication logs confirms a successful brute-force attack on the Web Server's "admin" account, followed by lateral movement to the Database Server.</w:t>
      </w:r>
    </w:p>
    <w:p w:rsidR="006D3351" w:rsidRPr="006D3351" w:rsidRDefault="006D3351" w:rsidP="006D3351">
      <w:pPr>
        <w:pStyle w:val="ListParagraph"/>
        <w:numPr>
          <w:ilvl w:val="0"/>
          <w:numId w:val="5"/>
        </w:numPr>
        <w:rPr>
          <w:rFonts w:ascii="Times New Roman" w:hAnsi="Times New Roman" w:cs="Times New Roman"/>
          <w:sz w:val="24"/>
          <w:szCs w:val="24"/>
        </w:rPr>
      </w:pPr>
      <w:r w:rsidRPr="006D3351">
        <w:rPr>
          <w:rFonts w:ascii="Times New Roman" w:hAnsi="Times New Roman" w:cs="Times New Roman"/>
          <w:sz w:val="24"/>
          <w:szCs w:val="24"/>
        </w:rPr>
        <w:t>Data Exfiltration: Network traffic logs show the File Server established an unauthorized outbound FTP connection (Port 21) to an external IP (198.51.100.23), indicating sensitive data was likely moved off-site.</w:t>
      </w:r>
    </w:p>
    <w:p w:rsidR="006D3351" w:rsidRPr="006D3351" w:rsidRDefault="006D3351" w:rsidP="006D3351">
      <w:pPr>
        <w:pStyle w:val="ListParagraph"/>
        <w:numPr>
          <w:ilvl w:val="0"/>
          <w:numId w:val="5"/>
        </w:numPr>
        <w:rPr>
          <w:rFonts w:ascii="Times New Roman" w:hAnsi="Times New Roman" w:cs="Times New Roman"/>
          <w:sz w:val="24"/>
          <w:szCs w:val="24"/>
        </w:rPr>
      </w:pPr>
      <w:r w:rsidRPr="006D3351">
        <w:rPr>
          <w:rFonts w:ascii="Times New Roman" w:hAnsi="Times New Roman" w:cs="Times New Roman"/>
          <w:sz w:val="24"/>
          <w:szCs w:val="24"/>
        </w:rPr>
        <w:t>Critical Software Vulnerability: The Web Server is running an outdated version of Apache (2.4.29), which is highly susceptible to Remote Code Execution (RCE) exploits.</w:t>
      </w:r>
    </w:p>
    <w:p w:rsidR="006D3351" w:rsidRPr="006D3351" w:rsidRDefault="006D3351" w:rsidP="006D3351">
      <w:pPr>
        <w:pStyle w:val="ListParagraph"/>
        <w:numPr>
          <w:ilvl w:val="0"/>
          <w:numId w:val="5"/>
        </w:numPr>
        <w:rPr>
          <w:rFonts w:ascii="Times New Roman" w:hAnsi="Times New Roman" w:cs="Times New Roman"/>
          <w:sz w:val="24"/>
          <w:szCs w:val="24"/>
        </w:rPr>
      </w:pPr>
      <w:r w:rsidRPr="006D3351">
        <w:rPr>
          <w:rFonts w:ascii="Times New Roman" w:hAnsi="Times New Roman" w:cs="Times New Roman"/>
          <w:sz w:val="24"/>
          <w:szCs w:val="24"/>
        </w:rPr>
        <w:t>Insecure Access Controls: The Database Server was compromised due to weak/default credentials (root/root), and the File Server was found to have Anonymous Login enabled.</w:t>
      </w:r>
    </w:p>
    <w:p w:rsidR="007E2A9A" w:rsidRDefault="006D3351" w:rsidP="006D3351">
      <w:pPr>
        <w:pStyle w:val="ListParagraph"/>
        <w:numPr>
          <w:ilvl w:val="0"/>
          <w:numId w:val="5"/>
        </w:numPr>
        <w:rPr>
          <w:rFonts w:ascii="Times New Roman" w:hAnsi="Times New Roman" w:cs="Times New Roman"/>
          <w:sz w:val="24"/>
          <w:szCs w:val="24"/>
        </w:rPr>
      </w:pPr>
      <w:r w:rsidRPr="006D3351">
        <w:rPr>
          <w:rFonts w:ascii="Times New Roman" w:hAnsi="Times New Roman" w:cs="Times New Roman"/>
          <w:sz w:val="24"/>
          <w:szCs w:val="24"/>
        </w:rPr>
        <w:t>Infrastructure Flaw: The lack of Network Segmentation allowed the attacker to pivot from the public web server directly to internal data storage without encountering internal firewalls.</w:t>
      </w:r>
    </w:p>
    <w:p w:rsidR="00230460" w:rsidRDefault="00230460" w:rsidP="00230460">
      <w:pPr>
        <w:pStyle w:val="ListParagraph"/>
        <w:rPr>
          <w:rFonts w:ascii="Times New Roman" w:hAnsi="Times New Roman" w:cs="Times New Roman"/>
          <w:sz w:val="24"/>
          <w:szCs w:val="24"/>
        </w:rPr>
      </w:pPr>
    </w:p>
    <w:p w:rsidR="00230460" w:rsidRPr="00230460" w:rsidRDefault="00230460" w:rsidP="000D41FD">
      <w:pPr>
        <w:pStyle w:val="ListParagraph"/>
        <w:ind w:left="0" w:hanging="360"/>
        <w:rPr>
          <w:rFonts w:ascii="Times New Roman" w:hAnsi="Times New Roman" w:cs="Times New Roman"/>
          <w:b/>
          <w:sz w:val="28"/>
          <w:szCs w:val="28"/>
        </w:rPr>
      </w:pPr>
      <w:r w:rsidRPr="00230460">
        <w:rPr>
          <w:rFonts w:ascii="Times New Roman" w:hAnsi="Times New Roman" w:cs="Times New Roman"/>
          <w:b/>
          <w:sz w:val="28"/>
          <w:szCs w:val="28"/>
        </w:rPr>
        <w:t>3.1 Alert Analysis</w:t>
      </w:r>
    </w:p>
    <w:p w:rsidR="00230460" w:rsidRPr="00230460" w:rsidRDefault="00230460" w:rsidP="00FB3306">
      <w:pPr>
        <w:pStyle w:val="ListParagraph"/>
        <w:spacing w:after="0" w:line="360" w:lineRule="auto"/>
        <w:ind w:left="0"/>
        <w:rPr>
          <w:rFonts w:ascii="Times New Roman" w:hAnsi="Times New Roman" w:cs="Times New Roman"/>
          <w:sz w:val="24"/>
          <w:szCs w:val="24"/>
        </w:rPr>
      </w:pPr>
      <w:r w:rsidRPr="00230460">
        <w:rPr>
          <w:rFonts w:ascii="Times New Roman" w:hAnsi="Times New Roman" w:cs="Times New Roman"/>
          <w:sz w:val="24"/>
          <w:szCs w:val="24"/>
        </w:rPr>
        <w:t>The SIEM (Security Information and Event Management) system triggered three high and medium severity alerts indicating a coordinated attack:</w:t>
      </w:r>
    </w:p>
    <w:p w:rsidR="00230460" w:rsidRPr="00230460" w:rsidRDefault="00230460" w:rsidP="00FB3306">
      <w:pPr>
        <w:pStyle w:val="ListParagraph"/>
        <w:numPr>
          <w:ilvl w:val="0"/>
          <w:numId w:val="5"/>
        </w:numPr>
        <w:spacing w:after="0" w:line="360" w:lineRule="auto"/>
        <w:rPr>
          <w:rFonts w:ascii="Times New Roman" w:hAnsi="Times New Roman" w:cs="Times New Roman"/>
          <w:sz w:val="24"/>
          <w:szCs w:val="24"/>
        </w:rPr>
      </w:pPr>
      <w:r w:rsidRPr="00230460">
        <w:rPr>
          <w:rFonts w:ascii="Times New Roman" w:hAnsi="Times New Roman" w:cs="Times New Roman"/>
          <w:sz w:val="24"/>
          <w:szCs w:val="24"/>
        </w:rPr>
        <w:t>[ALERT 1] Multiple Failed Login Attempts (High Severity): Detected a brute-force attack originating from external IP 203.0.113.45 targeting the Web Server.</w:t>
      </w:r>
    </w:p>
    <w:p w:rsidR="00230460" w:rsidRPr="00230460" w:rsidRDefault="00230460" w:rsidP="00FB3306">
      <w:pPr>
        <w:pStyle w:val="ListParagraph"/>
        <w:numPr>
          <w:ilvl w:val="0"/>
          <w:numId w:val="5"/>
        </w:numPr>
        <w:spacing w:after="0" w:line="360" w:lineRule="auto"/>
        <w:rPr>
          <w:rFonts w:ascii="Times New Roman" w:hAnsi="Times New Roman" w:cs="Times New Roman"/>
          <w:sz w:val="24"/>
          <w:szCs w:val="24"/>
        </w:rPr>
      </w:pPr>
      <w:r w:rsidRPr="00230460">
        <w:rPr>
          <w:rFonts w:ascii="Times New Roman" w:hAnsi="Times New Roman" w:cs="Times New Roman"/>
          <w:sz w:val="24"/>
          <w:szCs w:val="24"/>
        </w:rPr>
        <w:t>[ALERT 2] Suspicious Outbound Traffic (Medium Severity): Identified unauthorized communication from the Web Server (192.168.10.20) to an external destination 185.199.110.153.</w:t>
      </w:r>
    </w:p>
    <w:p w:rsidR="00230460" w:rsidRPr="00EC4C00" w:rsidRDefault="00230460" w:rsidP="00FB3306">
      <w:pPr>
        <w:pStyle w:val="ListParagraph"/>
        <w:numPr>
          <w:ilvl w:val="0"/>
          <w:numId w:val="5"/>
        </w:numPr>
        <w:spacing w:after="0" w:line="360" w:lineRule="auto"/>
        <w:rPr>
          <w:rFonts w:ascii="Times New Roman" w:hAnsi="Times New Roman" w:cs="Times New Roman"/>
          <w:sz w:val="24"/>
          <w:szCs w:val="24"/>
        </w:rPr>
      </w:pPr>
      <w:r w:rsidRPr="00230460">
        <w:rPr>
          <w:rFonts w:ascii="Times New Roman" w:hAnsi="Times New Roman" w:cs="Times New Roman"/>
          <w:sz w:val="24"/>
          <w:szCs w:val="24"/>
        </w:rPr>
        <w:t>[ALERT 3] Unauthorized FTP Access Attempt (Medium Severity): Flagged an external IP 198.51.100.23 attempting to access the File Server.</w:t>
      </w:r>
    </w:p>
    <w:p w:rsidR="00230460" w:rsidRPr="00230460" w:rsidRDefault="00230460" w:rsidP="00230460">
      <w:pPr>
        <w:pStyle w:val="ListParagraph"/>
        <w:ind w:hanging="720"/>
        <w:rPr>
          <w:rFonts w:ascii="Times New Roman" w:hAnsi="Times New Roman" w:cs="Times New Roman"/>
          <w:sz w:val="24"/>
          <w:szCs w:val="24"/>
        </w:rPr>
      </w:pPr>
    </w:p>
    <w:p w:rsidR="00230460" w:rsidRPr="00230460" w:rsidRDefault="00230460" w:rsidP="000D41FD">
      <w:pPr>
        <w:pStyle w:val="ListParagraph"/>
        <w:ind w:hanging="1080"/>
        <w:rPr>
          <w:rFonts w:ascii="Times New Roman" w:hAnsi="Times New Roman" w:cs="Times New Roman"/>
          <w:b/>
          <w:sz w:val="28"/>
          <w:szCs w:val="28"/>
        </w:rPr>
      </w:pPr>
      <w:r w:rsidRPr="00230460">
        <w:rPr>
          <w:rFonts w:ascii="Times New Roman" w:hAnsi="Times New Roman" w:cs="Times New Roman"/>
          <w:b/>
          <w:sz w:val="28"/>
          <w:szCs w:val="28"/>
        </w:rPr>
        <w:t>3.2 Forensic Timeline of Compromise</w:t>
      </w:r>
    </w:p>
    <w:p w:rsidR="00230460" w:rsidRPr="00230460" w:rsidRDefault="00EC4C00" w:rsidP="000D41FD">
      <w:pPr>
        <w:pStyle w:val="ListParagraph"/>
        <w:ind w:left="0"/>
        <w:rPr>
          <w:rFonts w:ascii="Times New Roman" w:hAnsi="Times New Roman" w:cs="Times New Roman"/>
          <w:sz w:val="24"/>
          <w:szCs w:val="24"/>
        </w:rPr>
      </w:pPr>
      <w:r>
        <w:rPr>
          <w:rFonts w:ascii="Times New Roman" w:hAnsi="Times New Roman" w:cs="Times New Roman"/>
          <w:sz w:val="24"/>
          <w:szCs w:val="24"/>
        </w:rPr>
        <w:t>This</w:t>
      </w:r>
      <w:r w:rsidR="00230460" w:rsidRPr="00230460">
        <w:rPr>
          <w:rFonts w:ascii="Times New Roman" w:hAnsi="Times New Roman" w:cs="Times New Roman"/>
          <w:sz w:val="24"/>
          <w:szCs w:val="24"/>
        </w:rPr>
        <w:t xml:space="preserve"> authentication logs provide a minute-by-minute account of how the attacker breached the perimeter and moved internally:</w:t>
      </w:r>
    </w:p>
    <w:p w:rsidR="00230460" w:rsidRPr="00230460" w:rsidRDefault="00230460" w:rsidP="00230460">
      <w:pPr>
        <w:pStyle w:val="ListParagraph"/>
        <w:numPr>
          <w:ilvl w:val="0"/>
          <w:numId w:val="6"/>
        </w:numPr>
        <w:rPr>
          <w:rFonts w:ascii="Times New Roman" w:hAnsi="Times New Roman" w:cs="Times New Roman"/>
          <w:sz w:val="24"/>
          <w:szCs w:val="24"/>
        </w:rPr>
      </w:pPr>
      <w:r w:rsidRPr="00230460">
        <w:rPr>
          <w:rFonts w:ascii="Times New Roman" w:hAnsi="Times New Roman" w:cs="Times New Roman"/>
          <w:sz w:val="24"/>
          <w:szCs w:val="24"/>
        </w:rPr>
        <w:t>09:10:01 – 09:10:28 (Initial Access): Source IP 203.0.113.45 attempted to log into the Web Server as "admin". After three failed attempts, the attacker achieved a SUCCESSFUL login at 09:10:28.</w:t>
      </w:r>
    </w:p>
    <w:p w:rsidR="00230460" w:rsidRPr="00230460" w:rsidRDefault="00230460" w:rsidP="00230460">
      <w:pPr>
        <w:pStyle w:val="ListParagraph"/>
        <w:numPr>
          <w:ilvl w:val="0"/>
          <w:numId w:val="6"/>
        </w:numPr>
        <w:rPr>
          <w:rFonts w:ascii="Times New Roman" w:hAnsi="Times New Roman" w:cs="Times New Roman"/>
          <w:sz w:val="24"/>
          <w:szCs w:val="24"/>
        </w:rPr>
      </w:pPr>
      <w:r w:rsidRPr="00230460">
        <w:rPr>
          <w:rFonts w:ascii="Times New Roman" w:hAnsi="Times New Roman" w:cs="Times New Roman"/>
          <w:sz w:val="24"/>
          <w:szCs w:val="24"/>
        </w:rPr>
        <w:lastRenderedPageBreak/>
        <w:t>09:12:11 (Credential Testing): A successful login for "user1" was recorded on the File Server from an internal workstation, suggesting the attacker may be testing lateral access.</w:t>
      </w:r>
    </w:p>
    <w:p w:rsidR="00230460" w:rsidRPr="00230460" w:rsidRDefault="00230460" w:rsidP="00230460">
      <w:pPr>
        <w:pStyle w:val="ListParagraph"/>
        <w:numPr>
          <w:ilvl w:val="0"/>
          <w:numId w:val="6"/>
        </w:numPr>
        <w:rPr>
          <w:rFonts w:ascii="Times New Roman" w:hAnsi="Times New Roman" w:cs="Times New Roman"/>
          <w:sz w:val="24"/>
          <w:szCs w:val="24"/>
        </w:rPr>
      </w:pPr>
      <w:r w:rsidRPr="00230460">
        <w:rPr>
          <w:rFonts w:ascii="Times New Roman" w:hAnsi="Times New Roman" w:cs="Times New Roman"/>
          <w:sz w:val="24"/>
          <w:szCs w:val="24"/>
        </w:rPr>
        <w:t>09:13:44 – 09:14:20 (Exfiltration Attempt): External IP 198.51.100.23 made multiple failed attempts to log into the File Server using a "guest" account.</w:t>
      </w:r>
    </w:p>
    <w:p w:rsidR="00230460" w:rsidRPr="00230460" w:rsidRDefault="00230460" w:rsidP="00230460">
      <w:pPr>
        <w:pStyle w:val="ListParagraph"/>
        <w:numPr>
          <w:ilvl w:val="0"/>
          <w:numId w:val="6"/>
        </w:numPr>
        <w:rPr>
          <w:rFonts w:ascii="Times New Roman" w:hAnsi="Times New Roman" w:cs="Times New Roman"/>
          <w:sz w:val="24"/>
          <w:szCs w:val="24"/>
        </w:rPr>
      </w:pPr>
      <w:r w:rsidRPr="00230460">
        <w:rPr>
          <w:rFonts w:ascii="Times New Roman" w:hAnsi="Times New Roman" w:cs="Times New Roman"/>
          <w:sz w:val="24"/>
          <w:szCs w:val="24"/>
        </w:rPr>
        <w:t>09:15:55 (Lateral Movement): The compromised Web Server (192.168.10.20) initiated a SUCCESSFUL login to the Database Server (192.168.10.30) using the "root" account.</w:t>
      </w:r>
    </w:p>
    <w:p w:rsidR="00230460" w:rsidRPr="00230460" w:rsidRDefault="00230460" w:rsidP="000D41FD">
      <w:pPr>
        <w:pStyle w:val="ListParagraph"/>
        <w:ind w:left="0" w:hanging="360"/>
        <w:rPr>
          <w:rFonts w:ascii="Times New Roman" w:hAnsi="Times New Roman" w:cs="Times New Roman"/>
          <w:b/>
          <w:sz w:val="28"/>
          <w:szCs w:val="28"/>
        </w:rPr>
      </w:pPr>
      <w:r w:rsidRPr="00230460">
        <w:rPr>
          <w:rFonts w:ascii="Times New Roman" w:hAnsi="Times New Roman" w:cs="Times New Roman"/>
          <w:b/>
          <w:sz w:val="28"/>
          <w:szCs w:val="28"/>
        </w:rPr>
        <w:t>3.3 Investigation Findings</w:t>
      </w:r>
    </w:p>
    <w:p w:rsidR="00230460" w:rsidRPr="00230460" w:rsidRDefault="00230460" w:rsidP="00230460">
      <w:pPr>
        <w:pStyle w:val="ListParagraph"/>
        <w:numPr>
          <w:ilvl w:val="0"/>
          <w:numId w:val="6"/>
        </w:numPr>
        <w:rPr>
          <w:rFonts w:ascii="Times New Roman" w:hAnsi="Times New Roman" w:cs="Times New Roman"/>
          <w:sz w:val="24"/>
          <w:szCs w:val="24"/>
        </w:rPr>
      </w:pPr>
      <w:r w:rsidRPr="00230460">
        <w:rPr>
          <w:rFonts w:ascii="Times New Roman" w:hAnsi="Times New Roman" w:cs="Times New Roman"/>
          <w:sz w:val="24"/>
          <w:szCs w:val="24"/>
        </w:rPr>
        <w:t>Compromised Accounts: The admin account on the Web Server and the root account on the Database Server are confirmed as breached.</w:t>
      </w:r>
    </w:p>
    <w:p w:rsidR="00230460" w:rsidRPr="00230460" w:rsidRDefault="00230460" w:rsidP="00230460">
      <w:pPr>
        <w:pStyle w:val="ListParagraph"/>
        <w:numPr>
          <w:ilvl w:val="0"/>
          <w:numId w:val="6"/>
        </w:numPr>
        <w:rPr>
          <w:rFonts w:ascii="Times New Roman" w:hAnsi="Times New Roman" w:cs="Times New Roman"/>
          <w:sz w:val="24"/>
          <w:szCs w:val="24"/>
        </w:rPr>
      </w:pPr>
      <w:r w:rsidRPr="00230460">
        <w:rPr>
          <w:rFonts w:ascii="Times New Roman" w:hAnsi="Times New Roman" w:cs="Times New Roman"/>
          <w:sz w:val="24"/>
          <w:szCs w:val="24"/>
        </w:rPr>
        <w:t>Attack Origin: Primary malicious activity is linked to external IPs 203.0.113.45 and 198.51.100.23.</w:t>
      </w:r>
    </w:p>
    <w:p w:rsidR="00230460" w:rsidRDefault="00230460" w:rsidP="00230460">
      <w:pPr>
        <w:pStyle w:val="ListParagraph"/>
        <w:numPr>
          <w:ilvl w:val="0"/>
          <w:numId w:val="6"/>
        </w:numPr>
        <w:rPr>
          <w:rFonts w:ascii="Times New Roman" w:hAnsi="Times New Roman" w:cs="Times New Roman"/>
          <w:sz w:val="24"/>
          <w:szCs w:val="24"/>
        </w:rPr>
      </w:pPr>
      <w:r w:rsidRPr="00230460">
        <w:rPr>
          <w:rFonts w:ascii="Times New Roman" w:hAnsi="Times New Roman" w:cs="Times New Roman"/>
          <w:sz w:val="24"/>
          <w:szCs w:val="24"/>
        </w:rPr>
        <w:t>Primary Risks: The attacker has successfully bypassed the perimeter and is now operating with administrative privileges (root) within the internal database environment.</w:t>
      </w:r>
    </w:p>
    <w:p w:rsidR="00FB3306" w:rsidRDefault="00FB3306" w:rsidP="00FB3306">
      <w:pPr>
        <w:pStyle w:val="ListParagraph"/>
        <w:rPr>
          <w:rFonts w:ascii="Times New Roman" w:hAnsi="Times New Roman" w:cs="Times New Roman"/>
          <w:sz w:val="24"/>
          <w:szCs w:val="24"/>
        </w:rPr>
      </w:pPr>
    </w:p>
    <w:p w:rsidR="00230460" w:rsidRPr="00FB3306" w:rsidRDefault="00FB3306" w:rsidP="00FB3306">
      <w:pPr>
        <w:pStyle w:val="ListParagraph"/>
        <w:numPr>
          <w:ilvl w:val="0"/>
          <w:numId w:val="13"/>
        </w:numPr>
        <w:ind w:left="0" w:hanging="450"/>
        <w:rPr>
          <w:rFonts w:ascii="Times New Roman" w:hAnsi="Times New Roman" w:cs="Times New Roman"/>
          <w:sz w:val="24"/>
          <w:szCs w:val="24"/>
        </w:rPr>
      </w:pPr>
      <w:r w:rsidRPr="00FB3306">
        <w:rPr>
          <w:rFonts w:ascii="Times New Roman" w:hAnsi="Times New Roman" w:cs="Times New Roman"/>
          <w:b/>
          <w:sz w:val="28"/>
          <w:szCs w:val="28"/>
        </w:rPr>
        <w:t>V</w:t>
      </w:r>
      <w:r w:rsidRPr="00FB3306">
        <w:rPr>
          <w:rFonts w:ascii="Times New Roman" w:hAnsi="Times New Roman" w:cs="Times New Roman"/>
          <w:b/>
          <w:sz w:val="28"/>
          <w:szCs w:val="28"/>
        </w:rPr>
        <w:t>ulnerability</w:t>
      </w:r>
      <w:r w:rsidRPr="00FB3306">
        <w:rPr>
          <w:rFonts w:ascii="Times New Roman" w:hAnsi="Times New Roman" w:cs="Times New Roman"/>
          <w:sz w:val="24"/>
          <w:szCs w:val="24"/>
        </w:rPr>
        <w:t xml:space="preserve"> </w:t>
      </w:r>
      <w:r w:rsidRPr="00FB3306">
        <w:rPr>
          <w:rFonts w:ascii="Times New Roman" w:hAnsi="Times New Roman" w:cs="Times New Roman"/>
          <w:b/>
          <w:sz w:val="28"/>
          <w:szCs w:val="28"/>
        </w:rPr>
        <w:t>Findings</w:t>
      </w:r>
    </w:p>
    <w:p w:rsidR="00230460" w:rsidRDefault="00230460" w:rsidP="00914058">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 xml:space="preserve">The vulnerability assessment conducted on </w:t>
      </w:r>
      <w:proofErr w:type="spellStart"/>
      <w:r w:rsidRPr="00230460">
        <w:rPr>
          <w:rFonts w:ascii="Times New Roman" w:hAnsi="Times New Roman" w:cs="Times New Roman"/>
          <w:sz w:val="24"/>
          <w:szCs w:val="24"/>
        </w:rPr>
        <w:t>NovaTech</w:t>
      </w:r>
      <w:proofErr w:type="spellEnd"/>
      <w:r w:rsidRPr="00230460">
        <w:rPr>
          <w:rFonts w:ascii="Times New Roman" w:hAnsi="Times New Roman" w:cs="Times New Roman"/>
          <w:sz w:val="24"/>
          <w:szCs w:val="24"/>
        </w:rPr>
        <w:t xml:space="preserve"> Solutions' infrastructure reveals a series of critical security gaps. These findings explain the ease with which the attacker was able to move from the public-facing website to the sensitive internal database.</w:t>
      </w:r>
    </w:p>
    <w:p w:rsidR="00230460" w:rsidRDefault="00230460" w:rsidP="00230460">
      <w:pPr>
        <w:pStyle w:val="ListParagraph"/>
        <w:ind w:left="360" w:hanging="360"/>
        <w:rPr>
          <w:rFonts w:ascii="Times New Roman" w:hAnsi="Times New Roman" w:cs="Times New Roman"/>
          <w:sz w:val="24"/>
          <w:szCs w:val="24"/>
        </w:rPr>
      </w:pPr>
    </w:p>
    <w:tbl>
      <w:tblPr>
        <w:tblStyle w:val="TableGrid"/>
        <w:tblW w:w="0" w:type="auto"/>
        <w:tblInd w:w="-5" w:type="dxa"/>
        <w:tblLook w:val="04A0" w:firstRow="1" w:lastRow="0" w:firstColumn="1" w:lastColumn="0" w:noHBand="0" w:noVBand="1"/>
      </w:tblPr>
      <w:tblGrid>
        <w:gridCol w:w="1350"/>
        <w:gridCol w:w="2250"/>
        <w:gridCol w:w="1440"/>
        <w:gridCol w:w="4315"/>
      </w:tblGrid>
      <w:tr w:rsidR="00230460" w:rsidTr="00DC7A0E">
        <w:tc>
          <w:tcPr>
            <w:tcW w:w="1350" w:type="dxa"/>
          </w:tcPr>
          <w:p w:rsidR="00230460" w:rsidRDefault="00230460"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Asset</w:t>
            </w:r>
          </w:p>
        </w:tc>
        <w:tc>
          <w:tcPr>
            <w:tcW w:w="2250" w:type="dxa"/>
          </w:tcPr>
          <w:p w:rsidR="00230460" w:rsidRDefault="00F851A3"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Vulnerability</w:t>
            </w:r>
          </w:p>
        </w:tc>
        <w:tc>
          <w:tcPr>
            <w:tcW w:w="1440" w:type="dxa"/>
          </w:tcPr>
          <w:p w:rsidR="00230460" w:rsidRDefault="00F851A3"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Risk Level</w:t>
            </w:r>
          </w:p>
        </w:tc>
        <w:tc>
          <w:tcPr>
            <w:tcW w:w="4315" w:type="dxa"/>
          </w:tcPr>
          <w:p w:rsidR="00230460" w:rsidRDefault="00F851A3"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Description</w:t>
            </w:r>
          </w:p>
        </w:tc>
      </w:tr>
      <w:tr w:rsidR="00230460" w:rsidTr="00DC7A0E">
        <w:tc>
          <w:tcPr>
            <w:tcW w:w="1350" w:type="dxa"/>
          </w:tcPr>
          <w:p w:rsidR="00230460" w:rsidRDefault="00F851A3"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File Server</w:t>
            </w:r>
          </w:p>
        </w:tc>
        <w:tc>
          <w:tcPr>
            <w:tcW w:w="2250" w:type="dxa"/>
          </w:tcPr>
          <w:p w:rsidR="00230460" w:rsidRDefault="007B20BF"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Anonymous Login Allowed</w:t>
            </w:r>
          </w:p>
        </w:tc>
        <w:tc>
          <w:tcPr>
            <w:tcW w:w="144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High</w:t>
            </w:r>
          </w:p>
        </w:tc>
        <w:tc>
          <w:tcPr>
            <w:tcW w:w="4315" w:type="dxa"/>
          </w:tcPr>
          <w:p w:rsidR="00914058" w:rsidRPr="00230460" w:rsidRDefault="00914058" w:rsidP="00914058">
            <w:pPr>
              <w:pStyle w:val="ListParagraph"/>
              <w:ind w:left="360" w:hanging="360"/>
              <w:rPr>
                <w:rFonts w:ascii="Times New Roman" w:hAnsi="Times New Roman" w:cs="Times New Roman"/>
                <w:sz w:val="24"/>
                <w:szCs w:val="24"/>
              </w:rPr>
            </w:pPr>
            <w:r w:rsidRPr="00230460">
              <w:rPr>
                <w:rFonts w:ascii="Times New Roman" w:hAnsi="Times New Roman" w:cs="Times New Roman"/>
                <w:sz w:val="24"/>
                <w:szCs w:val="24"/>
              </w:rPr>
              <w:t>No credentials are required to access and download files.</w:t>
            </w:r>
          </w:p>
          <w:p w:rsidR="00230460" w:rsidRDefault="00230460" w:rsidP="00230460">
            <w:pPr>
              <w:pStyle w:val="ListParagraph"/>
              <w:ind w:left="0"/>
              <w:rPr>
                <w:rFonts w:ascii="Times New Roman" w:hAnsi="Times New Roman" w:cs="Times New Roman"/>
                <w:sz w:val="24"/>
                <w:szCs w:val="24"/>
              </w:rPr>
            </w:pPr>
          </w:p>
        </w:tc>
      </w:tr>
      <w:tr w:rsidR="00230460" w:rsidTr="00DC7A0E">
        <w:tc>
          <w:tcPr>
            <w:tcW w:w="1350" w:type="dxa"/>
          </w:tcPr>
          <w:p w:rsidR="00230460" w:rsidRDefault="00F851A3"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Database</w:t>
            </w:r>
          </w:p>
        </w:tc>
        <w:tc>
          <w:tcPr>
            <w:tcW w:w="2250" w:type="dxa"/>
          </w:tcPr>
          <w:p w:rsidR="00230460" w:rsidRDefault="007B20BF"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Weak Credentials (root/root)</w:t>
            </w:r>
          </w:p>
        </w:tc>
        <w:tc>
          <w:tcPr>
            <w:tcW w:w="144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High</w:t>
            </w:r>
          </w:p>
        </w:tc>
        <w:tc>
          <w:tcPr>
            <w:tcW w:w="4315" w:type="dxa"/>
          </w:tcPr>
          <w:p w:rsidR="00914058" w:rsidRPr="006D3351" w:rsidRDefault="00914058" w:rsidP="00914058">
            <w:pPr>
              <w:pStyle w:val="ListParagraph"/>
              <w:ind w:left="360" w:hanging="360"/>
              <w:rPr>
                <w:rFonts w:ascii="Times New Roman" w:hAnsi="Times New Roman" w:cs="Times New Roman"/>
                <w:sz w:val="24"/>
                <w:szCs w:val="24"/>
              </w:rPr>
            </w:pPr>
            <w:r w:rsidRPr="00230460">
              <w:rPr>
                <w:rFonts w:ascii="Times New Roman" w:hAnsi="Times New Roman" w:cs="Times New Roman"/>
                <w:sz w:val="24"/>
                <w:szCs w:val="24"/>
              </w:rPr>
              <w:t>The most privileged account uses a default, easily guessed password.</w:t>
            </w:r>
          </w:p>
          <w:p w:rsidR="00230460" w:rsidRDefault="00230460" w:rsidP="00230460">
            <w:pPr>
              <w:pStyle w:val="ListParagraph"/>
              <w:ind w:left="0"/>
              <w:rPr>
                <w:rFonts w:ascii="Times New Roman" w:hAnsi="Times New Roman" w:cs="Times New Roman"/>
                <w:sz w:val="24"/>
                <w:szCs w:val="24"/>
              </w:rPr>
            </w:pPr>
          </w:p>
        </w:tc>
      </w:tr>
      <w:tr w:rsidR="00230460" w:rsidTr="00DC7A0E">
        <w:tc>
          <w:tcPr>
            <w:tcW w:w="1350" w:type="dxa"/>
          </w:tcPr>
          <w:p w:rsidR="00230460" w:rsidRDefault="00A42A6F"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Web Server</w:t>
            </w:r>
          </w:p>
        </w:tc>
        <w:tc>
          <w:tcPr>
            <w:tcW w:w="225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MySQL Port (3306) Open</w:t>
            </w:r>
          </w:p>
        </w:tc>
        <w:tc>
          <w:tcPr>
            <w:tcW w:w="144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High</w:t>
            </w:r>
          </w:p>
        </w:tc>
        <w:tc>
          <w:tcPr>
            <w:tcW w:w="4315" w:type="dxa"/>
          </w:tcPr>
          <w:p w:rsidR="00914058" w:rsidRPr="00230460" w:rsidRDefault="00914058" w:rsidP="00914058">
            <w:pPr>
              <w:pStyle w:val="ListParagraph"/>
              <w:ind w:left="360" w:hanging="360"/>
              <w:rPr>
                <w:rFonts w:ascii="Times New Roman" w:hAnsi="Times New Roman" w:cs="Times New Roman"/>
                <w:sz w:val="24"/>
                <w:szCs w:val="24"/>
              </w:rPr>
            </w:pPr>
            <w:r w:rsidRPr="00230460">
              <w:rPr>
                <w:rFonts w:ascii="Times New Roman" w:hAnsi="Times New Roman" w:cs="Times New Roman"/>
                <w:sz w:val="24"/>
                <w:szCs w:val="24"/>
              </w:rPr>
              <w:t>The database port is exposed to the network, allowing direct targeting.</w:t>
            </w:r>
          </w:p>
          <w:p w:rsidR="00230460" w:rsidRDefault="00230460" w:rsidP="00230460">
            <w:pPr>
              <w:pStyle w:val="ListParagraph"/>
              <w:ind w:left="0"/>
              <w:rPr>
                <w:rFonts w:ascii="Times New Roman" w:hAnsi="Times New Roman" w:cs="Times New Roman"/>
                <w:sz w:val="24"/>
                <w:szCs w:val="24"/>
              </w:rPr>
            </w:pPr>
          </w:p>
        </w:tc>
      </w:tr>
      <w:tr w:rsidR="00230460" w:rsidTr="00DC7A0E">
        <w:tc>
          <w:tcPr>
            <w:tcW w:w="1350" w:type="dxa"/>
          </w:tcPr>
          <w:p w:rsidR="00230460" w:rsidRDefault="007B20BF"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File Server</w:t>
            </w:r>
          </w:p>
        </w:tc>
        <w:tc>
          <w:tcPr>
            <w:tcW w:w="225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FTP Service Enabled</w:t>
            </w:r>
          </w:p>
        </w:tc>
        <w:tc>
          <w:tcPr>
            <w:tcW w:w="144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Medium</w:t>
            </w:r>
          </w:p>
        </w:tc>
        <w:tc>
          <w:tcPr>
            <w:tcW w:w="4315" w:type="dxa"/>
          </w:tcPr>
          <w:p w:rsidR="00914058" w:rsidRPr="00230460" w:rsidRDefault="00914058" w:rsidP="00914058">
            <w:pPr>
              <w:pStyle w:val="ListParagraph"/>
              <w:ind w:left="360" w:hanging="360"/>
              <w:rPr>
                <w:rFonts w:ascii="Times New Roman" w:hAnsi="Times New Roman" w:cs="Times New Roman"/>
                <w:sz w:val="24"/>
                <w:szCs w:val="24"/>
              </w:rPr>
            </w:pPr>
            <w:r w:rsidRPr="00230460">
              <w:rPr>
                <w:rFonts w:ascii="Times New Roman" w:hAnsi="Times New Roman" w:cs="Times New Roman"/>
                <w:sz w:val="24"/>
                <w:szCs w:val="24"/>
              </w:rPr>
              <w:t>Use of an unencrypted, legacy protocol for file transfers.</w:t>
            </w:r>
          </w:p>
          <w:p w:rsidR="00230460" w:rsidRDefault="00230460" w:rsidP="00230460">
            <w:pPr>
              <w:pStyle w:val="ListParagraph"/>
              <w:ind w:left="0"/>
              <w:rPr>
                <w:rFonts w:ascii="Times New Roman" w:hAnsi="Times New Roman" w:cs="Times New Roman"/>
                <w:sz w:val="24"/>
                <w:szCs w:val="24"/>
              </w:rPr>
            </w:pPr>
          </w:p>
        </w:tc>
      </w:tr>
      <w:tr w:rsidR="00230460" w:rsidTr="00DC7A0E">
        <w:tc>
          <w:tcPr>
            <w:tcW w:w="1350" w:type="dxa"/>
          </w:tcPr>
          <w:p w:rsidR="00230460" w:rsidRDefault="007B20BF"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Web Server</w:t>
            </w:r>
          </w:p>
        </w:tc>
        <w:tc>
          <w:tcPr>
            <w:tcW w:w="225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Outdated Apache (2.4.29)</w:t>
            </w:r>
          </w:p>
        </w:tc>
        <w:tc>
          <w:tcPr>
            <w:tcW w:w="1440" w:type="dxa"/>
          </w:tcPr>
          <w:p w:rsidR="00230460" w:rsidRDefault="00914058" w:rsidP="00230460">
            <w:pPr>
              <w:pStyle w:val="ListParagraph"/>
              <w:ind w:left="0"/>
              <w:rPr>
                <w:rFonts w:ascii="Times New Roman" w:hAnsi="Times New Roman" w:cs="Times New Roman"/>
                <w:sz w:val="24"/>
                <w:szCs w:val="24"/>
              </w:rPr>
            </w:pPr>
            <w:r w:rsidRPr="00230460">
              <w:rPr>
                <w:rFonts w:ascii="Times New Roman" w:hAnsi="Times New Roman" w:cs="Times New Roman"/>
                <w:sz w:val="24"/>
                <w:szCs w:val="24"/>
              </w:rPr>
              <w:t>Medium</w:t>
            </w:r>
          </w:p>
        </w:tc>
        <w:tc>
          <w:tcPr>
            <w:tcW w:w="4315" w:type="dxa"/>
          </w:tcPr>
          <w:p w:rsidR="00914058" w:rsidRPr="00230460" w:rsidRDefault="00914058" w:rsidP="00914058">
            <w:pPr>
              <w:pStyle w:val="ListParagraph"/>
              <w:ind w:left="360" w:hanging="360"/>
              <w:rPr>
                <w:rFonts w:ascii="Times New Roman" w:hAnsi="Times New Roman" w:cs="Times New Roman"/>
                <w:sz w:val="24"/>
                <w:szCs w:val="24"/>
              </w:rPr>
            </w:pPr>
            <w:r w:rsidRPr="00230460">
              <w:rPr>
                <w:rFonts w:ascii="Times New Roman" w:hAnsi="Times New Roman" w:cs="Times New Roman"/>
                <w:sz w:val="24"/>
                <w:szCs w:val="24"/>
              </w:rPr>
              <w:t>The server runs an old version of Apache with known security flaws.</w:t>
            </w:r>
          </w:p>
          <w:p w:rsidR="00230460" w:rsidRDefault="00230460" w:rsidP="00230460">
            <w:pPr>
              <w:pStyle w:val="ListParagraph"/>
              <w:ind w:left="0"/>
              <w:rPr>
                <w:rFonts w:ascii="Times New Roman" w:hAnsi="Times New Roman" w:cs="Times New Roman"/>
                <w:sz w:val="24"/>
                <w:szCs w:val="24"/>
              </w:rPr>
            </w:pPr>
          </w:p>
        </w:tc>
      </w:tr>
    </w:tbl>
    <w:p w:rsidR="00230460" w:rsidRPr="00EC4C00" w:rsidRDefault="00230460" w:rsidP="00230460">
      <w:pPr>
        <w:rPr>
          <w:rFonts w:ascii="Times New Roman" w:hAnsi="Times New Roman" w:cs="Times New Roman"/>
          <w:b/>
          <w:sz w:val="28"/>
          <w:szCs w:val="28"/>
        </w:rPr>
      </w:pPr>
    </w:p>
    <w:p w:rsidR="00230460" w:rsidRPr="00FB3306" w:rsidRDefault="0040442F" w:rsidP="00FB3306">
      <w:pPr>
        <w:pStyle w:val="ListParagraph"/>
        <w:numPr>
          <w:ilvl w:val="0"/>
          <w:numId w:val="13"/>
        </w:numPr>
        <w:spacing w:after="0"/>
        <w:ind w:left="0"/>
        <w:rPr>
          <w:rFonts w:ascii="Times New Roman" w:hAnsi="Times New Roman" w:cs="Times New Roman"/>
          <w:b/>
          <w:sz w:val="28"/>
          <w:szCs w:val="28"/>
        </w:rPr>
      </w:pPr>
      <w:r w:rsidRPr="00FB3306">
        <w:rPr>
          <w:rFonts w:ascii="Times New Roman" w:hAnsi="Times New Roman" w:cs="Times New Roman"/>
          <w:b/>
          <w:sz w:val="28"/>
          <w:szCs w:val="28"/>
        </w:rPr>
        <w:t>GRC Risk Assessment Table</w:t>
      </w:r>
    </w:p>
    <w:p w:rsidR="0040442F" w:rsidRDefault="0040442F" w:rsidP="00EC4C00">
      <w:pPr>
        <w:spacing w:after="0"/>
        <w:rPr>
          <w:rFonts w:ascii="Times New Roman" w:hAnsi="Times New Roman" w:cs="Times New Roman"/>
          <w:sz w:val="24"/>
          <w:szCs w:val="24"/>
        </w:rPr>
      </w:pPr>
      <w:r w:rsidRPr="0040442F">
        <w:rPr>
          <w:rFonts w:ascii="Times New Roman" w:hAnsi="Times New Roman" w:cs="Times New Roman"/>
          <w:sz w:val="24"/>
          <w:szCs w:val="24"/>
        </w:rPr>
        <w:t xml:space="preserve">Based on the vulnerability scan and the active breach investigation, the following risk assessment identifies the most critical threats to </w:t>
      </w:r>
      <w:proofErr w:type="spellStart"/>
      <w:r w:rsidRPr="0040442F">
        <w:rPr>
          <w:rFonts w:ascii="Times New Roman" w:hAnsi="Times New Roman" w:cs="Times New Roman"/>
          <w:sz w:val="24"/>
          <w:szCs w:val="24"/>
        </w:rPr>
        <w:t>NovaTech</w:t>
      </w:r>
      <w:proofErr w:type="spellEnd"/>
      <w:r w:rsidRPr="0040442F">
        <w:rPr>
          <w:rFonts w:ascii="Times New Roman" w:hAnsi="Times New Roman" w:cs="Times New Roman"/>
          <w:sz w:val="24"/>
          <w:szCs w:val="24"/>
        </w:rPr>
        <w:t xml:space="preserve"> Solutions. This assessment uses a qualitative scale (Low, Medium, High, </w:t>
      </w:r>
      <w:proofErr w:type="gramStart"/>
      <w:r w:rsidRPr="0040442F">
        <w:rPr>
          <w:rFonts w:ascii="Times New Roman" w:hAnsi="Times New Roman" w:cs="Times New Roman"/>
          <w:sz w:val="24"/>
          <w:szCs w:val="24"/>
        </w:rPr>
        <w:t>Critical</w:t>
      </w:r>
      <w:proofErr w:type="gramEnd"/>
      <w:r w:rsidRPr="0040442F">
        <w:rPr>
          <w:rFonts w:ascii="Times New Roman" w:hAnsi="Times New Roman" w:cs="Times New Roman"/>
          <w:sz w:val="24"/>
          <w:szCs w:val="24"/>
        </w:rPr>
        <w:t>) to prioritize remediation efforts.</w:t>
      </w:r>
    </w:p>
    <w:tbl>
      <w:tblPr>
        <w:tblStyle w:val="TableGrid"/>
        <w:tblW w:w="0" w:type="auto"/>
        <w:tblLook w:val="04A0" w:firstRow="1" w:lastRow="0" w:firstColumn="1" w:lastColumn="0" w:noHBand="0" w:noVBand="1"/>
      </w:tblPr>
      <w:tblGrid>
        <w:gridCol w:w="1525"/>
        <w:gridCol w:w="2430"/>
        <w:gridCol w:w="1350"/>
        <w:gridCol w:w="4045"/>
      </w:tblGrid>
      <w:tr w:rsidR="00A11CAE" w:rsidTr="00FB3306">
        <w:tc>
          <w:tcPr>
            <w:tcW w:w="152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Asset</w:t>
            </w:r>
          </w:p>
        </w:tc>
        <w:tc>
          <w:tcPr>
            <w:tcW w:w="243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Threat</w:t>
            </w:r>
          </w:p>
        </w:tc>
        <w:tc>
          <w:tcPr>
            <w:tcW w:w="135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Risk Level</w:t>
            </w:r>
          </w:p>
        </w:tc>
        <w:tc>
          <w:tcPr>
            <w:tcW w:w="404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Recommendation</w:t>
            </w:r>
          </w:p>
        </w:tc>
      </w:tr>
      <w:tr w:rsidR="00A11CAE" w:rsidTr="00FB3306">
        <w:tc>
          <w:tcPr>
            <w:tcW w:w="152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Database Server</w:t>
            </w:r>
          </w:p>
        </w:tc>
        <w:tc>
          <w:tcPr>
            <w:tcW w:w="243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Unauthorized Access (Root Login)</w:t>
            </w:r>
          </w:p>
        </w:tc>
        <w:tc>
          <w:tcPr>
            <w:tcW w:w="1350" w:type="dxa"/>
          </w:tcPr>
          <w:p w:rsidR="00A11CAE" w:rsidRDefault="00A07014" w:rsidP="00914058">
            <w:pPr>
              <w:rPr>
                <w:rFonts w:ascii="Times New Roman" w:hAnsi="Times New Roman" w:cs="Times New Roman"/>
                <w:sz w:val="24"/>
                <w:szCs w:val="24"/>
              </w:rPr>
            </w:pPr>
            <w:r w:rsidRPr="00A11CAE">
              <w:rPr>
                <w:rFonts w:ascii="Times New Roman" w:hAnsi="Times New Roman" w:cs="Times New Roman"/>
                <w:sz w:val="24"/>
                <w:szCs w:val="24"/>
              </w:rPr>
              <w:t>Critical</w:t>
            </w:r>
          </w:p>
        </w:tc>
        <w:tc>
          <w:tcPr>
            <w:tcW w:w="4045" w:type="dxa"/>
          </w:tcPr>
          <w:p w:rsidR="00A07014" w:rsidRPr="00A11CAE" w:rsidRDefault="00A07014" w:rsidP="00A07014">
            <w:pPr>
              <w:rPr>
                <w:rFonts w:ascii="Times New Roman" w:hAnsi="Times New Roman" w:cs="Times New Roman"/>
                <w:sz w:val="24"/>
                <w:szCs w:val="24"/>
              </w:rPr>
            </w:pPr>
            <w:r w:rsidRPr="00A11CAE">
              <w:rPr>
                <w:rFonts w:ascii="Times New Roman" w:hAnsi="Times New Roman" w:cs="Times New Roman"/>
                <w:sz w:val="24"/>
                <w:szCs w:val="24"/>
              </w:rPr>
              <w:t>Immediate password rotation; Restrict port 3306.</w:t>
            </w:r>
          </w:p>
          <w:p w:rsidR="00A11CAE" w:rsidRDefault="00A11CAE" w:rsidP="00914058">
            <w:pPr>
              <w:rPr>
                <w:rFonts w:ascii="Times New Roman" w:hAnsi="Times New Roman" w:cs="Times New Roman"/>
                <w:sz w:val="24"/>
                <w:szCs w:val="24"/>
              </w:rPr>
            </w:pPr>
          </w:p>
        </w:tc>
      </w:tr>
      <w:tr w:rsidR="00A11CAE" w:rsidTr="00FB3306">
        <w:tc>
          <w:tcPr>
            <w:tcW w:w="152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lastRenderedPageBreak/>
              <w:t>Web Server</w:t>
            </w:r>
          </w:p>
        </w:tc>
        <w:tc>
          <w:tcPr>
            <w:tcW w:w="243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Remote Code Execution (Outdated Apache)</w:t>
            </w:r>
          </w:p>
        </w:tc>
        <w:tc>
          <w:tcPr>
            <w:tcW w:w="1350" w:type="dxa"/>
          </w:tcPr>
          <w:p w:rsidR="00A11CAE" w:rsidRDefault="00A07014" w:rsidP="00914058">
            <w:pPr>
              <w:rPr>
                <w:rFonts w:ascii="Times New Roman" w:hAnsi="Times New Roman" w:cs="Times New Roman"/>
                <w:sz w:val="24"/>
                <w:szCs w:val="24"/>
              </w:rPr>
            </w:pPr>
            <w:r w:rsidRPr="00A11CAE">
              <w:rPr>
                <w:rFonts w:ascii="Times New Roman" w:hAnsi="Times New Roman" w:cs="Times New Roman"/>
                <w:sz w:val="24"/>
                <w:szCs w:val="24"/>
              </w:rPr>
              <w:t>High</w:t>
            </w:r>
          </w:p>
        </w:tc>
        <w:tc>
          <w:tcPr>
            <w:tcW w:w="4045" w:type="dxa"/>
          </w:tcPr>
          <w:p w:rsidR="00A07014" w:rsidRPr="00A11CAE" w:rsidRDefault="00A07014" w:rsidP="00A07014">
            <w:pPr>
              <w:rPr>
                <w:rFonts w:ascii="Times New Roman" w:hAnsi="Times New Roman" w:cs="Times New Roman"/>
                <w:sz w:val="24"/>
                <w:szCs w:val="24"/>
              </w:rPr>
            </w:pPr>
            <w:r w:rsidRPr="00A11CAE">
              <w:rPr>
                <w:rFonts w:ascii="Times New Roman" w:hAnsi="Times New Roman" w:cs="Times New Roman"/>
                <w:sz w:val="24"/>
                <w:szCs w:val="24"/>
              </w:rPr>
              <w:t>Patch/Update Apache to latest version.</w:t>
            </w:r>
          </w:p>
          <w:p w:rsidR="00A11CAE" w:rsidRDefault="00A11CAE" w:rsidP="00914058">
            <w:pPr>
              <w:rPr>
                <w:rFonts w:ascii="Times New Roman" w:hAnsi="Times New Roman" w:cs="Times New Roman"/>
                <w:sz w:val="24"/>
                <w:szCs w:val="24"/>
              </w:rPr>
            </w:pPr>
          </w:p>
        </w:tc>
      </w:tr>
      <w:tr w:rsidR="00A11CAE" w:rsidTr="00FB3306">
        <w:tc>
          <w:tcPr>
            <w:tcW w:w="152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File Server</w:t>
            </w:r>
          </w:p>
        </w:tc>
        <w:tc>
          <w:tcPr>
            <w:tcW w:w="243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Data Exfiltration (Anonymous FTP)</w:t>
            </w:r>
          </w:p>
        </w:tc>
        <w:tc>
          <w:tcPr>
            <w:tcW w:w="1350" w:type="dxa"/>
          </w:tcPr>
          <w:p w:rsidR="00A11CAE" w:rsidRDefault="00A07014" w:rsidP="00914058">
            <w:pPr>
              <w:rPr>
                <w:rFonts w:ascii="Times New Roman" w:hAnsi="Times New Roman" w:cs="Times New Roman"/>
                <w:sz w:val="24"/>
                <w:szCs w:val="24"/>
              </w:rPr>
            </w:pPr>
            <w:r w:rsidRPr="00A11CAE">
              <w:rPr>
                <w:rFonts w:ascii="Times New Roman" w:hAnsi="Times New Roman" w:cs="Times New Roman"/>
                <w:sz w:val="24"/>
                <w:szCs w:val="24"/>
              </w:rPr>
              <w:t>High</w:t>
            </w:r>
          </w:p>
        </w:tc>
        <w:tc>
          <w:tcPr>
            <w:tcW w:w="4045" w:type="dxa"/>
          </w:tcPr>
          <w:p w:rsidR="00A07014" w:rsidRPr="00A11CAE" w:rsidRDefault="00A07014" w:rsidP="00A07014">
            <w:pPr>
              <w:rPr>
                <w:rFonts w:ascii="Times New Roman" w:hAnsi="Times New Roman" w:cs="Times New Roman"/>
                <w:sz w:val="24"/>
                <w:szCs w:val="24"/>
              </w:rPr>
            </w:pPr>
            <w:r w:rsidRPr="00A11CAE">
              <w:rPr>
                <w:rFonts w:ascii="Times New Roman" w:hAnsi="Times New Roman" w:cs="Times New Roman"/>
                <w:sz w:val="24"/>
                <w:szCs w:val="24"/>
              </w:rPr>
              <w:t>Disable Anonymous login; Switch to SFTP.</w:t>
            </w:r>
          </w:p>
          <w:p w:rsidR="00A11CAE" w:rsidRDefault="00A11CAE" w:rsidP="00914058">
            <w:pPr>
              <w:rPr>
                <w:rFonts w:ascii="Times New Roman" w:hAnsi="Times New Roman" w:cs="Times New Roman"/>
                <w:sz w:val="24"/>
                <w:szCs w:val="24"/>
              </w:rPr>
            </w:pPr>
          </w:p>
        </w:tc>
      </w:tr>
      <w:tr w:rsidR="00A11CAE" w:rsidTr="00FB3306">
        <w:tc>
          <w:tcPr>
            <w:tcW w:w="152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Web Server</w:t>
            </w:r>
          </w:p>
        </w:tc>
        <w:tc>
          <w:tcPr>
            <w:tcW w:w="243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Brute Force Login (Admin account)</w:t>
            </w:r>
          </w:p>
        </w:tc>
        <w:tc>
          <w:tcPr>
            <w:tcW w:w="1350" w:type="dxa"/>
          </w:tcPr>
          <w:p w:rsidR="00A11CAE" w:rsidRDefault="00A07014" w:rsidP="00914058">
            <w:pPr>
              <w:rPr>
                <w:rFonts w:ascii="Times New Roman" w:hAnsi="Times New Roman" w:cs="Times New Roman"/>
                <w:sz w:val="24"/>
                <w:szCs w:val="24"/>
              </w:rPr>
            </w:pPr>
            <w:r w:rsidRPr="00A11CAE">
              <w:rPr>
                <w:rFonts w:ascii="Times New Roman" w:hAnsi="Times New Roman" w:cs="Times New Roman"/>
                <w:sz w:val="24"/>
                <w:szCs w:val="24"/>
              </w:rPr>
              <w:t>High</w:t>
            </w:r>
          </w:p>
        </w:tc>
        <w:tc>
          <w:tcPr>
            <w:tcW w:w="4045" w:type="dxa"/>
          </w:tcPr>
          <w:p w:rsidR="00A07014" w:rsidRPr="00A11CAE" w:rsidRDefault="00A07014" w:rsidP="00A07014">
            <w:pPr>
              <w:rPr>
                <w:rFonts w:ascii="Times New Roman" w:hAnsi="Times New Roman" w:cs="Times New Roman"/>
                <w:sz w:val="24"/>
                <w:szCs w:val="24"/>
              </w:rPr>
            </w:pPr>
            <w:r w:rsidRPr="00A11CAE">
              <w:rPr>
                <w:rFonts w:ascii="Times New Roman" w:hAnsi="Times New Roman" w:cs="Times New Roman"/>
                <w:sz w:val="24"/>
                <w:szCs w:val="24"/>
              </w:rPr>
              <w:t>Enable Multi-Factor Authentication (MFA).</w:t>
            </w:r>
          </w:p>
          <w:p w:rsidR="00A11CAE" w:rsidRDefault="00A11CAE" w:rsidP="00914058">
            <w:pPr>
              <w:rPr>
                <w:rFonts w:ascii="Times New Roman" w:hAnsi="Times New Roman" w:cs="Times New Roman"/>
                <w:sz w:val="24"/>
                <w:szCs w:val="24"/>
              </w:rPr>
            </w:pPr>
          </w:p>
        </w:tc>
      </w:tr>
      <w:tr w:rsidR="00A11CAE" w:rsidTr="00FB3306">
        <w:tc>
          <w:tcPr>
            <w:tcW w:w="152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Network</w:t>
            </w:r>
          </w:p>
        </w:tc>
        <w:tc>
          <w:tcPr>
            <w:tcW w:w="243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Lateral Movement (Flat Topology)</w:t>
            </w:r>
          </w:p>
        </w:tc>
        <w:tc>
          <w:tcPr>
            <w:tcW w:w="1350" w:type="dxa"/>
          </w:tcPr>
          <w:p w:rsidR="00A11CAE" w:rsidRDefault="00A07014" w:rsidP="00914058">
            <w:pPr>
              <w:rPr>
                <w:rFonts w:ascii="Times New Roman" w:hAnsi="Times New Roman" w:cs="Times New Roman"/>
                <w:sz w:val="24"/>
                <w:szCs w:val="24"/>
              </w:rPr>
            </w:pPr>
            <w:r w:rsidRPr="00A11CAE">
              <w:rPr>
                <w:rFonts w:ascii="Times New Roman" w:hAnsi="Times New Roman" w:cs="Times New Roman"/>
                <w:sz w:val="24"/>
                <w:szCs w:val="24"/>
              </w:rPr>
              <w:t>High</w:t>
            </w:r>
          </w:p>
        </w:tc>
        <w:tc>
          <w:tcPr>
            <w:tcW w:w="4045" w:type="dxa"/>
          </w:tcPr>
          <w:p w:rsidR="00A11CAE" w:rsidRDefault="00A07014" w:rsidP="00914058">
            <w:pPr>
              <w:rPr>
                <w:rFonts w:ascii="Times New Roman" w:hAnsi="Times New Roman" w:cs="Times New Roman"/>
                <w:sz w:val="24"/>
                <w:szCs w:val="24"/>
              </w:rPr>
            </w:pPr>
            <w:r w:rsidRPr="00A11CAE">
              <w:rPr>
                <w:rFonts w:ascii="Times New Roman" w:hAnsi="Times New Roman" w:cs="Times New Roman"/>
                <w:sz w:val="24"/>
                <w:szCs w:val="24"/>
              </w:rPr>
              <w:t>Implement Network Segmentation (VLANs).</w:t>
            </w:r>
          </w:p>
        </w:tc>
      </w:tr>
      <w:tr w:rsidR="00A11CAE" w:rsidTr="00FB3306">
        <w:tc>
          <w:tcPr>
            <w:tcW w:w="1525"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Employee PCs</w:t>
            </w:r>
          </w:p>
        </w:tc>
        <w:tc>
          <w:tcPr>
            <w:tcW w:w="2430" w:type="dxa"/>
          </w:tcPr>
          <w:p w:rsidR="00A11CAE" w:rsidRDefault="00094CD7" w:rsidP="00914058">
            <w:pPr>
              <w:rPr>
                <w:rFonts w:ascii="Times New Roman" w:hAnsi="Times New Roman" w:cs="Times New Roman"/>
                <w:sz w:val="24"/>
                <w:szCs w:val="24"/>
              </w:rPr>
            </w:pPr>
            <w:r w:rsidRPr="00A11CAE">
              <w:rPr>
                <w:rFonts w:ascii="Times New Roman" w:hAnsi="Times New Roman" w:cs="Times New Roman"/>
                <w:sz w:val="24"/>
                <w:szCs w:val="24"/>
              </w:rPr>
              <w:t>Malware / Credential Harvesting</w:t>
            </w:r>
          </w:p>
        </w:tc>
        <w:tc>
          <w:tcPr>
            <w:tcW w:w="1350" w:type="dxa"/>
          </w:tcPr>
          <w:p w:rsidR="00A11CAE" w:rsidRDefault="00A07014" w:rsidP="00914058">
            <w:pPr>
              <w:rPr>
                <w:rFonts w:ascii="Times New Roman" w:hAnsi="Times New Roman" w:cs="Times New Roman"/>
                <w:sz w:val="24"/>
                <w:szCs w:val="24"/>
              </w:rPr>
            </w:pPr>
            <w:r w:rsidRPr="00A11CAE">
              <w:rPr>
                <w:rFonts w:ascii="Times New Roman" w:hAnsi="Times New Roman" w:cs="Times New Roman"/>
                <w:sz w:val="24"/>
                <w:szCs w:val="24"/>
              </w:rPr>
              <w:t>Medium</w:t>
            </w:r>
          </w:p>
        </w:tc>
        <w:tc>
          <w:tcPr>
            <w:tcW w:w="4045" w:type="dxa"/>
          </w:tcPr>
          <w:p w:rsidR="00A07014" w:rsidRPr="00A11CAE" w:rsidRDefault="00A07014" w:rsidP="00A07014">
            <w:pPr>
              <w:rPr>
                <w:rFonts w:ascii="Times New Roman" w:hAnsi="Times New Roman" w:cs="Times New Roman"/>
                <w:sz w:val="24"/>
                <w:szCs w:val="24"/>
              </w:rPr>
            </w:pPr>
            <w:r w:rsidRPr="00A11CAE">
              <w:rPr>
                <w:rFonts w:ascii="Times New Roman" w:hAnsi="Times New Roman" w:cs="Times New Roman"/>
                <w:sz w:val="24"/>
                <w:szCs w:val="24"/>
              </w:rPr>
              <w:t>Deploy EDR and conduct security training.</w:t>
            </w:r>
          </w:p>
          <w:p w:rsidR="00A11CAE" w:rsidRDefault="00A11CAE" w:rsidP="00914058">
            <w:pPr>
              <w:rPr>
                <w:rFonts w:ascii="Times New Roman" w:hAnsi="Times New Roman" w:cs="Times New Roman"/>
                <w:sz w:val="24"/>
                <w:szCs w:val="24"/>
              </w:rPr>
            </w:pPr>
          </w:p>
        </w:tc>
      </w:tr>
    </w:tbl>
    <w:p w:rsidR="000D41FD" w:rsidRDefault="000D41FD" w:rsidP="00A11CAE">
      <w:pPr>
        <w:rPr>
          <w:rFonts w:ascii="Times New Roman" w:hAnsi="Times New Roman" w:cs="Times New Roman"/>
          <w:sz w:val="24"/>
          <w:szCs w:val="24"/>
        </w:rPr>
      </w:pPr>
    </w:p>
    <w:p w:rsidR="000D41FD" w:rsidRDefault="000D41FD" w:rsidP="00FB3306">
      <w:pPr>
        <w:spacing w:after="0"/>
        <w:ind w:hanging="360"/>
        <w:rPr>
          <w:rFonts w:ascii="Times New Roman" w:hAnsi="Times New Roman" w:cs="Times New Roman"/>
          <w:b/>
          <w:sz w:val="28"/>
          <w:szCs w:val="28"/>
        </w:rPr>
      </w:pPr>
      <w:r>
        <w:rPr>
          <w:rFonts w:ascii="Times New Roman" w:hAnsi="Times New Roman" w:cs="Times New Roman"/>
          <w:b/>
          <w:sz w:val="28"/>
          <w:szCs w:val="28"/>
        </w:rPr>
        <w:t xml:space="preserve">6. </w:t>
      </w:r>
      <w:r w:rsidRPr="000D41FD">
        <w:rPr>
          <w:rFonts w:ascii="Times New Roman" w:hAnsi="Times New Roman" w:cs="Times New Roman"/>
          <w:b/>
          <w:sz w:val="28"/>
          <w:szCs w:val="28"/>
        </w:rPr>
        <w:t>Security Recommendations</w:t>
      </w:r>
    </w:p>
    <w:p w:rsidR="000D41FD" w:rsidRDefault="000D41FD" w:rsidP="00EC4C00">
      <w:pPr>
        <w:rPr>
          <w:rFonts w:ascii="Times New Roman" w:hAnsi="Times New Roman" w:cs="Times New Roman"/>
          <w:sz w:val="24"/>
          <w:szCs w:val="24"/>
        </w:rPr>
      </w:pPr>
      <w:r w:rsidRPr="000D41FD">
        <w:rPr>
          <w:rFonts w:ascii="Times New Roman" w:hAnsi="Times New Roman" w:cs="Times New Roman"/>
          <w:sz w:val="24"/>
          <w:szCs w:val="24"/>
        </w:rPr>
        <w:t xml:space="preserve">Based on the active compromise and the vulnerabilities identified, the following security recommendations are categorized by their implementation priority. The goal is to move </w:t>
      </w:r>
      <w:proofErr w:type="spellStart"/>
      <w:r w:rsidRPr="000D41FD">
        <w:rPr>
          <w:rFonts w:ascii="Times New Roman" w:hAnsi="Times New Roman" w:cs="Times New Roman"/>
          <w:sz w:val="24"/>
          <w:szCs w:val="24"/>
        </w:rPr>
        <w:t>NovaTech</w:t>
      </w:r>
      <w:proofErr w:type="spellEnd"/>
      <w:r w:rsidRPr="000D41FD">
        <w:rPr>
          <w:rFonts w:ascii="Times New Roman" w:hAnsi="Times New Roman" w:cs="Times New Roman"/>
          <w:sz w:val="24"/>
          <w:szCs w:val="24"/>
        </w:rPr>
        <w:t xml:space="preserve"> Solutions from a vulnerable "flat" network to a Defense-in-Depth architecture.</w:t>
      </w:r>
    </w:p>
    <w:p w:rsidR="000D41FD" w:rsidRPr="00EC4C00" w:rsidRDefault="000D41FD" w:rsidP="00EC4C00">
      <w:pPr>
        <w:pStyle w:val="ListParagraph"/>
        <w:numPr>
          <w:ilvl w:val="0"/>
          <w:numId w:val="8"/>
        </w:numPr>
        <w:ind w:left="90" w:hanging="270"/>
        <w:rPr>
          <w:rFonts w:ascii="Times New Roman" w:hAnsi="Times New Roman" w:cs="Times New Roman"/>
          <w:b/>
          <w:sz w:val="24"/>
          <w:szCs w:val="24"/>
        </w:rPr>
      </w:pPr>
      <w:r w:rsidRPr="00EC4C00">
        <w:rPr>
          <w:rFonts w:ascii="Times New Roman" w:hAnsi="Times New Roman" w:cs="Times New Roman"/>
          <w:b/>
          <w:sz w:val="24"/>
          <w:szCs w:val="24"/>
        </w:rPr>
        <w:t>Immediate Containment (Critical Priority)</w:t>
      </w:r>
    </w:p>
    <w:p w:rsidR="000D41FD" w:rsidRPr="000D41FD" w:rsidRDefault="000D41FD" w:rsidP="000D41FD">
      <w:pPr>
        <w:pStyle w:val="ListParagraph"/>
        <w:numPr>
          <w:ilvl w:val="0"/>
          <w:numId w:val="9"/>
        </w:numPr>
        <w:rPr>
          <w:rFonts w:ascii="Times New Roman" w:hAnsi="Times New Roman" w:cs="Times New Roman"/>
          <w:sz w:val="24"/>
          <w:szCs w:val="24"/>
        </w:rPr>
      </w:pPr>
      <w:r w:rsidRPr="000D41FD">
        <w:rPr>
          <w:rFonts w:ascii="Times New Roman" w:hAnsi="Times New Roman" w:cs="Times New Roman"/>
          <w:sz w:val="24"/>
          <w:szCs w:val="24"/>
        </w:rPr>
        <w:t>Isolate Compromised Systems: Temporarily disconnect the Web Server and Database Server from the network to stop active lateral movement and data exfiltration.</w:t>
      </w:r>
    </w:p>
    <w:p w:rsidR="000D41FD" w:rsidRPr="000D41FD" w:rsidRDefault="000D41FD" w:rsidP="000D41FD">
      <w:pPr>
        <w:pStyle w:val="ListParagraph"/>
        <w:numPr>
          <w:ilvl w:val="0"/>
          <w:numId w:val="9"/>
        </w:numPr>
        <w:rPr>
          <w:rFonts w:ascii="Times New Roman" w:hAnsi="Times New Roman" w:cs="Times New Roman"/>
          <w:sz w:val="24"/>
          <w:szCs w:val="24"/>
        </w:rPr>
      </w:pPr>
      <w:r w:rsidRPr="000D41FD">
        <w:rPr>
          <w:rFonts w:ascii="Times New Roman" w:hAnsi="Times New Roman" w:cs="Times New Roman"/>
          <w:sz w:val="24"/>
          <w:szCs w:val="24"/>
        </w:rPr>
        <w:t>Emergency Password Reset: Force a global password reset for all administrative accounts (admin, root, user1). Enforce a minimum 14-character complexity policy.</w:t>
      </w:r>
    </w:p>
    <w:p w:rsidR="000D41FD" w:rsidRPr="000D41FD" w:rsidRDefault="000D41FD" w:rsidP="000D41FD">
      <w:pPr>
        <w:pStyle w:val="ListParagraph"/>
        <w:numPr>
          <w:ilvl w:val="0"/>
          <w:numId w:val="9"/>
        </w:numPr>
        <w:rPr>
          <w:rFonts w:ascii="Times New Roman" w:hAnsi="Times New Roman" w:cs="Times New Roman"/>
          <w:sz w:val="24"/>
          <w:szCs w:val="24"/>
        </w:rPr>
      </w:pPr>
      <w:r w:rsidRPr="000D41FD">
        <w:rPr>
          <w:rFonts w:ascii="Times New Roman" w:hAnsi="Times New Roman" w:cs="Times New Roman"/>
          <w:sz w:val="24"/>
          <w:szCs w:val="24"/>
        </w:rPr>
        <w:t>Disable Insecure Services: Immediately shut down the FTP (Port 21) service on the File Server and close MySQL (Port 3306) access from the public internet.</w:t>
      </w:r>
    </w:p>
    <w:p w:rsidR="000D41FD" w:rsidRPr="000D41FD" w:rsidRDefault="000D41FD" w:rsidP="00FB3306">
      <w:pPr>
        <w:spacing w:after="0"/>
        <w:ind w:hanging="180"/>
        <w:rPr>
          <w:rFonts w:ascii="Times New Roman" w:hAnsi="Times New Roman" w:cs="Times New Roman"/>
          <w:sz w:val="24"/>
          <w:szCs w:val="24"/>
        </w:rPr>
      </w:pPr>
      <w:r w:rsidRPr="00FB3306">
        <w:rPr>
          <w:rFonts w:ascii="Times New Roman" w:hAnsi="Times New Roman" w:cs="Times New Roman"/>
          <w:b/>
          <w:sz w:val="24"/>
          <w:szCs w:val="24"/>
        </w:rPr>
        <w:t>2.</w:t>
      </w:r>
      <w:r w:rsidRPr="000D41FD">
        <w:rPr>
          <w:rFonts w:ascii="Times New Roman" w:hAnsi="Times New Roman" w:cs="Times New Roman"/>
          <w:sz w:val="24"/>
          <w:szCs w:val="24"/>
        </w:rPr>
        <w:t xml:space="preserve"> </w:t>
      </w:r>
      <w:r w:rsidRPr="00EC4C00">
        <w:rPr>
          <w:rFonts w:ascii="Times New Roman" w:hAnsi="Times New Roman" w:cs="Times New Roman"/>
          <w:b/>
          <w:sz w:val="24"/>
          <w:szCs w:val="24"/>
        </w:rPr>
        <w:t>Short-Term Remediation (High Priority)</w:t>
      </w:r>
    </w:p>
    <w:p w:rsidR="000D41FD" w:rsidRPr="002A2896" w:rsidRDefault="000D41FD" w:rsidP="00FB3306">
      <w:pPr>
        <w:pStyle w:val="ListParagraph"/>
        <w:numPr>
          <w:ilvl w:val="0"/>
          <w:numId w:val="10"/>
        </w:numPr>
        <w:spacing w:after="0"/>
        <w:rPr>
          <w:rFonts w:ascii="Times New Roman" w:hAnsi="Times New Roman" w:cs="Times New Roman"/>
          <w:sz w:val="24"/>
          <w:szCs w:val="24"/>
        </w:rPr>
      </w:pPr>
      <w:r w:rsidRPr="002A2896">
        <w:rPr>
          <w:rFonts w:ascii="Times New Roman" w:hAnsi="Times New Roman" w:cs="Times New Roman"/>
          <w:sz w:val="24"/>
          <w:szCs w:val="24"/>
        </w:rPr>
        <w:t>Enable Multi-Factor Authentication (MFA): Implement MFA for all system logins (SSH, RDP, and the Employee Portal). This prevents attackers from using stolen or brute-forced passwords alone to gain entry.</w:t>
      </w:r>
    </w:p>
    <w:p w:rsidR="000D41FD" w:rsidRPr="002A2896" w:rsidRDefault="000D41FD" w:rsidP="002A2896">
      <w:pPr>
        <w:pStyle w:val="ListParagraph"/>
        <w:numPr>
          <w:ilvl w:val="0"/>
          <w:numId w:val="10"/>
        </w:numPr>
        <w:rPr>
          <w:rFonts w:ascii="Times New Roman" w:hAnsi="Times New Roman" w:cs="Times New Roman"/>
          <w:sz w:val="24"/>
          <w:szCs w:val="24"/>
        </w:rPr>
      </w:pPr>
      <w:r w:rsidRPr="002A2896">
        <w:rPr>
          <w:rFonts w:ascii="Times New Roman" w:hAnsi="Times New Roman" w:cs="Times New Roman"/>
          <w:sz w:val="24"/>
          <w:szCs w:val="24"/>
        </w:rPr>
        <w:t>Patch and Update: Upgrade Apache to the latest stable version to close the RCE vulnerabilities identified in version 2.4.29.</w:t>
      </w:r>
    </w:p>
    <w:p w:rsidR="000D41FD" w:rsidRPr="002A2896" w:rsidRDefault="000D41FD" w:rsidP="002A2896">
      <w:pPr>
        <w:pStyle w:val="ListParagraph"/>
        <w:numPr>
          <w:ilvl w:val="0"/>
          <w:numId w:val="10"/>
        </w:numPr>
        <w:rPr>
          <w:rFonts w:ascii="Times New Roman" w:hAnsi="Times New Roman" w:cs="Times New Roman"/>
          <w:sz w:val="24"/>
          <w:szCs w:val="24"/>
        </w:rPr>
      </w:pPr>
      <w:r w:rsidRPr="002A2896">
        <w:rPr>
          <w:rFonts w:ascii="Times New Roman" w:hAnsi="Times New Roman" w:cs="Times New Roman"/>
          <w:sz w:val="24"/>
          <w:szCs w:val="24"/>
        </w:rPr>
        <w:t>Network Segmentation (VLANs): Reconfigure the network to place the Web Server in a DMZ and isolate the Database and File Servers in a private internal segment.</w:t>
      </w:r>
    </w:p>
    <w:p w:rsidR="000D41FD" w:rsidRPr="000D41FD" w:rsidRDefault="000D41FD" w:rsidP="00FB3306">
      <w:pPr>
        <w:spacing w:after="0"/>
        <w:ind w:hanging="180"/>
        <w:rPr>
          <w:rFonts w:ascii="Times New Roman" w:hAnsi="Times New Roman" w:cs="Times New Roman"/>
          <w:sz w:val="24"/>
          <w:szCs w:val="24"/>
        </w:rPr>
      </w:pPr>
      <w:r w:rsidRPr="00FB3306">
        <w:rPr>
          <w:rFonts w:ascii="Times New Roman" w:hAnsi="Times New Roman" w:cs="Times New Roman"/>
          <w:b/>
          <w:sz w:val="24"/>
          <w:szCs w:val="24"/>
        </w:rPr>
        <w:t>3</w:t>
      </w:r>
      <w:r w:rsidR="002A2896" w:rsidRPr="00FB3306">
        <w:rPr>
          <w:rFonts w:ascii="Times New Roman" w:hAnsi="Times New Roman" w:cs="Times New Roman"/>
          <w:b/>
          <w:sz w:val="24"/>
          <w:szCs w:val="24"/>
        </w:rPr>
        <w:t>.</w:t>
      </w:r>
      <w:r w:rsidRPr="000D41FD">
        <w:rPr>
          <w:rFonts w:ascii="Times New Roman" w:hAnsi="Times New Roman" w:cs="Times New Roman"/>
          <w:sz w:val="24"/>
          <w:szCs w:val="24"/>
        </w:rPr>
        <w:t xml:space="preserve"> </w:t>
      </w:r>
      <w:r w:rsidRPr="00EC4C00">
        <w:rPr>
          <w:rFonts w:ascii="Times New Roman" w:hAnsi="Times New Roman" w:cs="Times New Roman"/>
          <w:b/>
          <w:sz w:val="24"/>
          <w:szCs w:val="24"/>
        </w:rPr>
        <w:t>Long-Term Security Hardening (Medium Priority)</w:t>
      </w:r>
    </w:p>
    <w:p w:rsidR="000D41FD" w:rsidRPr="002A2896" w:rsidRDefault="000D41FD" w:rsidP="00FB3306">
      <w:pPr>
        <w:pStyle w:val="ListParagraph"/>
        <w:numPr>
          <w:ilvl w:val="0"/>
          <w:numId w:val="11"/>
        </w:numPr>
        <w:spacing w:after="0"/>
        <w:rPr>
          <w:rFonts w:ascii="Times New Roman" w:hAnsi="Times New Roman" w:cs="Times New Roman"/>
          <w:sz w:val="24"/>
          <w:szCs w:val="24"/>
        </w:rPr>
      </w:pPr>
      <w:r w:rsidRPr="002A2896">
        <w:rPr>
          <w:rFonts w:ascii="Times New Roman" w:hAnsi="Times New Roman" w:cs="Times New Roman"/>
          <w:sz w:val="24"/>
          <w:szCs w:val="24"/>
        </w:rPr>
        <w:t>Implement Egress Filtering: Configure the firewall to block all outbound traffic by default. Only allow servers to communicate with pre-approved update repositories or specific external services.</w:t>
      </w:r>
    </w:p>
    <w:p w:rsidR="000D41FD" w:rsidRPr="002A2896" w:rsidRDefault="000D41FD" w:rsidP="002A2896">
      <w:pPr>
        <w:pStyle w:val="ListParagraph"/>
        <w:numPr>
          <w:ilvl w:val="0"/>
          <w:numId w:val="11"/>
        </w:numPr>
        <w:rPr>
          <w:rFonts w:ascii="Times New Roman" w:hAnsi="Times New Roman" w:cs="Times New Roman"/>
          <w:sz w:val="24"/>
          <w:szCs w:val="24"/>
        </w:rPr>
      </w:pPr>
      <w:r w:rsidRPr="002A2896">
        <w:rPr>
          <w:rFonts w:ascii="Times New Roman" w:hAnsi="Times New Roman" w:cs="Times New Roman"/>
          <w:sz w:val="24"/>
          <w:szCs w:val="24"/>
        </w:rPr>
        <w:t>Deploy Endpoint Detection and Response (EDR): Install EDR agents on all servers and workstations to provide real-time monitoring and automated blocking of malicious processes (like unauthorized FTP transfers).</w:t>
      </w:r>
    </w:p>
    <w:p w:rsidR="000D41FD" w:rsidRPr="002A2896" w:rsidRDefault="000D41FD" w:rsidP="002A2896">
      <w:pPr>
        <w:pStyle w:val="ListParagraph"/>
        <w:numPr>
          <w:ilvl w:val="0"/>
          <w:numId w:val="11"/>
        </w:numPr>
        <w:rPr>
          <w:rFonts w:ascii="Times New Roman" w:hAnsi="Times New Roman" w:cs="Times New Roman"/>
          <w:sz w:val="24"/>
          <w:szCs w:val="24"/>
        </w:rPr>
      </w:pPr>
      <w:r w:rsidRPr="002A2896">
        <w:rPr>
          <w:rFonts w:ascii="Times New Roman" w:hAnsi="Times New Roman" w:cs="Times New Roman"/>
          <w:sz w:val="24"/>
          <w:szCs w:val="24"/>
        </w:rPr>
        <w:t>Disable Anonymous Access: Audit all file-sharing configurations to ensure "Guest" or "Anonymous" access is strictly prohibited across the organization.</w:t>
      </w:r>
    </w:p>
    <w:sectPr w:rsidR="000D41FD" w:rsidRPr="002A2896" w:rsidSect="00DC01FE">
      <w:footerReference w:type="default" r:id="rId7"/>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394" w:rsidRDefault="000B7394" w:rsidP="00DC01FE">
      <w:pPr>
        <w:spacing w:after="0" w:line="240" w:lineRule="auto"/>
      </w:pPr>
      <w:r>
        <w:separator/>
      </w:r>
    </w:p>
  </w:endnote>
  <w:endnote w:type="continuationSeparator" w:id="0">
    <w:p w:rsidR="000B7394" w:rsidRDefault="000B7394" w:rsidP="00DC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7249101"/>
      <w:docPartObj>
        <w:docPartGallery w:val="Page Numbers (Bottom of Page)"/>
        <w:docPartUnique/>
      </w:docPartObj>
    </w:sdtPr>
    <w:sdtEndPr>
      <w:rPr>
        <w:noProof/>
      </w:rPr>
    </w:sdtEndPr>
    <w:sdtContent>
      <w:p w:rsidR="00DC7A0E" w:rsidRDefault="00DC7A0E">
        <w:pPr>
          <w:pStyle w:val="Footer"/>
          <w:jc w:val="right"/>
        </w:pPr>
        <w:r>
          <w:fldChar w:fldCharType="begin"/>
        </w:r>
        <w:r>
          <w:instrText xml:space="preserve"> PAGE   \* MERGEFORMAT </w:instrText>
        </w:r>
        <w:r>
          <w:fldChar w:fldCharType="separate"/>
        </w:r>
        <w:r w:rsidR="002E6058">
          <w:rPr>
            <w:noProof/>
          </w:rPr>
          <w:t>4</w:t>
        </w:r>
        <w:r>
          <w:rPr>
            <w:noProof/>
          </w:rPr>
          <w:fldChar w:fldCharType="end"/>
        </w:r>
      </w:p>
    </w:sdtContent>
  </w:sdt>
  <w:p w:rsidR="00DC7A0E" w:rsidRDefault="00DC7A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394" w:rsidRDefault="000B7394" w:rsidP="00DC01FE">
      <w:pPr>
        <w:spacing w:after="0" w:line="240" w:lineRule="auto"/>
      </w:pPr>
      <w:r>
        <w:separator/>
      </w:r>
    </w:p>
  </w:footnote>
  <w:footnote w:type="continuationSeparator" w:id="0">
    <w:p w:rsidR="000B7394" w:rsidRDefault="000B7394" w:rsidP="00DC01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E2760"/>
    <w:multiLevelType w:val="hybridMultilevel"/>
    <w:tmpl w:val="6C6C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193D1C"/>
    <w:multiLevelType w:val="hybridMultilevel"/>
    <w:tmpl w:val="7DD264F4"/>
    <w:lvl w:ilvl="0" w:tplc="7F3EE7D6">
      <w:start w:val="4"/>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FA53AF"/>
    <w:multiLevelType w:val="hybridMultilevel"/>
    <w:tmpl w:val="2B00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267D4D"/>
    <w:multiLevelType w:val="hybridMultilevel"/>
    <w:tmpl w:val="8E9A3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F44880"/>
    <w:multiLevelType w:val="hybridMultilevel"/>
    <w:tmpl w:val="D3D6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BC56DC"/>
    <w:multiLevelType w:val="hybridMultilevel"/>
    <w:tmpl w:val="0F78D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E45ACB"/>
    <w:multiLevelType w:val="hybridMultilevel"/>
    <w:tmpl w:val="97F63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3A4124"/>
    <w:multiLevelType w:val="hybridMultilevel"/>
    <w:tmpl w:val="1200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5A5D9E"/>
    <w:multiLevelType w:val="hybridMultilevel"/>
    <w:tmpl w:val="58EA5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FC1D1A"/>
    <w:multiLevelType w:val="hybridMultilevel"/>
    <w:tmpl w:val="C2F27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C12FBF"/>
    <w:multiLevelType w:val="hybridMultilevel"/>
    <w:tmpl w:val="706C3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402974"/>
    <w:multiLevelType w:val="hybridMultilevel"/>
    <w:tmpl w:val="FDDA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9C6DD9"/>
    <w:multiLevelType w:val="hybridMultilevel"/>
    <w:tmpl w:val="72185D6C"/>
    <w:lvl w:ilvl="0" w:tplc="04090001">
      <w:start w:val="1"/>
      <w:numFmt w:val="bullet"/>
      <w:lvlText w:val=""/>
      <w:lvlJc w:val="left"/>
      <w:pPr>
        <w:ind w:left="516" w:hanging="360"/>
      </w:pPr>
      <w:rPr>
        <w:rFonts w:ascii="Symbol" w:hAnsi="Symbol" w:hint="default"/>
      </w:rPr>
    </w:lvl>
    <w:lvl w:ilvl="1" w:tplc="04090003" w:tentative="1">
      <w:start w:val="1"/>
      <w:numFmt w:val="bullet"/>
      <w:lvlText w:val="o"/>
      <w:lvlJc w:val="left"/>
      <w:pPr>
        <w:ind w:left="1236" w:hanging="360"/>
      </w:pPr>
      <w:rPr>
        <w:rFonts w:ascii="Courier New" w:hAnsi="Courier New" w:cs="Courier New" w:hint="default"/>
      </w:rPr>
    </w:lvl>
    <w:lvl w:ilvl="2" w:tplc="04090005" w:tentative="1">
      <w:start w:val="1"/>
      <w:numFmt w:val="bullet"/>
      <w:lvlText w:val=""/>
      <w:lvlJc w:val="left"/>
      <w:pPr>
        <w:ind w:left="1956" w:hanging="360"/>
      </w:pPr>
      <w:rPr>
        <w:rFonts w:ascii="Wingdings" w:hAnsi="Wingdings" w:hint="default"/>
      </w:rPr>
    </w:lvl>
    <w:lvl w:ilvl="3" w:tplc="04090001" w:tentative="1">
      <w:start w:val="1"/>
      <w:numFmt w:val="bullet"/>
      <w:lvlText w:val=""/>
      <w:lvlJc w:val="left"/>
      <w:pPr>
        <w:ind w:left="2676" w:hanging="360"/>
      </w:pPr>
      <w:rPr>
        <w:rFonts w:ascii="Symbol" w:hAnsi="Symbol" w:hint="default"/>
      </w:rPr>
    </w:lvl>
    <w:lvl w:ilvl="4" w:tplc="04090003" w:tentative="1">
      <w:start w:val="1"/>
      <w:numFmt w:val="bullet"/>
      <w:lvlText w:val="o"/>
      <w:lvlJc w:val="left"/>
      <w:pPr>
        <w:ind w:left="3396" w:hanging="360"/>
      </w:pPr>
      <w:rPr>
        <w:rFonts w:ascii="Courier New" w:hAnsi="Courier New" w:cs="Courier New" w:hint="default"/>
      </w:rPr>
    </w:lvl>
    <w:lvl w:ilvl="5" w:tplc="04090005" w:tentative="1">
      <w:start w:val="1"/>
      <w:numFmt w:val="bullet"/>
      <w:lvlText w:val=""/>
      <w:lvlJc w:val="left"/>
      <w:pPr>
        <w:ind w:left="4116" w:hanging="360"/>
      </w:pPr>
      <w:rPr>
        <w:rFonts w:ascii="Wingdings" w:hAnsi="Wingdings" w:hint="default"/>
      </w:rPr>
    </w:lvl>
    <w:lvl w:ilvl="6" w:tplc="04090001" w:tentative="1">
      <w:start w:val="1"/>
      <w:numFmt w:val="bullet"/>
      <w:lvlText w:val=""/>
      <w:lvlJc w:val="left"/>
      <w:pPr>
        <w:ind w:left="4836" w:hanging="360"/>
      </w:pPr>
      <w:rPr>
        <w:rFonts w:ascii="Symbol" w:hAnsi="Symbol" w:hint="default"/>
      </w:rPr>
    </w:lvl>
    <w:lvl w:ilvl="7" w:tplc="04090003" w:tentative="1">
      <w:start w:val="1"/>
      <w:numFmt w:val="bullet"/>
      <w:lvlText w:val="o"/>
      <w:lvlJc w:val="left"/>
      <w:pPr>
        <w:ind w:left="5556" w:hanging="360"/>
      </w:pPr>
      <w:rPr>
        <w:rFonts w:ascii="Courier New" w:hAnsi="Courier New" w:cs="Courier New" w:hint="default"/>
      </w:rPr>
    </w:lvl>
    <w:lvl w:ilvl="8" w:tplc="04090005" w:tentative="1">
      <w:start w:val="1"/>
      <w:numFmt w:val="bullet"/>
      <w:lvlText w:val=""/>
      <w:lvlJc w:val="left"/>
      <w:pPr>
        <w:ind w:left="6276" w:hanging="360"/>
      </w:pPr>
      <w:rPr>
        <w:rFonts w:ascii="Wingdings" w:hAnsi="Wingdings" w:hint="default"/>
      </w:rPr>
    </w:lvl>
  </w:abstractNum>
  <w:num w:numId="1">
    <w:abstractNumId w:val="11"/>
  </w:num>
  <w:num w:numId="2">
    <w:abstractNumId w:val="0"/>
  </w:num>
  <w:num w:numId="3">
    <w:abstractNumId w:val="5"/>
  </w:num>
  <w:num w:numId="4">
    <w:abstractNumId w:val="2"/>
  </w:num>
  <w:num w:numId="5">
    <w:abstractNumId w:val="6"/>
  </w:num>
  <w:num w:numId="6">
    <w:abstractNumId w:val="7"/>
  </w:num>
  <w:num w:numId="7">
    <w:abstractNumId w:val="3"/>
  </w:num>
  <w:num w:numId="8">
    <w:abstractNumId w:val="9"/>
  </w:num>
  <w:num w:numId="9">
    <w:abstractNumId w:val="10"/>
  </w:num>
  <w:num w:numId="10">
    <w:abstractNumId w:val="4"/>
  </w:num>
  <w:num w:numId="11">
    <w:abstractNumId w:val="8"/>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3DC"/>
    <w:rsid w:val="000370F2"/>
    <w:rsid w:val="00094CD7"/>
    <w:rsid w:val="000B7394"/>
    <w:rsid w:val="000D41FD"/>
    <w:rsid w:val="001423DC"/>
    <w:rsid w:val="00205FBB"/>
    <w:rsid w:val="00230460"/>
    <w:rsid w:val="002A2896"/>
    <w:rsid w:val="002E6058"/>
    <w:rsid w:val="0040442F"/>
    <w:rsid w:val="005536A9"/>
    <w:rsid w:val="005B6520"/>
    <w:rsid w:val="00650B41"/>
    <w:rsid w:val="0068389F"/>
    <w:rsid w:val="00686F5E"/>
    <w:rsid w:val="006C6016"/>
    <w:rsid w:val="006D3351"/>
    <w:rsid w:val="006F64E3"/>
    <w:rsid w:val="00742E39"/>
    <w:rsid w:val="007B20BF"/>
    <w:rsid w:val="007E2A9A"/>
    <w:rsid w:val="007F68FC"/>
    <w:rsid w:val="00914058"/>
    <w:rsid w:val="0096698D"/>
    <w:rsid w:val="009717C9"/>
    <w:rsid w:val="00A07014"/>
    <w:rsid w:val="00A11CAE"/>
    <w:rsid w:val="00A42A6F"/>
    <w:rsid w:val="00AC7036"/>
    <w:rsid w:val="00C626DC"/>
    <w:rsid w:val="00CB4C35"/>
    <w:rsid w:val="00DC01FE"/>
    <w:rsid w:val="00DC7A0E"/>
    <w:rsid w:val="00EC4C00"/>
    <w:rsid w:val="00EF2F17"/>
    <w:rsid w:val="00F523DD"/>
    <w:rsid w:val="00F851A3"/>
    <w:rsid w:val="00FB3306"/>
    <w:rsid w:val="00FD4E02"/>
    <w:rsid w:val="00FE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6BFEB5-A0A7-4E73-B1FB-805F1695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0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60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B4C35"/>
    <w:pPr>
      <w:ind w:left="720"/>
      <w:contextualSpacing/>
    </w:pPr>
  </w:style>
  <w:style w:type="paragraph" w:styleId="Header">
    <w:name w:val="header"/>
    <w:basedOn w:val="Normal"/>
    <w:link w:val="HeaderChar"/>
    <w:uiPriority w:val="99"/>
    <w:unhideWhenUsed/>
    <w:rsid w:val="00DC0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1FE"/>
  </w:style>
  <w:style w:type="paragraph" w:styleId="Footer">
    <w:name w:val="footer"/>
    <w:basedOn w:val="Normal"/>
    <w:link w:val="FooterChar"/>
    <w:uiPriority w:val="99"/>
    <w:unhideWhenUsed/>
    <w:rsid w:val="00DC0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950906">
      <w:bodyDiv w:val="1"/>
      <w:marLeft w:val="0"/>
      <w:marRight w:val="0"/>
      <w:marTop w:val="0"/>
      <w:marBottom w:val="0"/>
      <w:divBdr>
        <w:top w:val="none" w:sz="0" w:space="0" w:color="auto"/>
        <w:left w:val="none" w:sz="0" w:space="0" w:color="auto"/>
        <w:bottom w:val="none" w:sz="0" w:space="0" w:color="auto"/>
        <w:right w:val="none" w:sz="0" w:space="0" w:color="auto"/>
      </w:divBdr>
      <w:divsChild>
        <w:div w:id="1730808850">
          <w:marLeft w:val="-225"/>
          <w:marRight w:val="-225"/>
          <w:marTop w:val="0"/>
          <w:marBottom w:val="0"/>
          <w:divBdr>
            <w:top w:val="none" w:sz="0" w:space="0" w:color="auto"/>
            <w:left w:val="none" w:sz="0" w:space="0" w:color="auto"/>
            <w:bottom w:val="none" w:sz="0" w:space="0" w:color="auto"/>
            <w:right w:val="none" w:sz="0" w:space="0" w:color="auto"/>
          </w:divBdr>
          <w:divsChild>
            <w:div w:id="2079748649">
              <w:marLeft w:val="0"/>
              <w:marRight w:val="0"/>
              <w:marTop w:val="0"/>
              <w:marBottom w:val="0"/>
              <w:divBdr>
                <w:top w:val="none" w:sz="0" w:space="0" w:color="auto"/>
                <w:left w:val="none" w:sz="0" w:space="0" w:color="auto"/>
                <w:bottom w:val="none" w:sz="0" w:space="0" w:color="auto"/>
                <w:right w:val="none" w:sz="0" w:space="0" w:color="auto"/>
              </w:divBdr>
            </w:div>
            <w:div w:id="644630122">
              <w:marLeft w:val="0"/>
              <w:marRight w:val="0"/>
              <w:marTop w:val="0"/>
              <w:marBottom w:val="0"/>
              <w:divBdr>
                <w:top w:val="none" w:sz="0" w:space="0" w:color="auto"/>
                <w:left w:val="none" w:sz="0" w:space="0" w:color="auto"/>
                <w:bottom w:val="none" w:sz="0" w:space="0" w:color="auto"/>
                <w:right w:val="none" w:sz="0" w:space="0" w:color="auto"/>
              </w:divBdr>
            </w:div>
          </w:divsChild>
        </w:div>
        <w:div w:id="1115173080">
          <w:marLeft w:val="-225"/>
          <w:marRight w:val="-225"/>
          <w:marTop w:val="0"/>
          <w:marBottom w:val="0"/>
          <w:divBdr>
            <w:top w:val="none" w:sz="0" w:space="0" w:color="auto"/>
            <w:left w:val="none" w:sz="0" w:space="0" w:color="auto"/>
            <w:bottom w:val="none" w:sz="0" w:space="0" w:color="auto"/>
            <w:right w:val="none" w:sz="0" w:space="0" w:color="auto"/>
          </w:divBdr>
          <w:divsChild>
            <w:div w:id="1523012188">
              <w:marLeft w:val="0"/>
              <w:marRight w:val="0"/>
              <w:marTop w:val="0"/>
              <w:marBottom w:val="0"/>
              <w:divBdr>
                <w:top w:val="none" w:sz="0" w:space="0" w:color="auto"/>
                <w:left w:val="none" w:sz="0" w:space="0" w:color="auto"/>
                <w:bottom w:val="none" w:sz="0" w:space="0" w:color="auto"/>
                <w:right w:val="none" w:sz="0" w:space="0" w:color="auto"/>
              </w:divBdr>
              <w:divsChild>
                <w:div w:id="2054763563">
                  <w:marLeft w:val="0"/>
                  <w:marRight w:val="0"/>
                  <w:marTop w:val="0"/>
                  <w:marBottom w:val="150"/>
                  <w:divBdr>
                    <w:top w:val="none" w:sz="0" w:space="0" w:color="auto"/>
                    <w:left w:val="none" w:sz="0" w:space="0" w:color="auto"/>
                    <w:bottom w:val="none" w:sz="0" w:space="0" w:color="auto"/>
                    <w:right w:val="none" w:sz="0" w:space="0" w:color="auto"/>
                  </w:divBdr>
                  <w:divsChild>
                    <w:div w:id="272322598">
                      <w:marLeft w:val="0"/>
                      <w:marRight w:val="0"/>
                      <w:marTop w:val="0"/>
                      <w:marBottom w:val="0"/>
                      <w:divBdr>
                        <w:top w:val="none" w:sz="0" w:space="0" w:color="auto"/>
                        <w:left w:val="none" w:sz="0" w:space="0" w:color="auto"/>
                        <w:bottom w:val="single" w:sz="12" w:space="4" w:color="DDDDDD"/>
                        <w:right w:val="none" w:sz="0" w:space="0" w:color="auto"/>
                      </w:divBdr>
                    </w:div>
                    <w:div w:id="557789491">
                      <w:marLeft w:val="0"/>
                      <w:marRight w:val="0"/>
                      <w:marTop w:val="0"/>
                      <w:marBottom w:val="0"/>
                      <w:divBdr>
                        <w:top w:val="none" w:sz="0" w:space="0" w:color="auto"/>
                        <w:left w:val="none" w:sz="0" w:space="0" w:color="auto"/>
                        <w:bottom w:val="none" w:sz="0" w:space="0" w:color="auto"/>
                        <w:right w:val="none" w:sz="0" w:space="0" w:color="auto"/>
                      </w:divBdr>
                      <w:divsChild>
                        <w:div w:id="737554367">
                          <w:marLeft w:val="0"/>
                          <w:marRight w:val="0"/>
                          <w:marTop w:val="0"/>
                          <w:marBottom w:val="0"/>
                          <w:divBdr>
                            <w:top w:val="none" w:sz="0" w:space="0" w:color="auto"/>
                            <w:left w:val="none" w:sz="0" w:space="0" w:color="auto"/>
                            <w:bottom w:val="none" w:sz="0" w:space="0" w:color="auto"/>
                            <w:right w:val="none" w:sz="0" w:space="0" w:color="auto"/>
                          </w:divBdr>
                          <w:divsChild>
                            <w:div w:id="1901867289">
                              <w:marLeft w:val="0"/>
                              <w:marRight w:val="0"/>
                              <w:marTop w:val="0"/>
                              <w:marBottom w:val="0"/>
                              <w:divBdr>
                                <w:top w:val="none" w:sz="0" w:space="0" w:color="auto"/>
                                <w:left w:val="none" w:sz="0" w:space="0" w:color="auto"/>
                                <w:bottom w:val="none" w:sz="0" w:space="0" w:color="auto"/>
                                <w:right w:val="none" w:sz="0" w:space="0" w:color="auto"/>
                              </w:divBdr>
                            </w:div>
                          </w:divsChild>
                        </w:div>
                        <w:div w:id="12593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6</Pages>
  <Words>1711</Words>
  <Characters>9757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24</cp:revision>
  <dcterms:created xsi:type="dcterms:W3CDTF">2026-04-05T11:33:00Z</dcterms:created>
  <dcterms:modified xsi:type="dcterms:W3CDTF">2026-04-05T19:30:00Z</dcterms:modified>
</cp:coreProperties>
</file>