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C4FC2E" w14:textId="6F3B98D6" w:rsidR="00825AB7" w:rsidRDefault="00D12112">
      <w:pPr>
        <w:spacing w:after="134" w:line="479" w:lineRule="auto"/>
        <w:ind w:left="1646" w:right="1649"/>
        <w:jc w:val="center"/>
        <w:rPr>
          <w:rFonts w:ascii="黑体" w:eastAsia="黑体" w:hAnsi="黑体" w:cs="黑体"/>
          <w:sz w:val="44"/>
          <w:lang w:eastAsia="zh-CN"/>
        </w:rPr>
      </w:pPr>
      <w:r w:rsidRPr="00D12112">
        <w:rPr>
          <w:rFonts w:ascii="黑体" w:eastAsia="黑体" w:hAnsi="黑体" w:cs="黑体" w:hint="eastAsia"/>
          <w:sz w:val="44"/>
          <w:lang w:eastAsia="zh-CN"/>
        </w:rPr>
        <w:t>学术参考文献管理工具的选择与评估</w:t>
      </w:r>
    </w:p>
    <w:p w14:paraId="50E37B2E" w14:textId="6FBCB00F" w:rsidR="00B953B7" w:rsidRDefault="00825AB7">
      <w:pPr>
        <w:spacing w:after="134" w:line="479" w:lineRule="auto"/>
        <w:ind w:left="1646" w:right="1649"/>
        <w:jc w:val="center"/>
        <w:rPr>
          <w:lang w:eastAsia="zh-CN"/>
        </w:rPr>
      </w:pPr>
      <w:r>
        <w:rPr>
          <w:rFonts w:ascii="华文仿宋" w:eastAsia="华文仿宋" w:hAnsi="华文仿宋" w:cs="华文仿宋" w:hint="eastAsia"/>
          <w:sz w:val="21"/>
          <w:lang w:eastAsia="zh-CN"/>
        </w:rPr>
        <w:t>叶焕发</w:t>
      </w:r>
    </w:p>
    <w:p w14:paraId="41F974D1" w14:textId="77777777" w:rsidR="00B953B7" w:rsidRDefault="00000000">
      <w:pPr>
        <w:spacing w:after="106"/>
        <w:ind w:left="199"/>
        <w:rPr>
          <w:lang w:eastAsia="zh-CN"/>
        </w:rPr>
      </w:pPr>
      <w:r>
        <w:rPr>
          <w:rFonts w:ascii="黑体" w:eastAsia="黑体" w:hAnsi="黑体" w:cs="黑体"/>
          <w:sz w:val="18"/>
          <w:lang w:eastAsia="zh-CN"/>
        </w:rPr>
        <w:t>摘 要：</w:t>
      </w:r>
    </w:p>
    <w:p w14:paraId="1A035F5A" w14:textId="40B8B35E" w:rsidR="00B953B7" w:rsidRDefault="00556C72">
      <w:pPr>
        <w:spacing w:after="347" w:line="348" w:lineRule="auto"/>
        <w:ind w:left="194" w:hanging="10"/>
        <w:rPr>
          <w:lang w:eastAsia="zh-CN"/>
        </w:rPr>
      </w:pPr>
      <w:r w:rsidRPr="00556C72">
        <w:rPr>
          <w:rFonts w:ascii="华文仿宋" w:eastAsia="华文仿宋" w:hAnsi="华文仿宋" w:cs="华文仿宋" w:hint="eastAsia"/>
          <w:sz w:val="18"/>
          <w:lang w:eastAsia="zh-CN"/>
        </w:rPr>
        <w:t>在学术研究中，选择合适的参考文献管理工具对于提升研究效率和确保引用准确性至关重要。本论文探讨了多种参考文献管理工具，包括</w:t>
      </w:r>
      <w:r w:rsidRPr="00556C72">
        <w:rPr>
          <w:rFonts w:ascii="华文仿宋" w:eastAsia="华文仿宋" w:hAnsi="华文仿宋" w:cs="华文仿宋"/>
          <w:sz w:val="18"/>
          <w:lang w:eastAsia="zh-CN"/>
        </w:rPr>
        <w:t>Zotero</w:t>
      </w:r>
      <w:r w:rsidRPr="00556C72">
        <w:rPr>
          <w:rFonts w:ascii="华文仿宋" w:eastAsia="华文仿宋" w:hAnsi="华文仿宋" w:cs="华文仿宋" w:hint="eastAsia"/>
          <w:sz w:val="18"/>
          <w:lang w:eastAsia="zh-CN"/>
        </w:rPr>
        <w:t>、文字处理机、电子表格、数据库和纸笔方法，分析其各自的优缺点。重点评估了</w:t>
      </w:r>
      <w:r w:rsidRPr="00556C72">
        <w:rPr>
          <w:rFonts w:ascii="华文仿宋" w:eastAsia="华文仿宋" w:hAnsi="华文仿宋" w:cs="华文仿宋"/>
          <w:sz w:val="18"/>
          <w:lang w:eastAsia="zh-CN"/>
        </w:rPr>
        <w:t>Zotero</w:t>
      </w:r>
      <w:r w:rsidRPr="00556C72">
        <w:rPr>
          <w:rFonts w:ascii="华文仿宋" w:eastAsia="华文仿宋" w:hAnsi="华文仿宋" w:cs="华文仿宋" w:hint="eastAsia"/>
          <w:sz w:val="18"/>
          <w:lang w:eastAsia="zh-CN"/>
        </w:rPr>
        <w:t>的功能、易用性和跨平台兼容性，发现其在自动化文献管理和提高工作效率方面表现出色。相比之下，传统手动方法虽然灵活，但耗时且易出错。通过详细比较，本论文提出了优化学术参考文献管理的最佳实践建议，旨在帮助研究者选择最适合的工具，以提升研究质量和效率。</w:t>
      </w:r>
    </w:p>
    <w:p w14:paraId="0E6DC8FB" w14:textId="15BC3A9D" w:rsidR="00B953B7" w:rsidRDefault="00000000">
      <w:pPr>
        <w:spacing w:after="729" w:line="348" w:lineRule="auto"/>
        <w:ind w:left="194" w:hanging="10"/>
        <w:rPr>
          <w:lang w:eastAsia="zh-CN"/>
        </w:rPr>
      </w:pPr>
      <w:r>
        <w:rPr>
          <w:rFonts w:ascii="黑体" w:eastAsia="黑体" w:hAnsi="黑体" w:cs="黑体"/>
          <w:sz w:val="18"/>
          <w:lang w:eastAsia="zh-CN"/>
        </w:rPr>
        <w:t>关键词：</w:t>
      </w:r>
      <w:r w:rsidR="00D12112" w:rsidRPr="00D12112">
        <w:rPr>
          <w:rFonts w:ascii="MS Mincho" w:eastAsia="MS Mincho" w:hAnsi="MS Mincho" w:cs="MS Mincho" w:hint="eastAsia"/>
          <w:sz w:val="18"/>
          <w:lang w:eastAsia="zh-CN"/>
        </w:rPr>
        <w:t>参考文献管理</w:t>
      </w:r>
      <w:r w:rsidR="00825AB7" w:rsidRPr="00825AB7">
        <w:rPr>
          <w:rFonts w:ascii="宋体" w:eastAsia="宋体" w:hAnsi="宋体" w:cs="宋体" w:hint="eastAsia"/>
          <w:sz w:val="18"/>
          <w:lang w:eastAsia="zh-CN"/>
        </w:rPr>
        <w:t>；</w:t>
      </w:r>
      <w:r w:rsidR="00D12112" w:rsidRPr="00D12112">
        <w:rPr>
          <w:rFonts w:ascii="宋体" w:eastAsia="宋体" w:hAnsi="宋体" w:cs="宋体"/>
          <w:sz w:val="18"/>
          <w:lang w:eastAsia="zh-CN"/>
        </w:rPr>
        <w:t>Zotero</w:t>
      </w:r>
      <w:r>
        <w:rPr>
          <w:rFonts w:ascii="华文仿宋" w:eastAsia="华文仿宋" w:hAnsi="华文仿宋" w:cs="华文仿宋"/>
          <w:sz w:val="18"/>
          <w:lang w:eastAsia="zh-CN"/>
        </w:rPr>
        <w:t>；</w:t>
      </w:r>
      <w:r w:rsidR="00D12112" w:rsidRPr="00D12112">
        <w:rPr>
          <w:rFonts w:ascii="华文仿宋" w:eastAsia="华文仿宋" w:hAnsi="华文仿宋" w:cs="华文仿宋" w:hint="eastAsia"/>
          <w:sz w:val="18"/>
          <w:lang w:eastAsia="zh-CN"/>
        </w:rPr>
        <w:t>自动化工具</w:t>
      </w:r>
      <w:r w:rsidR="00D12112">
        <w:rPr>
          <w:rFonts w:ascii="华文仿宋" w:eastAsia="华文仿宋" w:hAnsi="华文仿宋" w:cs="华文仿宋" w:hint="eastAsia"/>
          <w:sz w:val="18"/>
          <w:lang w:eastAsia="zh-CN"/>
        </w:rPr>
        <w:t>；</w:t>
      </w:r>
    </w:p>
    <w:p w14:paraId="24C3EB06" w14:textId="77777777" w:rsidR="00B953B7" w:rsidRDefault="00000000">
      <w:pPr>
        <w:pStyle w:val="1"/>
        <w:numPr>
          <w:ilvl w:val="0"/>
          <w:numId w:val="0"/>
        </w:numPr>
        <w:spacing w:after="64"/>
        <w:ind w:left="-5"/>
        <w:rPr>
          <w:lang w:eastAsia="zh-CN"/>
        </w:rPr>
      </w:pPr>
      <w:r>
        <w:rPr>
          <w:lang w:eastAsia="zh-CN"/>
        </w:rPr>
        <w:t>引言</w:t>
      </w:r>
    </w:p>
    <w:p w14:paraId="7280A26C" w14:textId="4466BF2B" w:rsidR="00556C72" w:rsidRPr="00556C72" w:rsidRDefault="00556C72" w:rsidP="00556C72">
      <w:pPr>
        <w:spacing w:after="250" w:line="317" w:lineRule="auto"/>
        <w:ind w:left="-15" w:right="-15" w:firstLine="410"/>
        <w:jc w:val="both"/>
        <w:rPr>
          <w:rFonts w:ascii="宋体" w:eastAsia="宋体" w:hAnsi="宋体" w:cs="宋体"/>
          <w:sz w:val="20"/>
          <w:szCs w:val="20"/>
          <w:lang w:eastAsia="zh-CN"/>
        </w:rPr>
      </w:pPr>
      <w:r w:rsidRPr="00556C72">
        <w:rPr>
          <w:rFonts w:ascii="宋体" w:eastAsia="宋体" w:hAnsi="宋体" w:cs="宋体" w:hint="eastAsia"/>
          <w:sz w:val="20"/>
          <w:szCs w:val="20"/>
          <w:lang w:eastAsia="zh-CN"/>
        </w:rPr>
        <w:t>在现代学术研究中，参考文献管理是一个不可忽视的重要环节。随着科学技术的迅猛发展和信息量的爆炸式增长，研究者需要处理和管理的大量文献资料变得前所未有的繁重。有效的参考文献管理工具不仅能够帮助研究者提高工作效率，还能确保引用的准确性和学术诚信。然而，面对众多的参考文献管理工具，如何选择最适合自己的工具成为许多学者面临的挑战。</w:t>
      </w:r>
      <w:r w:rsidRPr="00556C72">
        <w:rPr>
          <w:rFonts w:ascii="宋体" w:eastAsia="宋体" w:hAnsi="宋体" w:cs="宋体"/>
          <w:sz w:val="20"/>
          <w:szCs w:val="20"/>
          <w:lang w:eastAsia="zh-CN"/>
        </w:rPr>
        <w:t>Zotero</w:t>
      </w:r>
      <w:r w:rsidRPr="00556C72">
        <w:rPr>
          <w:rFonts w:ascii="宋体" w:eastAsia="宋体" w:hAnsi="宋体" w:cs="宋体" w:hint="eastAsia"/>
          <w:sz w:val="20"/>
          <w:szCs w:val="20"/>
          <w:lang w:eastAsia="zh-CN"/>
        </w:rPr>
        <w:t>是目前广泛使用的一款免费的开源参考文献管理工具。它具有强大的自动化功能，包括文献的自动导入、引用格式的自动生成、与浏览器的无缝集成等，这些功能大大减轻了研究者在文献管理方面的负担</w:t>
      </w:r>
      <w:r w:rsidR="00EE7FE3" w:rsidRPr="00C3045F">
        <w:rPr>
          <w:rFonts w:ascii="Times New Roman" w:eastAsia="Times New Roman" w:hAnsi="Times New Roman" w:cs="Times New Roman"/>
          <w:sz w:val="20"/>
          <w:szCs w:val="20"/>
          <w:vertAlign w:val="superscript"/>
          <w:lang w:eastAsia="zh-CN"/>
        </w:rPr>
        <w:t>[</w:t>
      </w:r>
      <w:r w:rsidR="00EE7FE3" w:rsidRPr="00C3045F">
        <w:rPr>
          <w:rFonts w:ascii="Times New Roman" w:eastAsia="等线" w:hAnsi="Times New Roman" w:cs="Times New Roman" w:hint="eastAsia"/>
          <w:sz w:val="20"/>
          <w:szCs w:val="20"/>
          <w:vertAlign w:val="superscript"/>
          <w:lang w:eastAsia="zh-CN"/>
        </w:rPr>
        <w:t>1</w:t>
      </w:r>
      <w:r w:rsidR="00EE7FE3" w:rsidRPr="00C3045F">
        <w:rPr>
          <w:rFonts w:ascii="Times New Roman" w:eastAsia="Times New Roman" w:hAnsi="Times New Roman" w:cs="Times New Roman"/>
          <w:sz w:val="20"/>
          <w:szCs w:val="20"/>
          <w:vertAlign w:val="superscript"/>
          <w:lang w:eastAsia="zh-CN"/>
        </w:rPr>
        <w:t>]</w:t>
      </w:r>
      <w:r w:rsidRPr="00556C72">
        <w:rPr>
          <w:rFonts w:ascii="宋体" w:eastAsia="宋体" w:hAnsi="宋体" w:cs="宋体" w:hint="eastAsia"/>
          <w:sz w:val="20"/>
          <w:szCs w:val="20"/>
          <w:lang w:eastAsia="zh-CN"/>
        </w:rPr>
        <w:t>。</w:t>
      </w:r>
      <w:r w:rsidRPr="00556C72">
        <w:rPr>
          <w:rFonts w:ascii="宋体" w:eastAsia="宋体" w:hAnsi="宋体" w:cs="宋体"/>
          <w:sz w:val="20"/>
          <w:szCs w:val="20"/>
          <w:lang w:eastAsia="zh-CN"/>
        </w:rPr>
        <w:t>Zotero</w:t>
      </w:r>
      <w:r w:rsidRPr="00556C72">
        <w:rPr>
          <w:rFonts w:ascii="宋体" w:eastAsia="宋体" w:hAnsi="宋体" w:cs="宋体" w:hint="eastAsia"/>
          <w:sz w:val="20"/>
          <w:szCs w:val="20"/>
          <w:lang w:eastAsia="zh-CN"/>
        </w:rPr>
        <w:t>还支持多种文献类型的管理，提供了跨平台的兼容性，使用户可以在不同设备上方便地进行文献管理和同步。</w:t>
      </w:r>
    </w:p>
    <w:p w14:paraId="07BF227A" w14:textId="77777777" w:rsidR="00D36D09" w:rsidRPr="00C3045F" w:rsidRDefault="00556C72" w:rsidP="00D36D09">
      <w:pPr>
        <w:spacing w:after="715" w:line="265" w:lineRule="auto"/>
        <w:ind w:left="-5" w:firstLine="415"/>
        <w:rPr>
          <w:rFonts w:ascii="宋体" w:eastAsia="宋体" w:hAnsi="宋体" w:cs="宋体"/>
          <w:sz w:val="20"/>
          <w:szCs w:val="20"/>
          <w:lang w:eastAsia="zh-CN"/>
        </w:rPr>
      </w:pPr>
      <w:r w:rsidRPr="00556C72">
        <w:rPr>
          <w:rFonts w:ascii="宋体" w:eastAsia="宋体" w:hAnsi="宋体" w:cs="宋体" w:hint="eastAsia"/>
          <w:sz w:val="20"/>
          <w:szCs w:val="20"/>
          <w:lang w:eastAsia="zh-CN"/>
        </w:rPr>
        <w:t>本论文将通过详细分析不同参考文献管理工具的功能、易用性、效率和准确性，探讨自动化工具与手动方法在学术研究中的应用价值。特别是，通过对比</w:t>
      </w:r>
      <w:r w:rsidRPr="00556C72">
        <w:rPr>
          <w:rFonts w:ascii="宋体" w:eastAsia="宋体" w:hAnsi="宋体" w:cs="宋体"/>
          <w:sz w:val="20"/>
          <w:szCs w:val="20"/>
          <w:lang w:eastAsia="zh-CN"/>
        </w:rPr>
        <w:t>Zotero</w:t>
      </w:r>
      <w:r w:rsidRPr="00556C72">
        <w:rPr>
          <w:rFonts w:ascii="宋体" w:eastAsia="宋体" w:hAnsi="宋体" w:cs="宋体" w:hint="eastAsia"/>
          <w:sz w:val="20"/>
          <w:szCs w:val="20"/>
          <w:lang w:eastAsia="zh-CN"/>
        </w:rPr>
        <w:t>与其他工具的优缺点，本文将阐明为何</w:t>
      </w:r>
      <w:r w:rsidRPr="00556C72">
        <w:rPr>
          <w:rFonts w:ascii="宋体" w:eastAsia="宋体" w:hAnsi="宋体" w:cs="宋体"/>
          <w:sz w:val="20"/>
          <w:szCs w:val="20"/>
          <w:lang w:eastAsia="zh-CN"/>
        </w:rPr>
        <w:t>Zotero</w:t>
      </w:r>
      <w:r w:rsidRPr="00556C72">
        <w:rPr>
          <w:rFonts w:ascii="宋体" w:eastAsia="宋体" w:hAnsi="宋体" w:cs="宋体" w:hint="eastAsia"/>
          <w:sz w:val="20"/>
          <w:szCs w:val="20"/>
          <w:lang w:eastAsia="zh-CN"/>
        </w:rPr>
        <w:t>在现代学术研究中具有不可替代的优势。最终，本文旨在为研究者提供有价值的见解，帮助他们在多种工具中做出最明智的选择，从而优化学术工作流程，提升研究质量和效率。</w:t>
      </w:r>
    </w:p>
    <w:p w14:paraId="4F4F4677" w14:textId="276DC53D" w:rsidR="00B953B7" w:rsidRDefault="00AA7CA6">
      <w:pPr>
        <w:pStyle w:val="1"/>
        <w:ind w:left="410" w:hanging="425"/>
        <w:rPr>
          <w:lang w:eastAsia="zh-CN"/>
        </w:rPr>
      </w:pPr>
      <w:r w:rsidRPr="00AA7CA6">
        <w:rPr>
          <w:rFonts w:hint="eastAsia"/>
          <w:lang w:eastAsia="zh-CN"/>
        </w:rPr>
        <w:t>参考文献管理工具概述</w:t>
      </w:r>
    </w:p>
    <w:p w14:paraId="08A53284" w14:textId="71FC551D" w:rsidR="00B953B7" w:rsidRPr="00C3045F" w:rsidRDefault="00AA7CA6" w:rsidP="00D6065E">
      <w:pPr>
        <w:spacing w:after="715" w:line="265" w:lineRule="auto"/>
        <w:ind w:left="-5" w:firstLine="415"/>
        <w:rPr>
          <w:rFonts w:ascii="宋体" w:eastAsia="宋体" w:hAnsi="宋体" w:cs="宋体"/>
          <w:sz w:val="20"/>
          <w:szCs w:val="20"/>
          <w:lang w:eastAsia="zh-CN"/>
        </w:rPr>
      </w:pPr>
      <w:r w:rsidRPr="00AA7CA6">
        <w:rPr>
          <w:rFonts w:ascii="宋体" w:eastAsia="宋体" w:hAnsi="宋体" w:cs="宋体" w:hint="eastAsia"/>
          <w:sz w:val="20"/>
          <w:szCs w:val="20"/>
          <w:lang w:eastAsia="zh-CN"/>
        </w:rPr>
        <w:t>参考文献管理工具在现代学术研究中起着至关重要的作用。这些工具的主要功能是帮助研究者收集、组织、存储和引用学术文献，确保引用的准确性和一致性。常见的参考文献管理工具包括</w:t>
      </w:r>
      <w:r w:rsidRPr="00AA7CA6">
        <w:rPr>
          <w:rFonts w:ascii="宋体" w:eastAsia="宋体" w:hAnsi="宋体" w:cs="宋体"/>
          <w:sz w:val="20"/>
          <w:szCs w:val="20"/>
          <w:lang w:eastAsia="zh-CN"/>
        </w:rPr>
        <w:t>Zotero</w:t>
      </w:r>
      <w:r w:rsidRPr="00AA7CA6">
        <w:rPr>
          <w:rFonts w:ascii="宋体" w:eastAsia="宋体" w:hAnsi="宋体" w:cs="宋体" w:hint="eastAsia"/>
          <w:sz w:val="20"/>
          <w:szCs w:val="20"/>
          <w:lang w:eastAsia="zh-CN"/>
        </w:rPr>
        <w:t>、</w:t>
      </w:r>
      <w:r w:rsidRPr="00AA7CA6">
        <w:rPr>
          <w:rFonts w:ascii="宋体" w:eastAsia="宋体" w:hAnsi="宋体" w:cs="宋体"/>
          <w:sz w:val="20"/>
          <w:szCs w:val="20"/>
          <w:lang w:eastAsia="zh-CN"/>
        </w:rPr>
        <w:t>EndNote</w:t>
      </w:r>
      <w:r w:rsidRPr="00AA7CA6">
        <w:rPr>
          <w:rFonts w:ascii="宋体" w:eastAsia="宋体" w:hAnsi="宋体" w:cs="宋体" w:hint="eastAsia"/>
          <w:sz w:val="20"/>
          <w:szCs w:val="20"/>
          <w:lang w:eastAsia="zh-CN"/>
        </w:rPr>
        <w:t>和</w:t>
      </w:r>
      <w:r w:rsidRPr="00AA7CA6">
        <w:rPr>
          <w:rFonts w:ascii="宋体" w:eastAsia="宋体" w:hAnsi="宋体" w:cs="宋体"/>
          <w:sz w:val="20"/>
          <w:szCs w:val="20"/>
          <w:lang w:eastAsia="zh-CN"/>
        </w:rPr>
        <w:t>Mendeley</w:t>
      </w:r>
      <w:r w:rsidRPr="00AA7CA6">
        <w:rPr>
          <w:rFonts w:ascii="宋体" w:eastAsia="宋体" w:hAnsi="宋体" w:cs="宋体" w:hint="eastAsia"/>
          <w:sz w:val="20"/>
          <w:szCs w:val="20"/>
          <w:lang w:eastAsia="zh-CN"/>
        </w:rPr>
        <w:t>等。</w:t>
      </w:r>
      <w:r w:rsidRPr="00AA7CA6">
        <w:rPr>
          <w:rFonts w:ascii="宋体" w:eastAsia="宋体" w:hAnsi="宋体" w:cs="宋体"/>
          <w:sz w:val="20"/>
          <w:szCs w:val="20"/>
          <w:lang w:eastAsia="zh-CN"/>
        </w:rPr>
        <w:t>Zotero</w:t>
      </w:r>
      <w:r w:rsidRPr="00AA7CA6">
        <w:rPr>
          <w:rFonts w:ascii="宋体" w:eastAsia="宋体" w:hAnsi="宋体" w:cs="宋体" w:hint="eastAsia"/>
          <w:sz w:val="20"/>
          <w:szCs w:val="20"/>
          <w:lang w:eastAsia="zh-CN"/>
        </w:rPr>
        <w:t>以其开源和免费性质广受欢迎，提供自动化文献导入和与浏览器的无缝集成功能。</w:t>
      </w:r>
      <w:r w:rsidRPr="00AA7CA6">
        <w:rPr>
          <w:rFonts w:ascii="宋体" w:eastAsia="宋体" w:hAnsi="宋体" w:cs="宋体"/>
          <w:sz w:val="20"/>
          <w:szCs w:val="20"/>
          <w:lang w:eastAsia="zh-CN"/>
        </w:rPr>
        <w:t>EndNote</w:t>
      </w:r>
      <w:r w:rsidRPr="00AA7CA6">
        <w:rPr>
          <w:rFonts w:ascii="宋体" w:eastAsia="宋体" w:hAnsi="宋体" w:cs="宋体" w:hint="eastAsia"/>
          <w:sz w:val="20"/>
          <w:szCs w:val="20"/>
          <w:lang w:eastAsia="zh-CN"/>
        </w:rPr>
        <w:t>则以其强大的数据库功能和与</w:t>
      </w:r>
      <w:r w:rsidRPr="00AA7CA6">
        <w:rPr>
          <w:rFonts w:ascii="宋体" w:eastAsia="宋体" w:hAnsi="宋体" w:cs="宋体"/>
          <w:sz w:val="20"/>
          <w:szCs w:val="20"/>
          <w:lang w:eastAsia="zh-CN"/>
        </w:rPr>
        <w:t>Microsoft Word</w:t>
      </w:r>
      <w:r w:rsidRPr="00AA7CA6">
        <w:rPr>
          <w:rFonts w:ascii="宋体" w:eastAsia="宋体" w:hAnsi="宋体" w:cs="宋体" w:hint="eastAsia"/>
          <w:sz w:val="20"/>
          <w:szCs w:val="20"/>
          <w:lang w:eastAsia="zh-CN"/>
        </w:rPr>
        <w:t>的集成著称。</w:t>
      </w:r>
      <w:r w:rsidRPr="00AA7CA6">
        <w:rPr>
          <w:rFonts w:ascii="宋体" w:eastAsia="宋体" w:hAnsi="宋体" w:cs="宋体"/>
          <w:sz w:val="20"/>
          <w:szCs w:val="20"/>
          <w:lang w:eastAsia="zh-CN"/>
        </w:rPr>
        <w:t>Mendeley</w:t>
      </w:r>
      <w:r w:rsidRPr="00AA7CA6">
        <w:rPr>
          <w:rFonts w:ascii="宋体" w:eastAsia="宋体" w:hAnsi="宋体" w:cs="宋体" w:hint="eastAsia"/>
          <w:sz w:val="20"/>
          <w:szCs w:val="20"/>
          <w:lang w:eastAsia="zh-CN"/>
        </w:rPr>
        <w:t>除了管理文献外，还具有学术社交功能，便于研究者之间的合作和交流。除了这些自动化工具，传统的手动方法如文字处理机、电子表格、数据库和纸笔也在某些特定情况下仍然被</w:t>
      </w:r>
      <w:r w:rsidRPr="00AA7CA6">
        <w:rPr>
          <w:rFonts w:ascii="宋体" w:eastAsia="宋体" w:hAnsi="宋体" w:cs="宋体" w:hint="eastAsia"/>
          <w:sz w:val="20"/>
          <w:szCs w:val="20"/>
          <w:lang w:eastAsia="zh-CN"/>
        </w:rPr>
        <w:lastRenderedPageBreak/>
        <w:t>使用。手动方法虽然灵活，但在效率和准确性上远不及现代的自动化工具。总体而言，选择合适的参考文献管理工具对提升研究效率和质量至关重要</w:t>
      </w:r>
      <w:r w:rsidR="00EE7FE3" w:rsidRPr="00C3045F">
        <w:rPr>
          <w:rFonts w:ascii="Times New Roman" w:eastAsia="Times New Roman" w:hAnsi="Times New Roman" w:cs="Times New Roman"/>
          <w:sz w:val="20"/>
          <w:szCs w:val="20"/>
          <w:vertAlign w:val="superscript"/>
          <w:lang w:eastAsia="zh-CN"/>
        </w:rPr>
        <w:t>[</w:t>
      </w:r>
      <w:r w:rsidR="00EE7FE3">
        <w:rPr>
          <w:rFonts w:ascii="Times New Roman" w:eastAsia="等线" w:hAnsi="Times New Roman" w:cs="Times New Roman" w:hint="eastAsia"/>
          <w:sz w:val="20"/>
          <w:szCs w:val="20"/>
          <w:vertAlign w:val="superscript"/>
          <w:lang w:eastAsia="zh-CN"/>
        </w:rPr>
        <w:t>2</w:t>
      </w:r>
      <w:r w:rsidR="00EE7FE3" w:rsidRPr="00C3045F">
        <w:rPr>
          <w:rFonts w:ascii="Times New Roman" w:eastAsia="Times New Roman" w:hAnsi="Times New Roman" w:cs="Times New Roman"/>
          <w:sz w:val="20"/>
          <w:szCs w:val="20"/>
          <w:vertAlign w:val="superscript"/>
          <w:lang w:eastAsia="zh-CN"/>
        </w:rPr>
        <w:t>]</w:t>
      </w:r>
      <w:r w:rsidRPr="00AA7CA6">
        <w:rPr>
          <w:rFonts w:ascii="宋体" w:eastAsia="宋体" w:hAnsi="宋体" w:cs="宋体" w:hint="eastAsia"/>
          <w:sz w:val="20"/>
          <w:szCs w:val="20"/>
          <w:lang w:eastAsia="zh-CN"/>
        </w:rPr>
        <w:t>。</w:t>
      </w:r>
    </w:p>
    <w:p w14:paraId="448FB47D" w14:textId="71FAD9CA" w:rsidR="00B953B7" w:rsidRDefault="00AA7CA6">
      <w:pPr>
        <w:pStyle w:val="2"/>
        <w:ind w:left="477" w:hanging="492"/>
        <w:rPr>
          <w:lang w:eastAsia="zh-CN"/>
        </w:rPr>
      </w:pPr>
      <w:r w:rsidRPr="00AA7CA6">
        <w:rPr>
          <w:rFonts w:ascii="黑体" w:eastAsia="黑体" w:hAnsi="黑体" w:cs="黑体" w:hint="eastAsia"/>
          <w:lang w:eastAsia="zh-CN"/>
        </w:rPr>
        <w:t>参考文献管理工具的定义和作用</w:t>
      </w:r>
    </w:p>
    <w:p w14:paraId="580C04A3" w14:textId="517C398B" w:rsidR="00B953B7" w:rsidRPr="00C3045F" w:rsidRDefault="00AA7CA6" w:rsidP="00AA7CA6">
      <w:pPr>
        <w:spacing w:after="165" w:line="317" w:lineRule="auto"/>
        <w:ind w:left="-15" w:right="-15" w:firstLine="410"/>
        <w:rPr>
          <w:sz w:val="20"/>
          <w:szCs w:val="20"/>
          <w:lang w:eastAsia="zh-CN"/>
        </w:rPr>
      </w:pPr>
      <w:r w:rsidRPr="00AA7CA6">
        <w:rPr>
          <w:rFonts w:ascii="宋体" w:eastAsia="宋体" w:hAnsi="宋体" w:cs="宋体" w:hint="eastAsia"/>
          <w:sz w:val="20"/>
          <w:szCs w:val="20"/>
          <w:lang w:eastAsia="zh-CN"/>
        </w:rPr>
        <w:t>参考文献管理工具是指专门用于帮助学术研究者收集、组织、存储和引用学术文献的软件和方法。这些工具的核心作用在于简化文献管理过程，提高研究效率，并确保引用的准确性和一致性。在学术研究中，引用文献不仅是支持论点的依据，也是展示学术诚实的重要手段</w:t>
      </w:r>
      <w:r w:rsidR="00EE7FE3" w:rsidRPr="00C3045F">
        <w:rPr>
          <w:rFonts w:ascii="Times New Roman" w:eastAsia="Times New Roman" w:hAnsi="Times New Roman" w:cs="Times New Roman"/>
          <w:sz w:val="20"/>
          <w:szCs w:val="20"/>
          <w:vertAlign w:val="superscript"/>
          <w:lang w:eastAsia="zh-CN"/>
        </w:rPr>
        <w:t>[</w:t>
      </w:r>
      <w:r w:rsidR="00EE7FE3">
        <w:rPr>
          <w:rFonts w:ascii="Times New Roman" w:eastAsia="等线" w:hAnsi="Times New Roman" w:cs="Times New Roman" w:hint="eastAsia"/>
          <w:sz w:val="20"/>
          <w:szCs w:val="20"/>
          <w:vertAlign w:val="superscript"/>
          <w:lang w:eastAsia="zh-CN"/>
        </w:rPr>
        <w:t>3</w:t>
      </w:r>
      <w:r w:rsidR="00EE7FE3" w:rsidRPr="00C3045F">
        <w:rPr>
          <w:rFonts w:ascii="Times New Roman" w:eastAsia="Times New Roman" w:hAnsi="Times New Roman" w:cs="Times New Roman"/>
          <w:sz w:val="20"/>
          <w:szCs w:val="20"/>
          <w:vertAlign w:val="superscript"/>
          <w:lang w:eastAsia="zh-CN"/>
        </w:rPr>
        <w:t>]</w:t>
      </w:r>
      <w:r w:rsidRPr="00AA7CA6">
        <w:rPr>
          <w:rFonts w:ascii="宋体" w:eastAsia="宋体" w:hAnsi="宋体" w:cs="宋体" w:hint="eastAsia"/>
          <w:sz w:val="20"/>
          <w:szCs w:val="20"/>
          <w:lang w:eastAsia="zh-CN"/>
        </w:rPr>
        <w:t>。参考文献管理工具通过自动化的方式帮助研究者快速导入文献、生成标准化的引用格式、管理文献库和进行全文搜索。常见的工具如</w:t>
      </w:r>
      <w:r w:rsidRPr="00AA7CA6">
        <w:rPr>
          <w:rFonts w:ascii="宋体" w:eastAsia="宋体" w:hAnsi="宋体" w:cs="宋体"/>
          <w:sz w:val="20"/>
          <w:szCs w:val="20"/>
          <w:lang w:eastAsia="zh-CN"/>
        </w:rPr>
        <w:t>Zotero</w:t>
      </w:r>
      <w:r w:rsidRPr="00AA7CA6">
        <w:rPr>
          <w:rFonts w:ascii="宋体" w:eastAsia="宋体" w:hAnsi="宋体" w:cs="宋体" w:hint="eastAsia"/>
          <w:sz w:val="20"/>
          <w:szCs w:val="20"/>
          <w:lang w:eastAsia="zh-CN"/>
        </w:rPr>
        <w:t>、</w:t>
      </w:r>
      <w:r w:rsidRPr="00AA7CA6">
        <w:rPr>
          <w:rFonts w:ascii="宋体" w:eastAsia="宋体" w:hAnsi="宋体" w:cs="宋体"/>
          <w:sz w:val="20"/>
          <w:szCs w:val="20"/>
          <w:lang w:eastAsia="zh-CN"/>
        </w:rPr>
        <w:t>EndNote</w:t>
      </w:r>
      <w:r w:rsidRPr="00AA7CA6">
        <w:rPr>
          <w:rFonts w:ascii="宋体" w:eastAsia="宋体" w:hAnsi="宋体" w:cs="宋体" w:hint="eastAsia"/>
          <w:sz w:val="20"/>
          <w:szCs w:val="20"/>
          <w:lang w:eastAsia="zh-CN"/>
        </w:rPr>
        <w:t>和</w:t>
      </w:r>
      <w:r w:rsidRPr="00AA7CA6">
        <w:rPr>
          <w:rFonts w:ascii="宋体" w:eastAsia="宋体" w:hAnsi="宋体" w:cs="宋体"/>
          <w:sz w:val="20"/>
          <w:szCs w:val="20"/>
          <w:lang w:eastAsia="zh-CN"/>
        </w:rPr>
        <w:t>Mendeley</w:t>
      </w:r>
      <w:r w:rsidRPr="00AA7CA6">
        <w:rPr>
          <w:rFonts w:ascii="宋体" w:eastAsia="宋体" w:hAnsi="宋体" w:cs="宋体" w:hint="eastAsia"/>
          <w:sz w:val="20"/>
          <w:szCs w:val="20"/>
          <w:lang w:eastAsia="zh-CN"/>
        </w:rPr>
        <w:t>，不仅提供了强大的数据库功能，还与文字处理软件和浏览器无缝集成，方便用户在撰写论文和浏览网页时随时收集和引用资料。通过使用这些工具，研究者可以有效地组织和管理大量文献资料，避免手动整理和引用时的繁琐和错误，从而专注于实际的研究工作。总体而言，参考文献管理工具在现代学术研究中扮演着不可或缺的角色。</w:t>
      </w:r>
    </w:p>
    <w:p w14:paraId="601ACA43" w14:textId="32EA3A1C" w:rsidR="00B953B7" w:rsidRDefault="00AA7CA6">
      <w:pPr>
        <w:pStyle w:val="2"/>
        <w:ind w:left="477" w:hanging="492"/>
        <w:rPr>
          <w:lang w:eastAsia="zh-CN"/>
        </w:rPr>
      </w:pPr>
      <w:r w:rsidRPr="00AA7CA6">
        <w:rPr>
          <w:rFonts w:ascii="黑体" w:eastAsia="黑体" w:hAnsi="黑体" w:cs="黑体" w:hint="eastAsia"/>
          <w:lang w:eastAsia="zh-CN"/>
        </w:rPr>
        <w:t>常见参考文献管理工具简介</w:t>
      </w:r>
    </w:p>
    <w:p w14:paraId="0AE36C0A" w14:textId="7E2D9D5E" w:rsidR="00B953B7" w:rsidRDefault="00AA7CA6" w:rsidP="00D6065E">
      <w:pPr>
        <w:spacing w:after="238" w:line="265" w:lineRule="auto"/>
        <w:ind w:left="-5" w:firstLine="482"/>
        <w:rPr>
          <w:rFonts w:ascii="宋体" w:eastAsia="宋体" w:hAnsi="宋体" w:cs="宋体"/>
          <w:sz w:val="20"/>
          <w:szCs w:val="20"/>
          <w:lang w:eastAsia="zh-CN"/>
        </w:rPr>
      </w:pPr>
      <w:r w:rsidRPr="00AA7CA6">
        <w:rPr>
          <w:rFonts w:ascii="宋体" w:eastAsia="宋体" w:hAnsi="宋体" w:cs="宋体" w:hint="eastAsia"/>
          <w:sz w:val="20"/>
          <w:szCs w:val="20"/>
          <w:lang w:eastAsia="zh-CN"/>
        </w:rPr>
        <w:t>在现代学术研究中，常见的参考文献管理工具包括</w:t>
      </w:r>
      <w:r w:rsidRPr="00AA7CA6">
        <w:rPr>
          <w:rFonts w:ascii="宋体" w:eastAsia="宋体" w:hAnsi="宋体" w:cs="宋体"/>
          <w:sz w:val="20"/>
          <w:szCs w:val="20"/>
          <w:lang w:eastAsia="zh-CN"/>
        </w:rPr>
        <w:t>Zotero</w:t>
      </w:r>
      <w:r w:rsidRPr="00AA7CA6">
        <w:rPr>
          <w:rFonts w:ascii="宋体" w:eastAsia="宋体" w:hAnsi="宋体" w:cs="宋体" w:hint="eastAsia"/>
          <w:sz w:val="20"/>
          <w:szCs w:val="20"/>
          <w:lang w:eastAsia="zh-CN"/>
        </w:rPr>
        <w:t>、</w:t>
      </w:r>
      <w:r w:rsidRPr="00AA7CA6">
        <w:rPr>
          <w:rFonts w:ascii="宋体" w:eastAsia="宋体" w:hAnsi="宋体" w:cs="宋体"/>
          <w:sz w:val="20"/>
          <w:szCs w:val="20"/>
          <w:lang w:eastAsia="zh-CN"/>
        </w:rPr>
        <w:t>EndNote</w:t>
      </w:r>
      <w:r w:rsidRPr="00AA7CA6">
        <w:rPr>
          <w:rFonts w:ascii="宋体" w:eastAsia="宋体" w:hAnsi="宋体" w:cs="宋体" w:hint="eastAsia"/>
          <w:sz w:val="20"/>
          <w:szCs w:val="20"/>
          <w:lang w:eastAsia="zh-CN"/>
        </w:rPr>
        <w:t>和</w:t>
      </w:r>
      <w:r w:rsidRPr="00AA7CA6">
        <w:rPr>
          <w:rFonts w:ascii="宋体" w:eastAsia="宋体" w:hAnsi="宋体" w:cs="宋体"/>
          <w:sz w:val="20"/>
          <w:szCs w:val="20"/>
          <w:lang w:eastAsia="zh-CN"/>
        </w:rPr>
        <w:t>Mendeley</w:t>
      </w:r>
      <w:r w:rsidRPr="00AA7CA6">
        <w:rPr>
          <w:rFonts w:ascii="宋体" w:eastAsia="宋体" w:hAnsi="宋体" w:cs="宋体" w:hint="eastAsia"/>
          <w:sz w:val="20"/>
          <w:szCs w:val="20"/>
          <w:lang w:eastAsia="zh-CN"/>
        </w:rPr>
        <w:t>等。</w:t>
      </w:r>
      <w:r w:rsidRPr="00AA7CA6">
        <w:rPr>
          <w:rFonts w:ascii="宋体" w:eastAsia="宋体" w:hAnsi="宋体" w:cs="宋体"/>
          <w:sz w:val="20"/>
          <w:szCs w:val="20"/>
          <w:lang w:eastAsia="zh-CN"/>
        </w:rPr>
        <w:t>Zotero</w:t>
      </w:r>
      <w:r w:rsidRPr="00AA7CA6">
        <w:rPr>
          <w:rFonts w:ascii="宋体" w:eastAsia="宋体" w:hAnsi="宋体" w:cs="宋体" w:hint="eastAsia"/>
          <w:sz w:val="20"/>
          <w:szCs w:val="20"/>
          <w:lang w:eastAsia="zh-CN"/>
        </w:rPr>
        <w:t>是一款开源且免费的工具，因其用户友好的界面和强大的功能深受欢迎。它允许用户自动导入文献、生成引用格式，并与浏览器无缝集成，便于在网上搜集资料。</w:t>
      </w:r>
      <w:r w:rsidRPr="00AA7CA6">
        <w:rPr>
          <w:rFonts w:ascii="宋体" w:eastAsia="宋体" w:hAnsi="宋体" w:cs="宋体"/>
          <w:sz w:val="20"/>
          <w:szCs w:val="20"/>
          <w:lang w:eastAsia="zh-CN"/>
        </w:rPr>
        <w:t>EndNote</w:t>
      </w:r>
      <w:r w:rsidRPr="00AA7CA6">
        <w:rPr>
          <w:rFonts w:ascii="宋体" w:eastAsia="宋体" w:hAnsi="宋体" w:cs="宋体" w:hint="eastAsia"/>
          <w:sz w:val="20"/>
          <w:szCs w:val="20"/>
          <w:lang w:eastAsia="zh-CN"/>
        </w:rPr>
        <w:t>则以其强大的数据库功能和与</w:t>
      </w:r>
      <w:r w:rsidRPr="00AA7CA6">
        <w:rPr>
          <w:rFonts w:ascii="宋体" w:eastAsia="宋体" w:hAnsi="宋体" w:cs="宋体"/>
          <w:sz w:val="20"/>
          <w:szCs w:val="20"/>
          <w:lang w:eastAsia="zh-CN"/>
        </w:rPr>
        <w:t>Microsoft Word</w:t>
      </w:r>
      <w:r w:rsidRPr="00AA7CA6">
        <w:rPr>
          <w:rFonts w:ascii="宋体" w:eastAsia="宋体" w:hAnsi="宋体" w:cs="宋体" w:hint="eastAsia"/>
          <w:sz w:val="20"/>
          <w:szCs w:val="20"/>
          <w:lang w:eastAsia="zh-CN"/>
        </w:rPr>
        <w:t>的深度集成而著称，适合需要管理大量文献的用户。它提供丰富的引用样式和强大的搜索功能，使文献管理更加高效。</w:t>
      </w:r>
      <w:r w:rsidRPr="00AA7CA6">
        <w:rPr>
          <w:rFonts w:ascii="宋体" w:eastAsia="宋体" w:hAnsi="宋体" w:cs="宋体"/>
          <w:sz w:val="20"/>
          <w:szCs w:val="20"/>
          <w:lang w:eastAsia="zh-CN"/>
        </w:rPr>
        <w:t>Mendeley</w:t>
      </w:r>
      <w:r w:rsidRPr="00AA7CA6">
        <w:rPr>
          <w:rFonts w:ascii="宋体" w:eastAsia="宋体" w:hAnsi="宋体" w:cs="宋体" w:hint="eastAsia"/>
          <w:sz w:val="20"/>
          <w:szCs w:val="20"/>
          <w:lang w:eastAsia="zh-CN"/>
        </w:rPr>
        <w:t>不仅是一个文献管理工具，还是一个学术社交平台，用户可以在上面分享和讨论文献，进行协作研究。此外，还有其他一些如</w:t>
      </w:r>
      <w:r w:rsidRPr="00AA7CA6">
        <w:rPr>
          <w:rFonts w:ascii="宋体" w:eastAsia="宋体" w:hAnsi="宋体" w:cs="宋体"/>
          <w:sz w:val="20"/>
          <w:szCs w:val="20"/>
          <w:lang w:eastAsia="zh-CN"/>
        </w:rPr>
        <w:t>RefWorks</w:t>
      </w:r>
      <w:r w:rsidRPr="00AA7CA6">
        <w:rPr>
          <w:rFonts w:ascii="宋体" w:eastAsia="宋体" w:hAnsi="宋体" w:cs="宋体" w:hint="eastAsia"/>
          <w:sz w:val="20"/>
          <w:szCs w:val="20"/>
          <w:lang w:eastAsia="zh-CN"/>
        </w:rPr>
        <w:t>和</w:t>
      </w:r>
      <w:r w:rsidRPr="00AA7CA6">
        <w:rPr>
          <w:rFonts w:ascii="宋体" w:eastAsia="宋体" w:hAnsi="宋体" w:cs="宋体"/>
          <w:sz w:val="20"/>
          <w:szCs w:val="20"/>
          <w:lang w:eastAsia="zh-CN"/>
        </w:rPr>
        <w:t>Papers</w:t>
      </w:r>
      <w:r w:rsidRPr="00AA7CA6">
        <w:rPr>
          <w:rFonts w:ascii="宋体" w:eastAsia="宋体" w:hAnsi="宋体" w:cs="宋体" w:hint="eastAsia"/>
          <w:sz w:val="20"/>
          <w:szCs w:val="20"/>
          <w:lang w:eastAsia="zh-CN"/>
        </w:rPr>
        <w:t>等工具，各具特色和优势。总体而言，这些工具大大简化了文献管理过程，帮助研究者更高效地组织和使用学术资源，提升研究质量和效率。</w:t>
      </w:r>
    </w:p>
    <w:p w14:paraId="31BBE3EF" w14:textId="31FCCC38" w:rsidR="00AA7CA6" w:rsidRDefault="00AA7CA6" w:rsidP="00AA7CA6">
      <w:pPr>
        <w:pStyle w:val="2"/>
        <w:ind w:left="477" w:hanging="492"/>
        <w:rPr>
          <w:rFonts w:ascii="黑体" w:eastAsia="黑体" w:hAnsi="黑体" w:cs="黑体"/>
          <w:lang w:eastAsia="zh-CN"/>
        </w:rPr>
      </w:pPr>
      <w:r w:rsidRPr="00AA7CA6">
        <w:rPr>
          <w:rFonts w:ascii="黑体" w:eastAsia="黑体" w:hAnsi="黑体" w:cs="黑体" w:hint="eastAsia"/>
          <w:lang w:eastAsia="zh-CN"/>
        </w:rPr>
        <w:t>手动方法简介</w:t>
      </w:r>
    </w:p>
    <w:p w14:paraId="2C79CCE1" w14:textId="31D34818" w:rsidR="00AA7CA6" w:rsidRPr="00EB18D5" w:rsidRDefault="00EB18D5" w:rsidP="00EB18D5">
      <w:pPr>
        <w:spacing w:after="238" w:line="265" w:lineRule="auto"/>
        <w:ind w:left="-5" w:firstLine="482"/>
        <w:rPr>
          <w:rFonts w:ascii="宋体" w:eastAsia="宋体" w:hAnsi="宋体" w:cs="宋体" w:hint="eastAsia"/>
          <w:sz w:val="20"/>
          <w:szCs w:val="20"/>
          <w:lang w:eastAsia="zh-CN"/>
        </w:rPr>
      </w:pPr>
      <w:r w:rsidRPr="00EB18D5">
        <w:rPr>
          <w:rFonts w:ascii="宋体" w:eastAsia="宋体" w:hAnsi="宋体" w:cs="宋体" w:hint="eastAsia"/>
          <w:sz w:val="20"/>
          <w:szCs w:val="20"/>
          <w:lang w:eastAsia="zh-CN"/>
        </w:rPr>
        <w:t>除了自动化参考文献管理工具，传统的手动方法仍在某些研究环境中被使用。手动方法包括使用文字处理机、电子表格、数据库和纸笔等方式来管理文献。文字处理机如</w:t>
      </w:r>
      <w:r w:rsidRPr="00EB18D5">
        <w:rPr>
          <w:rFonts w:ascii="宋体" w:eastAsia="宋体" w:hAnsi="宋体" w:cs="宋体"/>
          <w:sz w:val="20"/>
          <w:szCs w:val="20"/>
          <w:lang w:eastAsia="zh-CN"/>
        </w:rPr>
        <w:t>Microsoft Word</w:t>
      </w:r>
      <w:r w:rsidRPr="00EB18D5">
        <w:rPr>
          <w:rFonts w:ascii="宋体" w:eastAsia="宋体" w:hAnsi="宋体" w:cs="宋体" w:hint="eastAsia"/>
          <w:sz w:val="20"/>
          <w:szCs w:val="20"/>
          <w:lang w:eastAsia="zh-CN"/>
        </w:rPr>
        <w:t>，可以通过手动输入和编辑来创建和管理文献引用，适用于小规模的文献管理。电子表格如</w:t>
      </w:r>
      <w:r w:rsidRPr="00EB18D5">
        <w:rPr>
          <w:rFonts w:ascii="宋体" w:eastAsia="宋体" w:hAnsi="宋体" w:cs="宋体"/>
          <w:sz w:val="20"/>
          <w:szCs w:val="20"/>
          <w:lang w:eastAsia="zh-CN"/>
        </w:rPr>
        <w:t>Excel</w:t>
      </w:r>
      <w:r w:rsidRPr="00EB18D5">
        <w:rPr>
          <w:rFonts w:ascii="宋体" w:eastAsia="宋体" w:hAnsi="宋体" w:cs="宋体" w:hint="eastAsia"/>
          <w:sz w:val="20"/>
          <w:szCs w:val="20"/>
          <w:lang w:eastAsia="zh-CN"/>
        </w:rPr>
        <w:t>，虽然主要用于数据处理，但也可以通过建立自定义表格来记录和组织文献信息。数据库软件如</w:t>
      </w:r>
      <w:r w:rsidRPr="00EB18D5">
        <w:rPr>
          <w:rFonts w:ascii="宋体" w:eastAsia="宋体" w:hAnsi="宋体" w:cs="宋体"/>
          <w:sz w:val="20"/>
          <w:szCs w:val="20"/>
          <w:lang w:eastAsia="zh-CN"/>
        </w:rPr>
        <w:t>Access</w:t>
      </w:r>
      <w:r w:rsidRPr="00EB18D5">
        <w:rPr>
          <w:rFonts w:ascii="宋体" w:eastAsia="宋体" w:hAnsi="宋体" w:cs="宋体" w:hint="eastAsia"/>
          <w:sz w:val="20"/>
          <w:szCs w:val="20"/>
          <w:lang w:eastAsia="zh-CN"/>
        </w:rPr>
        <w:t>，可以创建复杂的文献数据库，适合有编程和数据库管理经验的研究者。最传统的方法是使用纸笔记录和分类文献，虽然灵活，但容易出现管理混乱和引用错误的问题。手动方法的优势在于其高度的灵活性和对特殊需求的定制能力，但相对于现代自动化工具，手动方法在效率和准确性上存在明显不足，特别是面对大量文献时。因此，尽管手动方法在某些特定情况下仍有其价值，但现代研究更多依赖于自动化工具来提高文献管理的效率和准确性。</w:t>
      </w:r>
    </w:p>
    <w:p w14:paraId="45B45208" w14:textId="77777777" w:rsidR="00AA7CA6" w:rsidRPr="00EB18D5" w:rsidRDefault="00AA7CA6" w:rsidP="00EB18D5">
      <w:pPr>
        <w:spacing w:after="238" w:line="265" w:lineRule="auto"/>
        <w:rPr>
          <w:rFonts w:ascii="宋体" w:eastAsia="宋体" w:hAnsi="宋体" w:cs="宋体" w:hint="eastAsia"/>
          <w:sz w:val="20"/>
          <w:szCs w:val="20"/>
          <w:lang w:eastAsia="zh-CN"/>
        </w:rPr>
      </w:pPr>
    </w:p>
    <w:p w14:paraId="6BD5B926" w14:textId="166D1DAB" w:rsidR="00B953B7" w:rsidRDefault="00AA7CA6">
      <w:pPr>
        <w:pStyle w:val="1"/>
        <w:spacing w:after="213"/>
        <w:ind w:left="410" w:hanging="425"/>
        <w:rPr>
          <w:lang w:eastAsia="zh-CN"/>
        </w:rPr>
      </w:pPr>
      <w:r w:rsidRPr="00AA7CA6">
        <w:rPr>
          <w:lang w:eastAsia="zh-CN"/>
        </w:rPr>
        <w:t>Zotero</w:t>
      </w:r>
      <w:r w:rsidRPr="00AA7CA6">
        <w:rPr>
          <w:rFonts w:hint="eastAsia"/>
          <w:lang w:eastAsia="zh-CN"/>
        </w:rPr>
        <w:t>的详细评估</w:t>
      </w:r>
    </w:p>
    <w:p w14:paraId="012CCF8F" w14:textId="1F97586C" w:rsidR="00B953B7" w:rsidRPr="00C3045F" w:rsidRDefault="00EB18D5">
      <w:pPr>
        <w:spacing w:after="176" w:line="323" w:lineRule="auto"/>
        <w:ind w:left="-15" w:firstLine="420"/>
        <w:rPr>
          <w:sz w:val="20"/>
          <w:szCs w:val="20"/>
          <w:lang w:eastAsia="zh-CN"/>
        </w:rPr>
      </w:pPr>
      <w:r w:rsidRPr="00EB18D5">
        <w:rPr>
          <w:rFonts w:ascii="宋体" w:eastAsia="宋体" w:hAnsi="宋体" w:cs="宋体"/>
          <w:sz w:val="20"/>
          <w:szCs w:val="20"/>
          <w:lang w:eastAsia="zh-CN"/>
        </w:rPr>
        <w:t>Zotero</w:t>
      </w:r>
      <w:r w:rsidRPr="00EB18D5">
        <w:rPr>
          <w:rFonts w:ascii="宋体" w:eastAsia="宋体" w:hAnsi="宋体" w:cs="宋体" w:hint="eastAsia"/>
          <w:sz w:val="20"/>
          <w:szCs w:val="20"/>
          <w:lang w:eastAsia="zh-CN"/>
        </w:rPr>
        <w:t>是一款广受欢迎的开源参考文献管理工具，以其强大的功能和用户友好的界面在学术界占有一席之地。</w:t>
      </w:r>
      <w:r w:rsidRPr="00EB18D5">
        <w:rPr>
          <w:rFonts w:ascii="宋体" w:eastAsia="宋体" w:hAnsi="宋体" w:cs="宋体"/>
          <w:sz w:val="20"/>
          <w:szCs w:val="20"/>
          <w:lang w:eastAsia="zh-CN"/>
        </w:rPr>
        <w:t>Zotero</w:t>
      </w:r>
      <w:r w:rsidRPr="00EB18D5">
        <w:rPr>
          <w:rFonts w:ascii="宋体" w:eastAsia="宋体" w:hAnsi="宋体" w:cs="宋体" w:hint="eastAsia"/>
          <w:sz w:val="20"/>
          <w:szCs w:val="20"/>
          <w:lang w:eastAsia="zh-CN"/>
        </w:rPr>
        <w:t>的自动化功能，如文献的自动导入、引用格式的自动生成以及与浏览器的无缝集成，使研究者能够高效地收集和管理文献资料。其跨平台兼容性允许用户在不同设备之间同步文献库，确保资料的随时可用。此外，</w:t>
      </w:r>
      <w:r w:rsidRPr="00EB18D5">
        <w:rPr>
          <w:rFonts w:ascii="宋体" w:eastAsia="宋体" w:hAnsi="宋体" w:cs="宋体"/>
          <w:sz w:val="20"/>
          <w:szCs w:val="20"/>
          <w:lang w:eastAsia="zh-CN"/>
        </w:rPr>
        <w:t>Zotero</w:t>
      </w:r>
      <w:r w:rsidRPr="00EB18D5">
        <w:rPr>
          <w:rFonts w:ascii="宋体" w:eastAsia="宋体" w:hAnsi="宋体" w:cs="宋体" w:hint="eastAsia"/>
          <w:sz w:val="20"/>
          <w:szCs w:val="20"/>
          <w:lang w:eastAsia="zh-CN"/>
        </w:rPr>
        <w:t>提供了强大的标签和文件夹管理系统，便于用户对文献进行分类和组织。与其他工具相比，</w:t>
      </w:r>
      <w:r w:rsidRPr="00EB18D5">
        <w:rPr>
          <w:rFonts w:ascii="宋体" w:eastAsia="宋体" w:hAnsi="宋体" w:cs="宋体"/>
          <w:sz w:val="20"/>
          <w:szCs w:val="20"/>
          <w:lang w:eastAsia="zh-CN"/>
        </w:rPr>
        <w:t>Zotero</w:t>
      </w:r>
      <w:r w:rsidRPr="00EB18D5">
        <w:rPr>
          <w:rFonts w:ascii="宋体" w:eastAsia="宋体" w:hAnsi="宋体" w:cs="宋体" w:hint="eastAsia"/>
          <w:sz w:val="20"/>
          <w:szCs w:val="20"/>
          <w:lang w:eastAsia="zh-CN"/>
        </w:rPr>
        <w:t>的优点在于其免费和开源的特性，降低了使用成本，并且其社区支持和插件扩展丰富，为用户提供了更多的自定义选项。然而，</w:t>
      </w:r>
      <w:r w:rsidRPr="00EB18D5">
        <w:rPr>
          <w:rFonts w:ascii="宋体" w:eastAsia="宋体" w:hAnsi="宋体" w:cs="宋体"/>
          <w:sz w:val="20"/>
          <w:szCs w:val="20"/>
          <w:lang w:eastAsia="zh-CN"/>
        </w:rPr>
        <w:t>Zotero</w:t>
      </w:r>
      <w:r w:rsidRPr="00EB18D5">
        <w:rPr>
          <w:rFonts w:ascii="宋体" w:eastAsia="宋体" w:hAnsi="宋体" w:cs="宋体" w:hint="eastAsia"/>
          <w:sz w:val="20"/>
          <w:szCs w:val="20"/>
          <w:lang w:eastAsia="zh-CN"/>
        </w:rPr>
        <w:t>也存在一些缺点，如对大型文献库的处理速度较慢和部分高级功能的复杂性。总的来说，</w:t>
      </w:r>
      <w:r w:rsidRPr="00EB18D5">
        <w:rPr>
          <w:rFonts w:ascii="宋体" w:eastAsia="宋体" w:hAnsi="宋体" w:cs="宋体"/>
          <w:sz w:val="20"/>
          <w:szCs w:val="20"/>
          <w:lang w:eastAsia="zh-CN"/>
        </w:rPr>
        <w:t>Zotero</w:t>
      </w:r>
      <w:r w:rsidRPr="00EB18D5">
        <w:rPr>
          <w:rFonts w:ascii="宋体" w:eastAsia="宋体" w:hAnsi="宋体" w:cs="宋体" w:hint="eastAsia"/>
          <w:sz w:val="20"/>
          <w:szCs w:val="20"/>
          <w:lang w:eastAsia="zh-CN"/>
        </w:rPr>
        <w:t>凭借其卓越的功能和易用性，成为许多研究者在参考文献管理中的首选工具。</w:t>
      </w:r>
    </w:p>
    <w:p w14:paraId="2F235207" w14:textId="0B100182" w:rsidR="00B953B7" w:rsidRDefault="00AA7CA6">
      <w:pPr>
        <w:pStyle w:val="2"/>
        <w:ind w:left="477" w:hanging="492"/>
      </w:pPr>
      <w:r w:rsidRPr="00AA7CA6">
        <w:rPr>
          <w:rFonts w:ascii="黑体" w:eastAsia="黑体" w:hAnsi="黑体" w:cs="黑体"/>
        </w:rPr>
        <w:lastRenderedPageBreak/>
        <w:t>Zotero</w:t>
      </w:r>
      <w:r w:rsidRPr="00AA7CA6">
        <w:rPr>
          <w:rFonts w:ascii="黑体" w:eastAsia="黑体" w:hAnsi="黑体" w:cs="黑体" w:hint="eastAsia"/>
        </w:rPr>
        <w:t>的功能和特点</w:t>
      </w:r>
    </w:p>
    <w:p w14:paraId="436C1E75" w14:textId="26634B34" w:rsidR="00B953B7" w:rsidRPr="00C3045F" w:rsidRDefault="000A2035" w:rsidP="00C3045F">
      <w:pPr>
        <w:spacing w:after="104" w:line="317" w:lineRule="auto"/>
        <w:ind w:left="-15" w:right="-15" w:firstLine="410"/>
        <w:rPr>
          <w:sz w:val="20"/>
          <w:szCs w:val="20"/>
          <w:lang w:eastAsia="zh-CN"/>
        </w:rPr>
      </w:pPr>
      <w:r w:rsidRPr="000A2035">
        <w:rPr>
          <w:rFonts w:ascii="宋体" w:eastAsia="宋体" w:hAnsi="宋体" w:cs="宋体"/>
          <w:sz w:val="20"/>
          <w:szCs w:val="20"/>
          <w:lang w:eastAsia="zh-CN"/>
        </w:rPr>
        <w:t>Zotero</w:t>
      </w:r>
      <w:r w:rsidRPr="000A2035">
        <w:rPr>
          <w:rFonts w:ascii="宋体" w:eastAsia="宋体" w:hAnsi="宋体" w:cs="宋体" w:hint="eastAsia"/>
          <w:sz w:val="20"/>
          <w:szCs w:val="20"/>
          <w:lang w:eastAsia="zh-CN"/>
        </w:rPr>
        <w:t>是一款功能强大的开源参考文献管理工具，以其丰富的功能和灵活性深受研究者的青睐</w:t>
      </w:r>
      <w:r w:rsidR="00EE7FE3" w:rsidRPr="00C3045F">
        <w:rPr>
          <w:rFonts w:ascii="Times New Roman" w:eastAsia="Times New Roman" w:hAnsi="Times New Roman" w:cs="Times New Roman"/>
          <w:sz w:val="20"/>
          <w:szCs w:val="20"/>
          <w:vertAlign w:val="superscript"/>
          <w:lang w:eastAsia="zh-CN"/>
        </w:rPr>
        <w:t>[</w:t>
      </w:r>
      <w:r w:rsidR="00EE7FE3">
        <w:rPr>
          <w:rFonts w:ascii="Times New Roman" w:eastAsia="等线" w:hAnsi="Times New Roman" w:cs="Times New Roman" w:hint="eastAsia"/>
          <w:sz w:val="20"/>
          <w:szCs w:val="20"/>
          <w:vertAlign w:val="superscript"/>
          <w:lang w:eastAsia="zh-CN"/>
        </w:rPr>
        <w:t>4</w:t>
      </w:r>
      <w:r w:rsidR="00EE7FE3" w:rsidRPr="00C3045F">
        <w:rPr>
          <w:rFonts w:ascii="Times New Roman" w:eastAsia="Times New Roman" w:hAnsi="Times New Roman" w:cs="Times New Roman"/>
          <w:sz w:val="20"/>
          <w:szCs w:val="20"/>
          <w:vertAlign w:val="superscript"/>
          <w:lang w:eastAsia="zh-CN"/>
        </w:rPr>
        <w:t>]</w:t>
      </w:r>
      <w:r w:rsidRPr="000A2035">
        <w:rPr>
          <w:rFonts w:ascii="宋体" w:eastAsia="宋体" w:hAnsi="宋体" w:cs="宋体" w:hint="eastAsia"/>
          <w:sz w:val="20"/>
          <w:szCs w:val="20"/>
          <w:lang w:eastAsia="zh-CN"/>
        </w:rPr>
        <w:t>。其核心功能包括自动导入文献、生成标准化引用格式和与浏览器的无缝集成，使得文献收集和管理变得轻松自如。用户可以通过简单的拖放操作将文献添加到</w:t>
      </w:r>
      <w:r w:rsidRPr="000A2035">
        <w:rPr>
          <w:rFonts w:ascii="宋体" w:eastAsia="宋体" w:hAnsi="宋体" w:cs="宋体"/>
          <w:sz w:val="20"/>
          <w:szCs w:val="20"/>
          <w:lang w:eastAsia="zh-CN"/>
        </w:rPr>
        <w:t>Zotero</w:t>
      </w:r>
      <w:r w:rsidRPr="000A2035">
        <w:rPr>
          <w:rFonts w:ascii="宋体" w:eastAsia="宋体" w:hAnsi="宋体" w:cs="宋体" w:hint="eastAsia"/>
          <w:sz w:val="20"/>
          <w:szCs w:val="20"/>
          <w:lang w:eastAsia="zh-CN"/>
        </w:rPr>
        <w:t>中，系统会自动提取文献信息并生成正确的引用格式。</w:t>
      </w:r>
      <w:r w:rsidRPr="000A2035">
        <w:rPr>
          <w:rFonts w:ascii="宋体" w:eastAsia="宋体" w:hAnsi="宋体" w:cs="宋体"/>
          <w:sz w:val="20"/>
          <w:szCs w:val="20"/>
          <w:lang w:eastAsia="zh-CN"/>
        </w:rPr>
        <w:t>Zotero</w:t>
      </w:r>
      <w:r w:rsidRPr="000A2035">
        <w:rPr>
          <w:rFonts w:ascii="宋体" w:eastAsia="宋体" w:hAnsi="宋体" w:cs="宋体" w:hint="eastAsia"/>
          <w:sz w:val="20"/>
          <w:szCs w:val="20"/>
          <w:lang w:eastAsia="zh-CN"/>
        </w:rPr>
        <w:t>还支持多种文献类型的管理，如书籍、论文、网页、报告等，满足不同研究需求。其跨平台兼容性和云同步功能使得用户可以在不同设备上无缝访问和管理文献。此外，</w:t>
      </w:r>
      <w:r w:rsidRPr="000A2035">
        <w:rPr>
          <w:rFonts w:ascii="宋体" w:eastAsia="宋体" w:hAnsi="宋体" w:cs="宋体"/>
          <w:sz w:val="20"/>
          <w:szCs w:val="20"/>
          <w:lang w:eastAsia="zh-CN"/>
        </w:rPr>
        <w:t>Zotero</w:t>
      </w:r>
      <w:r w:rsidRPr="000A2035">
        <w:rPr>
          <w:rFonts w:ascii="宋体" w:eastAsia="宋体" w:hAnsi="宋体" w:cs="宋体" w:hint="eastAsia"/>
          <w:sz w:val="20"/>
          <w:szCs w:val="20"/>
          <w:lang w:eastAsia="zh-CN"/>
        </w:rPr>
        <w:t>的标签和文件夹管理系统允许用户对文献进行精细分类和组织，方便快速检索和引用。</w:t>
      </w:r>
      <w:r w:rsidRPr="000A2035">
        <w:rPr>
          <w:rFonts w:ascii="宋体" w:eastAsia="宋体" w:hAnsi="宋体" w:cs="宋体"/>
          <w:sz w:val="20"/>
          <w:szCs w:val="20"/>
          <w:lang w:eastAsia="zh-CN"/>
        </w:rPr>
        <w:t>Zotero</w:t>
      </w:r>
      <w:r w:rsidRPr="000A2035">
        <w:rPr>
          <w:rFonts w:ascii="宋体" w:eastAsia="宋体" w:hAnsi="宋体" w:cs="宋体" w:hint="eastAsia"/>
          <w:sz w:val="20"/>
          <w:szCs w:val="20"/>
          <w:lang w:eastAsia="zh-CN"/>
        </w:rPr>
        <w:t>社区提供了丰富的插件扩展，进一步增强了工具的功能。总之，</w:t>
      </w:r>
      <w:r w:rsidRPr="000A2035">
        <w:rPr>
          <w:rFonts w:ascii="宋体" w:eastAsia="宋体" w:hAnsi="宋体" w:cs="宋体"/>
          <w:sz w:val="20"/>
          <w:szCs w:val="20"/>
          <w:lang w:eastAsia="zh-CN"/>
        </w:rPr>
        <w:t>Zotero</w:t>
      </w:r>
      <w:r w:rsidRPr="000A2035">
        <w:rPr>
          <w:rFonts w:ascii="宋体" w:eastAsia="宋体" w:hAnsi="宋体" w:cs="宋体" w:hint="eastAsia"/>
          <w:sz w:val="20"/>
          <w:szCs w:val="20"/>
          <w:lang w:eastAsia="zh-CN"/>
        </w:rPr>
        <w:t>以其全面的功能和用户友好的特点，成为学术界广泛使用的参考文献管理工具。</w:t>
      </w:r>
    </w:p>
    <w:p w14:paraId="1A65F8E7" w14:textId="6CEDD59F" w:rsidR="00B953B7" w:rsidRDefault="00AA7CA6">
      <w:pPr>
        <w:pStyle w:val="2"/>
        <w:ind w:left="477" w:hanging="492"/>
      </w:pPr>
      <w:r w:rsidRPr="00AA7CA6">
        <w:rPr>
          <w:rFonts w:ascii="黑体" w:eastAsia="黑体" w:hAnsi="黑体" w:cs="黑体" w:hint="eastAsia"/>
        </w:rPr>
        <w:t>自动化功能</w:t>
      </w:r>
    </w:p>
    <w:p w14:paraId="5E6AF8BE" w14:textId="77777777" w:rsidR="00D36D09" w:rsidRDefault="000A2035" w:rsidP="00D36D09">
      <w:pPr>
        <w:spacing w:after="238" w:line="265" w:lineRule="auto"/>
        <w:ind w:left="-5" w:firstLine="482"/>
        <w:rPr>
          <w:rFonts w:ascii="宋体" w:eastAsia="宋体" w:hAnsi="宋体" w:cs="宋体"/>
          <w:sz w:val="20"/>
          <w:szCs w:val="20"/>
          <w:lang w:eastAsia="zh-CN"/>
        </w:rPr>
      </w:pPr>
      <w:r w:rsidRPr="000A2035">
        <w:rPr>
          <w:rFonts w:ascii="宋体" w:eastAsia="宋体" w:hAnsi="宋体" w:cs="宋体"/>
          <w:sz w:val="20"/>
          <w:szCs w:val="20"/>
          <w:lang w:eastAsia="zh-CN"/>
        </w:rPr>
        <w:t>Zotero</w:t>
      </w:r>
      <w:r w:rsidRPr="000A2035">
        <w:rPr>
          <w:rFonts w:ascii="宋体" w:eastAsia="宋体" w:hAnsi="宋体" w:cs="宋体" w:hint="eastAsia"/>
          <w:sz w:val="20"/>
          <w:szCs w:val="20"/>
          <w:lang w:eastAsia="zh-CN"/>
        </w:rPr>
        <w:t>的自动化功能是其最引人注目的特点之一，大大简化了学术文献管理的过程。首先，</w:t>
      </w:r>
      <w:r w:rsidRPr="000A2035">
        <w:rPr>
          <w:rFonts w:ascii="宋体" w:eastAsia="宋体" w:hAnsi="宋体" w:cs="宋体"/>
          <w:sz w:val="20"/>
          <w:szCs w:val="20"/>
          <w:lang w:eastAsia="zh-CN"/>
        </w:rPr>
        <w:t>Zotero</w:t>
      </w:r>
      <w:r w:rsidRPr="000A2035">
        <w:rPr>
          <w:rFonts w:ascii="宋体" w:eastAsia="宋体" w:hAnsi="宋体" w:cs="宋体" w:hint="eastAsia"/>
          <w:sz w:val="20"/>
          <w:szCs w:val="20"/>
          <w:lang w:eastAsia="zh-CN"/>
        </w:rPr>
        <w:t>可以自动导入文献，用户只需点击浏览器插件即可将网页、期刊文章和书籍的详细信息直接保存到</w:t>
      </w:r>
      <w:r w:rsidRPr="000A2035">
        <w:rPr>
          <w:rFonts w:ascii="宋体" w:eastAsia="宋体" w:hAnsi="宋体" w:cs="宋体"/>
          <w:sz w:val="20"/>
          <w:szCs w:val="20"/>
          <w:lang w:eastAsia="zh-CN"/>
        </w:rPr>
        <w:t>Zotero</w:t>
      </w:r>
      <w:r w:rsidRPr="000A2035">
        <w:rPr>
          <w:rFonts w:ascii="宋体" w:eastAsia="宋体" w:hAnsi="宋体" w:cs="宋体" w:hint="eastAsia"/>
          <w:sz w:val="20"/>
          <w:szCs w:val="20"/>
          <w:lang w:eastAsia="zh-CN"/>
        </w:rPr>
        <w:t>库中。其次，</w:t>
      </w:r>
      <w:r w:rsidRPr="000A2035">
        <w:rPr>
          <w:rFonts w:ascii="宋体" w:eastAsia="宋体" w:hAnsi="宋体" w:cs="宋体"/>
          <w:sz w:val="20"/>
          <w:szCs w:val="20"/>
          <w:lang w:eastAsia="zh-CN"/>
        </w:rPr>
        <w:t>Zotero</w:t>
      </w:r>
      <w:r w:rsidRPr="000A2035">
        <w:rPr>
          <w:rFonts w:ascii="宋体" w:eastAsia="宋体" w:hAnsi="宋体" w:cs="宋体" w:hint="eastAsia"/>
          <w:sz w:val="20"/>
          <w:szCs w:val="20"/>
          <w:lang w:eastAsia="zh-CN"/>
        </w:rPr>
        <w:t>能够自动生成各种引用格式，包括</w:t>
      </w:r>
      <w:r w:rsidRPr="000A2035">
        <w:rPr>
          <w:rFonts w:ascii="宋体" w:eastAsia="宋体" w:hAnsi="宋体" w:cs="宋体"/>
          <w:sz w:val="20"/>
          <w:szCs w:val="20"/>
          <w:lang w:eastAsia="zh-CN"/>
        </w:rPr>
        <w:t>APA</w:t>
      </w:r>
      <w:r w:rsidRPr="000A2035">
        <w:rPr>
          <w:rFonts w:ascii="宋体" w:eastAsia="宋体" w:hAnsi="宋体" w:cs="宋体" w:hint="eastAsia"/>
          <w:sz w:val="20"/>
          <w:szCs w:val="20"/>
          <w:lang w:eastAsia="zh-CN"/>
        </w:rPr>
        <w:t>、</w:t>
      </w:r>
      <w:r w:rsidRPr="000A2035">
        <w:rPr>
          <w:rFonts w:ascii="宋体" w:eastAsia="宋体" w:hAnsi="宋体" w:cs="宋体"/>
          <w:sz w:val="20"/>
          <w:szCs w:val="20"/>
          <w:lang w:eastAsia="zh-CN"/>
        </w:rPr>
        <w:t>MLA</w:t>
      </w:r>
      <w:r w:rsidRPr="000A2035">
        <w:rPr>
          <w:rFonts w:ascii="宋体" w:eastAsia="宋体" w:hAnsi="宋体" w:cs="宋体" w:hint="eastAsia"/>
          <w:sz w:val="20"/>
          <w:szCs w:val="20"/>
          <w:lang w:eastAsia="zh-CN"/>
        </w:rPr>
        <w:t>、</w:t>
      </w:r>
      <w:r w:rsidRPr="000A2035">
        <w:rPr>
          <w:rFonts w:ascii="宋体" w:eastAsia="宋体" w:hAnsi="宋体" w:cs="宋体"/>
          <w:sz w:val="20"/>
          <w:szCs w:val="20"/>
          <w:lang w:eastAsia="zh-CN"/>
        </w:rPr>
        <w:t>Chicago</w:t>
      </w:r>
      <w:r w:rsidRPr="000A2035">
        <w:rPr>
          <w:rFonts w:ascii="宋体" w:eastAsia="宋体" w:hAnsi="宋体" w:cs="宋体" w:hint="eastAsia"/>
          <w:sz w:val="20"/>
          <w:szCs w:val="20"/>
          <w:lang w:eastAsia="zh-CN"/>
        </w:rPr>
        <w:t>等，确保引用的准确性和一致性。用户在撰写论文时，只需简单操作即可插入符合规范的引用。此外，</w:t>
      </w:r>
      <w:r w:rsidRPr="000A2035">
        <w:rPr>
          <w:rFonts w:ascii="宋体" w:eastAsia="宋体" w:hAnsi="宋体" w:cs="宋体"/>
          <w:sz w:val="20"/>
          <w:szCs w:val="20"/>
          <w:lang w:eastAsia="zh-CN"/>
        </w:rPr>
        <w:t>Zotero</w:t>
      </w:r>
      <w:r w:rsidRPr="000A2035">
        <w:rPr>
          <w:rFonts w:ascii="宋体" w:eastAsia="宋体" w:hAnsi="宋体" w:cs="宋体" w:hint="eastAsia"/>
          <w:sz w:val="20"/>
          <w:szCs w:val="20"/>
          <w:lang w:eastAsia="zh-CN"/>
        </w:rPr>
        <w:t>的自动同步功能允许用户在多个设备间无缝访问和管理文献资料，确保文献库始终是最新的。</w:t>
      </w:r>
      <w:r w:rsidRPr="000A2035">
        <w:rPr>
          <w:rFonts w:ascii="宋体" w:eastAsia="宋体" w:hAnsi="宋体" w:cs="宋体"/>
          <w:sz w:val="20"/>
          <w:szCs w:val="20"/>
          <w:lang w:eastAsia="zh-CN"/>
        </w:rPr>
        <w:t>Zotero</w:t>
      </w:r>
      <w:r w:rsidRPr="000A2035">
        <w:rPr>
          <w:rFonts w:ascii="宋体" w:eastAsia="宋体" w:hAnsi="宋体" w:cs="宋体" w:hint="eastAsia"/>
          <w:sz w:val="20"/>
          <w:szCs w:val="20"/>
          <w:lang w:eastAsia="zh-CN"/>
        </w:rPr>
        <w:t>还支持自动标签功能，根据文献内容自动添加相关标签，方便用户快速检索和分类。通过这些自动化功能，</w:t>
      </w:r>
      <w:r w:rsidRPr="000A2035">
        <w:rPr>
          <w:rFonts w:ascii="宋体" w:eastAsia="宋体" w:hAnsi="宋体" w:cs="宋体"/>
          <w:sz w:val="20"/>
          <w:szCs w:val="20"/>
          <w:lang w:eastAsia="zh-CN"/>
        </w:rPr>
        <w:t>Zotero</w:t>
      </w:r>
      <w:r w:rsidRPr="000A2035">
        <w:rPr>
          <w:rFonts w:ascii="宋体" w:eastAsia="宋体" w:hAnsi="宋体" w:cs="宋体" w:hint="eastAsia"/>
          <w:sz w:val="20"/>
          <w:szCs w:val="20"/>
          <w:lang w:eastAsia="zh-CN"/>
        </w:rPr>
        <w:t>不仅提高了文献管理的效率，减少了手动输入的繁琐过程，还降低了引用错误的风险，为研究者提供了强有力的支持和便利</w:t>
      </w:r>
      <w:r w:rsidR="009A03DF" w:rsidRPr="00C3045F">
        <w:rPr>
          <w:rFonts w:ascii="宋体" w:eastAsia="宋体" w:hAnsi="宋体" w:cs="宋体" w:hint="eastAsia"/>
          <w:sz w:val="20"/>
          <w:szCs w:val="20"/>
          <w:lang w:eastAsia="zh-CN"/>
        </w:rPr>
        <w:t>。</w:t>
      </w:r>
    </w:p>
    <w:p w14:paraId="24B0F8E1" w14:textId="2F9A41EA" w:rsidR="00AA7CA6" w:rsidRDefault="00AA7CA6" w:rsidP="00AA7CA6">
      <w:pPr>
        <w:pStyle w:val="2"/>
        <w:ind w:left="477" w:hanging="492"/>
        <w:rPr>
          <w:lang w:eastAsia="zh-CN"/>
        </w:rPr>
      </w:pPr>
      <w:r w:rsidRPr="00AA7CA6">
        <w:rPr>
          <w:rFonts w:ascii="黑体" w:eastAsia="黑体" w:hAnsi="黑体" w:cs="黑体" w:hint="eastAsia"/>
          <w:lang w:eastAsia="zh-CN"/>
        </w:rPr>
        <w:t>跨平台兼容性和用户体验</w:t>
      </w:r>
    </w:p>
    <w:p w14:paraId="6627ECB6" w14:textId="2EFC1C4A" w:rsidR="00AA7CA6" w:rsidRPr="00AA7CA6" w:rsidRDefault="000A2035" w:rsidP="00AA7CA6">
      <w:pPr>
        <w:spacing w:after="692" w:line="317" w:lineRule="auto"/>
        <w:ind w:left="-15" w:right="-15" w:firstLine="410"/>
        <w:rPr>
          <w:rFonts w:ascii="宋体" w:eastAsia="宋体" w:hAnsi="宋体" w:cs="宋体" w:hint="eastAsia"/>
          <w:sz w:val="20"/>
          <w:szCs w:val="20"/>
          <w:lang w:eastAsia="zh-CN"/>
        </w:rPr>
      </w:pPr>
      <w:r w:rsidRPr="000A2035">
        <w:rPr>
          <w:rFonts w:ascii="宋体" w:eastAsia="宋体" w:hAnsi="宋体" w:cs="宋体"/>
          <w:sz w:val="20"/>
          <w:szCs w:val="20"/>
          <w:lang w:eastAsia="zh-CN"/>
        </w:rPr>
        <w:t>Zotero</w:t>
      </w:r>
      <w:r w:rsidRPr="000A2035">
        <w:rPr>
          <w:rFonts w:ascii="宋体" w:eastAsia="宋体" w:hAnsi="宋体" w:cs="宋体" w:hint="eastAsia"/>
          <w:sz w:val="20"/>
          <w:szCs w:val="20"/>
          <w:lang w:eastAsia="zh-CN"/>
        </w:rPr>
        <w:t>的跨平台兼容性和卓越的用户体验是其广受欢迎的重要原因。</w:t>
      </w:r>
      <w:r w:rsidRPr="000A2035">
        <w:rPr>
          <w:rFonts w:ascii="宋体" w:eastAsia="宋体" w:hAnsi="宋体" w:cs="宋体"/>
          <w:sz w:val="20"/>
          <w:szCs w:val="20"/>
          <w:lang w:eastAsia="zh-CN"/>
        </w:rPr>
        <w:t>Zotero</w:t>
      </w:r>
      <w:r w:rsidRPr="000A2035">
        <w:rPr>
          <w:rFonts w:ascii="宋体" w:eastAsia="宋体" w:hAnsi="宋体" w:cs="宋体" w:hint="eastAsia"/>
          <w:sz w:val="20"/>
          <w:szCs w:val="20"/>
          <w:lang w:eastAsia="zh-CN"/>
        </w:rPr>
        <w:t>支持</w:t>
      </w:r>
      <w:r w:rsidRPr="000A2035">
        <w:rPr>
          <w:rFonts w:ascii="宋体" w:eastAsia="宋体" w:hAnsi="宋体" w:cs="宋体"/>
          <w:sz w:val="20"/>
          <w:szCs w:val="20"/>
          <w:lang w:eastAsia="zh-CN"/>
        </w:rPr>
        <w:t>Windows</w:t>
      </w:r>
      <w:r w:rsidRPr="000A2035">
        <w:rPr>
          <w:rFonts w:ascii="宋体" w:eastAsia="宋体" w:hAnsi="宋体" w:cs="宋体" w:hint="eastAsia"/>
          <w:sz w:val="20"/>
          <w:szCs w:val="20"/>
          <w:lang w:eastAsia="zh-CN"/>
        </w:rPr>
        <w:t>、</w:t>
      </w:r>
      <w:r w:rsidRPr="000A2035">
        <w:rPr>
          <w:rFonts w:ascii="宋体" w:eastAsia="宋体" w:hAnsi="宋体" w:cs="宋体"/>
          <w:sz w:val="20"/>
          <w:szCs w:val="20"/>
          <w:lang w:eastAsia="zh-CN"/>
        </w:rPr>
        <w:t>macOS</w:t>
      </w:r>
      <w:r w:rsidRPr="000A2035">
        <w:rPr>
          <w:rFonts w:ascii="宋体" w:eastAsia="宋体" w:hAnsi="宋体" w:cs="宋体" w:hint="eastAsia"/>
          <w:sz w:val="20"/>
          <w:szCs w:val="20"/>
          <w:lang w:eastAsia="zh-CN"/>
        </w:rPr>
        <w:t>和</w:t>
      </w:r>
      <w:r w:rsidRPr="000A2035">
        <w:rPr>
          <w:rFonts w:ascii="宋体" w:eastAsia="宋体" w:hAnsi="宋体" w:cs="宋体"/>
          <w:sz w:val="20"/>
          <w:szCs w:val="20"/>
          <w:lang w:eastAsia="zh-CN"/>
        </w:rPr>
        <w:t>Linux</w:t>
      </w:r>
      <w:r w:rsidRPr="000A2035">
        <w:rPr>
          <w:rFonts w:ascii="宋体" w:eastAsia="宋体" w:hAnsi="宋体" w:cs="宋体" w:hint="eastAsia"/>
          <w:sz w:val="20"/>
          <w:szCs w:val="20"/>
          <w:lang w:eastAsia="zh-CN"/>
        </w:rPr>
        <w:t>操作系统，确保不同平台的用户都能享受到一致的功能和体验。其云同步功能使用户能够在多个设备间无缝访问和管理文献，无论是在办公室的电脑上，还是在移动设备上，都可以方便地查阅和更新文献库</w:t>
      </w:r>
      <w:r w:rsidR="00EE7FE3" w:rsidRPr="00C3045F">
        <w:rPr>
          <w:rFonts w:ascii="Times New Roman" w:eastAsia="Times New Roman" w:hAnsi="Times New Roman" w:cs="Times New Roman"/>
          <w:sz w:val="20"/>
          <w:szCs w:val="20"/>
          <w:vertAlign w:val="superscript"/>
          <w:lang w:eastAsia="zh-CN"/>
        </w:rPr>
        <w:t>[</w:t>
      </w:r>
      <w:r w:rsidR="00EE7FE3">
        <w:rPr>
          <w:rFonts w:ascii="Times New Roman" w:eastAsia="等线" w:hAnsi="Times New Roman" w:cs="Times New Roman" w:hint="eastAsia"/>
          <w:sz w:val="20"/>
          <w:szCs w:val="20"/>
          <w:vertAlign w:val="superscript"/>
          <w:lang w:eastAsia="zh-CN"/>
        </w:rPr>
        <w:t>5</w:t>
      </w:r>
      <w:r w:rsidR="00EE7FE3" w:rsidRPr="00C3045F">
        <w:rPr>
          <w:rFonts w:ascii="Times New Roman" w:eastAsia="Times New Roman" w:hAnsi="Times New Roman" w:cs="Times New Roman"/>
          <w:sz w:val="20"/>
          <w:szCs w:val="20"/>
          <w:vertAlign w:val="superscript"/>
          <w:lang w:eastAsia="zh-CN"/>
        </w:rPr>
        <w:t>]</w:t>
      </w:r>
      <w:r w:rsidRPr="000A2035">
        <w:rPr>
          <w:rFonts w:ascii="宋体" w:eastAsia="宋体" w:hAnsi="宋体" w:cs="宋体" w:hint="eastAsia"/>
          <w:sz w:val="20"/>
          <w:szCs w:val="20"/>
          <w:lang w:eastAsia="zh-CN"/>
        </w:rPr>
        <w:t>。</w:t>
      </w:r>
      <w:r w:rsidRPr="000A2035">
        <w:rPr>
          <w:rFonts w:ascii="宋体" w:eastAsia="宋体" w:hAnsi="宋体" w:cs="宋体"/>
          <w:sz w:val="20"/>
          <w:szCs w:val="20"/>
          <w:lang w:eastAsia="zh-CN"/>
        </w:rPr>
        <w:t>Zotero</w:t>
      </w:r>
      <w:r w:rsidRPr="000A2035">
        <w:rPr>
          <w:rFonts w:ascii="宋体" w:eastAsia="宋体" w:hAnsi="宋体" w:cs="宋体" w:hint="eastAsia"/>
          <w:sz w:val="20"/>
          <w:szCs w:val="20"/>
          <w:lang w:eastAsia="zh-CN"/>
        </w:rPr>
        <w:t>还提供了浏览器插件，兼容主流浏览器如</w:t>
      </w:r>
      <w:r w:rsidRPr="000A2035">
        <w:rPr>
          <w:rFonts w:ascii="宋体" w:eastAsia="宋体" w:hAnsi="宋体" w:cs="宋体"/>
          <w:sz w:val="20"/>
          <w:szCs w:val="20"/>
          <w:lang w:eastAsia="zh-CN"/>
        </w:rPr>
        <w:t>Chrome</w:t>
      </w:r>
      <w:r w:rsidRPr="000A2035">
        <w:rPr>
          <w:rFonts w:ascii="宋体" w:eastAsia="宋体" w:hAnsi="宋体" w:cs="宋体" w:hint="eastAsia"/>
          <w:sz w:val="20"/>
          <w:szCs w:val="20"/>
          <w:lang w:eastAsia="zh-CN"/>
        </w:rPr>
        <w:t>、</w:t>
      </w:r>
      <w:r w:rsidRPr="000A2035">
        <w:rPr>
          <w:rFonts w:ascii="宋体" w:eastAsia="宋体" w:hAnsi="宋体" w:cs="宋体"/>
          <w:sz w:val="20"/>
          <w:szCs w:val="20"/>
          <w:lang w:eastAsia="zh-CN"/>
        </w:rPr>
        <w:t>Firefox</w:t>
      </w:r>
      <w:r w:rsidRPr="000A2035">
        <w:rPr>
          <w:rFonts w:ascii="宋体" w:eastAsia="宋体" w:hAnsi="宋体" w:cs="宋体" w:hint="eastAsia"/>
          <w:sz w:val="20"/>
          <w:szCs w:val="20"/>
          <w:lang w:eastAsia="zh-CN"/>
        </w:rPr>
        <w:t>和</w:t>
      </w:r>
      <w:r w:rsidRPr="000A2035">
        <w:rPr>
          <w:rFonts w:ascii="宋体" w:eastAsia="宋体" w:hAnsi="宋体" w:cs="宋体"/>
          <w:sz w:val="20"/>
          <w:szCs w:val="20"/>
          <w:lang w:eastAsia="zh-CN"/>
        </w:rPr>
        <w:t>Safari</w:t>
      </w:r>
      <w:r w:rsidRPr="000A2035">
        <w:rPr>
          <w:rFonts w:ascii="宋体" w:eastAsia="宋体" w:hAnsi="宋体" w:cs="宋体" w:hint="eastAsia"/>
          <w:sz w:val="20"/>
          <w:szCs w:val="20"/>
          <w:lang w:eastAsia="zh-CN"/>
        </w:rPr>
        <w:t>，使得网页文献的收集变得极为简便。用户界面设计直观，操作简单，即使是初次使用的研究者也能迅速上手。</w:t>
      </w:r>
      <w:r w:rsidRPr="000A2035">
        <w:rPr>
          <w:rFonts w:ascii="宋体" w:eastAsia="宋体" w:hAnsi="宋体" w:cs="宋体"/>
          <w:sz w:val="20"/>
          <w:szCs w:val="20"/>
          <w:lang w:eastAsia="zh-CN"/>
        </w:rPr>
        <w:t>Zotero</w:t>
      </w:r>
      <w:r w:rsidRPr="000A2035">
        <w:rPr>
          <w:rFonts w:ascii="宋体" w:eastAsia="宋体" w:hAnsi="宋体" w:cs="宋体" w:hint="eastAsia"/>
          <w:sz w:val="20"/>
          <w:szCs w:val="20"/>
          <w:lang w:eastAsia="zh-CN"/>
        </w:rPr>
        <w:t>的标签和文件夹功能进一步提升了用户体验，允许用户根据需要对文献进行精细分类和管理。通过这些跨平台兼容性和用户友好设计，</w:t>
      </w:r>
      <w:r w:rsidRPr="000A2035">
        <w:rPr>
          <w:rFonts w:ascii="宋体" w:eastAsia="宋体" w:hAnsi="宋体" w:cs="宋体"/>
          <w:sz w:val="20"/>
          <w:szCs w:val="20"/>
          <w:lang w:eastAsia="zh-CN"/>
        </w:rPr>
        <w:t>Zotero</w:t>
      </w:r>
      <w:r w:rsidRPr="000A2035">
        <w:rPr>
          <w:rFonts w:ascii="宋体" w:eastAsia="宋体" w:hAnsi="宋体" w:cs="宋体" w:hint="eastAsia"/>
          <w:sz w:val="20"/>
          <w:szCs w:val="20"/>
          <w:lang w:eastAsia="zh-CN"/>
        </w:rPr>
        <w:t>不仅提高了文献管理的便捷性和效率，还大大增强了用户的整体使用体验，为研究者提供了一个高效、灵活的文献管理解决方案。</w:t>
      </w:r>
    </w:p>
    <w:p w14:paraId="5BB08100" w14:textId="3BFEAD2C" w:rsidR="00B953B7" w:rsidRDefault="00AA7CA6">
      <w:pPr>
        <w:pStyle w:val="1"/>
        <w:ind w:left="410" w:hanging="425"/>
        <w:rPr>
          <w:lang w:eastAsia="zh-CN"/>
        </w:rPr>
      </w:pPr>
      <w:r w:rsidRPr="00AA7CA6">
        <w:rPr>
          <w:rFonts w:hint="eastAsia"/>
          <w:lang w:eastAsia="zh-CN"/>
        </w:rPr>
        <w:t>其他参考文献管理工具的评估</w:t>
      </w:r>
    </w:p>
    <w:p w14:paraId="1D51B784" w14:textId="02E692E1" w:rsidR="00B953B7" w:rsidRPr="00C3045F" w:rsidRDefault="003B6638">
      <w:pPr>
        <w:spacing w:after="527" w:line="319" w:lineRule="auto"/>
        <w:ind w:left="-15" w:firstLine="420"/>
        <w:rPr>
          <w:sz w:val="20"/>
          <w:szCs w:val="20"/>
          <w:lang w:eastAsia="zh-CN"/>
        </w:rPr>
      </w:pPr>
      <w:r w:rsidRPr="003B6638">
        <w:rPr>
          <w:rFonts w:ascii="宋体" w:eastAsia="宋体" w:hAnsi="宋体" w:cs="宋体" w:hint="eastAsia"/>
          <w:sz w:val="20"/>
          <w:szCs w:val="20"/>
          <w:lang w:eastAsia="zh-CN"/>
        </w:rPr>
        <w:t>在学术研究中，除了</w:t>
      </w:r>
      <w:r w:rsidRPr="003B6638">
        <w:rPr>
          <w:rFonts w:ascii="宋体" w:eastAsia="宋体" w:hAnsi="宋体" w:cs="宋体"/>
          <w:sz w:val="20"/>
          <w:szCs w:val="20"/>
          <w:lang w:eastAsia="zh-CN"/>
        </w:rPr>
        <w:t>Zotero</w:t>
      </w:r>
      <w:r w:rsidRPr="003B6638">
        <w:rPr>
          <w:rFonts w:ascii="宋体" w:eastAsia="宋体" w:hAnsi="宋体" w:cs="宋体" w:hint="eastAsia"/>
          <w:sz w:val="20"/>
          <w:szCs w:val="20"/>
          <w:lang w:eastAsia="zh-CN"/>
        </w:rPr>
        <w:t>，还有其他多款常用的参考文献管理工具，每款工具各具特色。</w:t>
      </w:r>
      <w:r w:rsidRPr="003B6638">
        <w:rPr>
          <w:rFonts w:ascii="宋体" w:eastAsia="宋体" w:hAnsi="宋体" w:cs="宋体"/>
          <w:sz w:val="20"/>
          <w:szCs w:val="20"/>
          <w:lang w:eastAsia="zh-CN"/>
        </w:rPr>
        <w:t>EndNote</w:t>
      </w:r>
      <w:r w:rsidRPr="003B6638">
        <w:rPr>
          <w:rFonts w:ascii="宋体" w:eastAsia="宋体" w:hAnsi="宋体" w:cs="宋体" w:hint="eastAsia"/>
          <w:sz w:val="20"/>
          <w:szCs w:val="20"/>
          <w:lang w:eastAsia="zh-CN"/>
        </w:rPr>
        <w:t>是一款功能强大的商业软件，以其丰富的引用样式库和与</w:t>
      </w:r>
      <w:r w:rsidRPr="003B6638">
        <w:rPr>
          <w:rFonts w:ascii="宋体" w:eastAsia="宋体" w:hAnsi="宋体" w:cs="宋体"/>
          <w:sz w:val="20"/>
          <w:szCs w:val="20"/>
          <w:lang w:eastAsia="zh-CN"/>
        </w:rPr>
        <w:t>Microsoft Word</w:t>
      </w:r>
      <w:r w:rsidRPr="003B6638">
        <w:rPr>
          <w:rFonts w:ascii="宋体" w:eastAsia="宋体" w:hAnsi="宋体" w:cs="宋体" w:hint="eastAsia"/>
          <w:sz w:val="20"/>
          <w:szCs w:val="20"/>
          <w:lang w:eastAsia="zh-CN"/>
        </w:rPr>
        <w:t>的深度集成著称，非常适合需要管理大量文献的用户。然而，</w:t>
      </w:r>
      <w:r w:rsidRPr="003B6638">
        <w:rPr>
          <w:rFonts w:ascii="宋体" w:eastAsia="宋体" w:hAnsi="宋体" w:cs="宋体"/>
          <w:sz w:val="20"/>
          <w:szCs w:val="20"/>
          <w:lang w:eastAsia="zh-CN"/>
        </w:rPr>
        <w:t>EndNote</w:t>
      </w:r>
      <w:r w:rsidRPr="003B6638">
        <w:rPr>
          <w:rFonts w:ascii="宋体" w:eastAsia="宋体" w:hAnsi="宋体" w:cs="宋体" w:hint="eastAsia"/>
          <w:sz w:val="20"/>
          <w:szCs w:val="20"/>
          <w:lang w:eastAsia="zh-CN"/>
        </w:rPr>
        <w:t>的高成本和较陡的学习曲线可能使一些研究者望而却步。</w:t>
      </w:r>
      <w:r w:rsidRPr="003B6638">
        <w:rPr>
          <w:rFonts w:ascii="宋体" w:eastAsia="宋体" w:hAnsi="宋体" w:cs="宋体"/>
          <w:sz w:val="20"/>
          <w:szCs w:val="20"/>
          <w:lang w:eastAsia="zh-CN"/>
        </w:rPr>
        <w:t>Mendeley</w:t>
      </w:r>
      <w:r w:rsidRPr="003B6638">
        <w:rPr>
          <w:rFonts w:ascii="宋体" w:eastAsia="宋体" w:hAnsi="宋体" w:cs="宋体" w:hint="eastAsia"/>
          <w:sz w:val="20"/>
          <w:szCs w:val="20"/>
          <w:lang w:eastAsia="zh-CN"/>
        </w:rPr>
        <w:t>则兼具文献管理和学术社交功能，不仅能自动导入和整理文献，还提供在线协作和分享平台，适合团队合作研究。然而，其桌面版的性能有时不够稳定，用户体验可能不如预期。</w:t>
      </w:r>
      <w:r w:rsidRPr="003B6638">
        <w:rPr>
          <w:rFonts w:ascii="宋体" w:eastAsia="宋体" w:hAnsi="宋体" w:cs="宋体"/>
          <w:sz w:val="20"/>
          <w:szCs w:val="20"/>
          <w:lang w:eastAsia="zh-CN"/>
        </w:rPr>
        <w:t>RefWorks</w:t>
      </w:r>
      <w:r w:rsidRPr="003B6638">
        <w:rPr>
          <w:rFonts w:ascii="宋体" w:eastAsia="宋体" w:hAnsi="宋体" w:cs="宋体" w:hint="eastAsia"/>
          <w:sz w:val="20"/>
          <w:szCs w:val="20"/>
          <w:lang w:eastAsia="zh-CN"/>
        </w:rPr>
        <w:t>是另一款常见的工具，主要面向教育机构用户，提供了强大的在线文献管理和分享功能，但其界面相对较旧，且对个人用户不够友好。</w:t>
      </w:r>
      <w:r w:rsidRPr="003B6638">
        <w:rPr>
          <w:rFonts w:ascii="宋体" w:eastAsia="宋体" w:hAnsi="宋体" w:cs="宋体"/>
          <w:sz w:val="20"/>
          <w:szCs w:val="20"/>
          <w:lang w:eastAsia="zh-CN"/>
        </w:rPr>
        <w:t>Paperpile</w:t>
      </w:r>
      <w:r w:rsidRPr="003B6638">
        <w:rPr>
          <w:rFonts w:ascii="宋体" w:eastAsia="宋体" w:hAnsi="宋体" w:cs="宋体" w:hint="eastAsia"/>
          <w:sz w:val="20"/>
          <w:szCs w:val="20"/>
          <w:lang w:eastAsia="zh-CN"/>
        </w:rPr>
        <w:t>则是一款基于云的文献管理工具，专为</w:t>
      </w:r>
      <w:r w:rsidRPr="003B6638">
        <w:rPr>
          <w:rFonts w:ascii="宋体" w:eastAsia="宋体" w:hAnsi="宋体" w:cs="宋体"/>
          <w:sz w:val="20"/>
          <w:szCs w:val="20"/>
          <w:lang w:eastAsia="zh-CN"/>
        </w:rPr>
        <w:t>Google Docs</w:t>
      </w:r>
      <w:r w:rsidRPr="003B6638">
        <w:rPr>
          <w:rFonts w:ascii="宋体" w:eastAsia="宋体" w:hAnsi="宋体" w:cs="宋体" w:hint="eastAsia"/>
          <w:sz w:val="20"/>
          <w:szCs w:val="20"/>
          <w:lang w:eastAsia="zh-CN"/>
        </w:rPr>
        <w:t>用户设计，简化了文献插入和格式化过程，但其功能相对较少，适合需要简洁工具的用户。通过对这些工具的评估，可以帮助研究者根据自身需求选择最合适的文献管理工具。</w:t>
      </w:r>
    </w:p>
    <w:p w14:paraId="62FA069D" w14:textId="36EF24AF" w:rsidR="00B953B7" w:rsidRDefault="00AA7CA6">
      <w:pPr>
        <w:pStyle w:val="2"/>
        <w:spacing w:after="211"/>
        <w:ind w:left="477" w:hanging="492"/>
        <w:rPr>
          <w:lang w:eastAsia="zh-CN"/>
        </w:rPr>
      </w:pPr>
      <w:r w:rsidRPr="00AA7CA6">
        <w:rPr>
          <w:rFonts w:ascii="黑体" w:eastAsia="黑体" w:hAnsi="黑体" w:cs="黑体"/>
          <w:lang w:eastAsia="zh-CN"/>
        </w:rPr>
        <w:lastRenderedPageBreak/>
        <w:t>EndNote</w:t>
      </w:r>
      <w:r w:rsidRPr="00AA7CA6">
        <w:rPr>
          <w:rFonts w:ascii="黑体" w:eastAsia="黑体" w:hAnsi="黑体" w:cs="黑体" w:hint="eastAsia"/>
          <w:lang w:eastAsia="zh-CN"/>
        </w:rPr>
        <w:t>的功能和特点</w:t>
      </w:r>
    </w:p>
    <w:p w14:paraId="407F6866" w14:textId="7524A49B" w:rsidR="00D36D09" w:rsidRPr="00C3045F" w:rsidRDefault="003B6638" w:rsidP="00D36D09">
      <w:pPr>
        <w:spacing w:after="104" w:line="317" w:lineRule="auto"/>
        <w:ind w:left="-15" w:right="-15" w:firstLine="410"/>
        <w:rPr>
          <w:sz w:val="20"/>
          <w:szCs w:val="20"/>
          <w:lang w:eastAsia="zh-CN"/>
        </w:rPr>
      </w:pPr>
      <w:r w:rsidRPr="003B6638">
        <w:rPr>
          <w:rFonts w:ascii="宋体" w:eastAsia="宋体" w:hAnsi="宋体" w:cs="宋体"/>
          <w:sz w:val="20"/>
          <w:szCs w:val="20"/>
          <w:lang w:eastAsia="zh-CN"/>
        </w:rPr>
        <w:t>EndNote</w:t>
      </w:r>
      <w:r w:rsidRPr="003B6638">
        <w:rPr>
          <w:rFonts w:ascii="宋体" w:eastAsia="宋体" w:hAnsi="宋体" w:cs="宋体" w:hint="eastAsia"/>
          <w:sz w:val="20"/>
          <w:szCs w:val="20"/>
          <w:lang w:eastAsia="zh-CN"/>
        </w:rPr>
        <w:t>是一款广泛使用的商业参考文献管理工具，以其丰富的功能和高度的专业性在学术界享有盛誉。</w:t>
      </w:r>
      <w:r w:rsidRPr="003B6638">
        <w:rPr>
          <w:rFonts w:ascii="宋体" w:eastAsia="宋体" w:hAnsi="宋体" w:cs="宋体"/>
          <w:sz w:val="20"/>
          <w:szCs w:val="20"/>
          <w:lang w:eastAsia="zh-CN"/>
        </w:rPr>
        <w:t>EndNote</w:t>
      </w:r>
      <w:r w:rsidRPr="003B6638">
        <w:rPr>
          <w:rFonts w:ascii="宋体" w:eastAsia="宋体" w:hAnsi="宋体" w:cs="宋体" w:hint="eastAsia"/>
          <w:sz w:val="20"/>
          <w:szCs w:val="20"/>
          <w:lang w:eastAsia="zh-CN"/>
        </w:rPr>
        <w:t>拥有庞大的引用样式库，支持数千种期刊和出版物的引用格式，满足各种学术需求</w:t>
      </w:r>
      <w:r w:rsidR="00EE7FE3" w:rsidRPr="00C3045F">
        <w:rPr>
          <w:rFonts w:ascii="Times New Roman" w:eastAsia="Times New Roman" w:hAnsi="Times New Roman" w:cs="Times New Roman"/>
          <w:sz w:val="20"/>
          <w:szCs w:val="20"/>
          <w:vertAlign w:val="superscript"/>
          <w:lang w:eastAsia="zh-CN"/>
        </w:rPr>
        <w:t>[</w:t>
      </w:r>
      <w:r w:rsidR="00EE7FE3">
        <w:rPr>
          <w:rFonts w:ascii="Times New Roman" w:eastAsia="等线" w:hAnsi="Times New Roman" w:cs="Times New Roman" w:hint="eastAsia"/>
          <w:sz w:val="20"/>
          <w:szCs w:val="20"/>
          <w:vertAlign w:val="superscript"/>
          <w:lang w:eastAsia="zh-CN"/>
        </w:rPr>
        <w:t>6</w:t>
      </w:r>
      <w:r w:rsidR="00EE7FE3" w:rsidRPr="00C3045F">
        <w:rPr>
          <w:rFonts w:ascii="Times New Roman" w:eastAsia="Times New Roman" w:hAnsi="Times New Roman" w:cs="Times New Roman"/>
          <w:sz w:val="20"/>
          <w:szCs w:val="20"/>
          <w:vertAlign w:val="superscript"/>
          <w:lang w:eastAsia="zh-CN"/>
        </w:rPr>
        <w:t>]</w:t>
      </w:r>
      <w:r w:rsidRPr="003B6638">
        <w:rPr>
          <w:rFonts w:ascii="宋体" w:eastAsia="宋体" w:hAnsi="宋体" w:cs="宋体" w:hint="eastAsia"/>
          <w:sz w:val="20"/>
          <w:szCs w:val="20"/>
          <w:lang w:eastAsia="zh-CN"/>
        </w:rPr>
        <w:t>。其与</w:t>
      </w:r>
      <w:r w:rsidRPr="003B6638">
        <w:rPr>
          <w:rFonts w:ascii="宋体" w:eastAsia="宋体" w:hAnsi="宋体" w:cs="宋体"/>
          <w:sz w:val="20"/>
          <w:szCs w:val="20"/>
          <w:lang w:eastAsia="zh-CN"/>
        </w:rPr>
        <w:t>Microsoft Word</w:t>
      </w:r>
      <w:r w:rsidRPr="003B6638">
        <w:rPr>
          <w:rFonts w:ascii="宋体" w:eastAsia="宋体" w:hAnsi="宋体" w:cs="宋体" w:hint="eastAsia"/>
          <w:sz w:val="20"/>
          <w:szCs w:val="20"/>
          <w:lang w:eastAsia="zh-CN"/>
        </w:rPr>
        <w:t>的深度集成，使得文献引用和格式化变得异常简便，用户可以在撰写文档的过程中实时插入和编辑引用</w:t>
      </w:r>
      <w:r w:rsidR="00EE7FE3" w:rsidRPr="00C3045F">
        <w:rPr>
          <w:rFonts w:ascii="Times New Roman" w:eastAsia="Times New Roman" w:hAnsi="Times New Roman" w:cs="Times New Roman"/>
          <w:sz w:val="20"/>
          <w:szCs w:val="20"/>
          <w:vertAlign w:val="superscript"/>
          <w:lang w:eastAsia="zh-CN"/>
        </w:rPr>
        <w:t>[</w:t>
      </w:r>
      <w:r w:rsidR="00EE7FE3">
        <w:rPr>
          <w:rFonts w:ascii="Times New Roman" w:eastAsia="等线" w:hAnsi="Times New Roman" w:cs="Times New Roman" w:hint="eastAsia"/>
          <w:sz w:val="20"/>
          <w:szCs w:val="20"/>
          <w:vertAlign w:val="superscript"/>
          <w:lang w:eastAsia="zh-CN"/>
        </w:rPr>
        <w:t>7</w:t>
      </w:r>
      <w:r w:rsidR="00EE7FE3" w:rsidRPr="00C3045F">
        <w:rPr>
          <w:rFonts w:ascii="Times New Roman" w:eastAsia="Times New Roman" w:hAnsi="Times New Roman" w:cs="Times New Roman"/>
          <w:sz w:val="20"/>
          <w:szCs w:val="20"/>
          <w:vertAlign w:val="superscript"/>
          <w:lang w:eastAsia="zh-CN"/>
        </w:rPr>
        <w:t>]</w:t>
      </w:r>
      <w:r w:rsidRPr="003B6638">
        <w:rPr>
          <w:rFonts w:ascii="宋体" w:eastAsia="宋体" w:hAnsi="宋体" w:cs="宋体" w:hint="eastAsia"/>
          <w:sz w:val="20"/>
          <w:szCs w:val="20"/>
          <w:lang w:eastAsia="zh-CN"/>
        </w:rPr>
        <w:t>。</w:t>
      </w:r>
      <w:r w:rsidRPr="003B6638">
        <w:rPr>
          <w:rFonts w:ascii="宋体" w:eastAsia="宋体" w:hAnsi="宋体" w:cs="宋体"/>
          <w:sz w:val="20"/>
          <w:szCs w:val="20"/>
          <w:lang w:eastAsia="zh-CN"/>
        </w:rPr>
        <w:t>EndNote</w:t>
      </w:r>
      <w:r w:rsidRPr="003B6638">
        <w:rPr>
          <w:rFonts w:ascii="宋体" w:eastAsia="宋体" w:hAnsi="宋体" w:cs="宋体" w:hint="eastAsia"/>
          <w:sz w:val="20"/>
          <w:szCs w:val="20"/>
          <w:lang w:eastAsia="zh-CN"/>
        </w:rPr>
        <w:t>还提供强大的数据库功能，允许用户创建和管理复杂的文献库，支持全文搜索、注释和高亮标记等功能，便于深入研究和分析。自动化文献导入功能使得从在线数据库和文献库中获取文献变得快捷高效。此外，</w:t>
      </w:r>
      <w:r w:rsidRPr="003B6638">
        <w:rPr>
          <w:rFonts w:ascii="宋体" w:eastAsia="宋体" w:hAnsi="宋体" w:cs="宋体"/>
          <w:sz w:val="20"/>
          <w:szCs w:val="20"/>
          <w:lang w:eastAsia="zh-CN"/>
        </w:rPr>
        <w:t>EndNote</w:t>
      </w:r>
      <w:r w:rsidRPr="003B6638">
        <w:rPr>
          <w:rFonts w:ascii="宋体" w:eastAsia="宋体" w:hAnsi="宋体" w:cs="宋体" w:hint="eastAsia"/>
          <w:sz w:val="20"/>
          <w:szCs w:val="20"/>
          <w:lang w:eastAsia="zh-CN"/>
        </w:rPr>
        <w:t>的云同步功能使用户可以在不同设备之间无缝共享和访问文献资料。尽管</w:t>
      </w:r>
      <w:r w:rsidRPr="003B6638">
        <w:rPr>
          <w:rFonts w:ascii="宋体" w:eastAsia="宋体" w:hAnsi="宋体" w:cs="宋体"/>
          <w:sz w:val="20"/>
          <w:szCs w:val="20"/>
          <w:lang w:eastAsia="zh-CN"/>
        </w:rPr>
        <w:t>EndNote</w:t>
      </w:r>
      <w:r w:rsidRPr="003B6638">
        <w:rPr>
          <w:rFonts w:ascii="宋体" w:eastAsia="宋体" w:hAnsi="宋体" w:cs="宋体" w:hint="eastAsia"/>
          <w:sz w:val="20"/>
          <w:szCs w:val="20"/>
          <w:lang w:eastAsia="zh-CN"/>
        </w:rPr>
        <w:t>的功能强大，但其高成本和较为复杂的界面可能对新用户构成挑战。总的来说，</w:t>
      </w:r>
      <w:r w:rsidRPr="003B6638">
        <w:rPr>
          <w:rFonts w:ascii="宋体" w:eastAsia="宋体" w:hAnsi="宋体" w:cs="宋体"/>
          <w:sz w:val="20"/>
          <w:szCs w:val="20"/>
          <w:lang w:eastAsia="zh-CN"/>
        </w:rPr>
        <w:t>EndNote</w:t>
      </w:r>
      <w:r w:rsidRPr="003B6638">
        <w:rPr>
          <w:rFonts w:ascii="宋体" w:eastAsia="宋体" w:hAnsi="宋体" w:cs="宋体" w:hint="eastAsia"/>
          <w:sz w:val="20"/>
          <w:szCs w:val="20"/>
          <w:lang w:eastAsia="zh-CN"/>
        </w:rPr>
        <w:t>适合需要管理大量文献并对引用格式有严格要求的专业研究者。</w:t>
      </w:r>
    </w:p>
    <w:p w14:paraId="2A8563F3" w14:textId="24A5313E" w:rsidR="00B953B7" w:rsidRDefault="00AA7CA6">
      <w:pPr>
        <w:pStyle w:val="2"/>
        <w:spacing w:after="150"/>
        <w:ind w:left="477" w:hanging="492"/>
        <w:rPr>
          <w:lang w:eastAsia="zh-CN"/>
        </w:rPr>
      </w:pPr>
      <w:r w:rsidRPr="00AA7CA6">
        <w:rPr>
          <w:rFonts w:ascii="黑体" w:eastAsia="黑体" w:hAnsi="黑体" w:cs="黑体"/>
          <w:lang w:eastAsia="zh-CN"/>
        </w:rPr>
        <w:t>Mendeley</w:t>
      </w:r>
      <w:r w:rsidRPr="00AA7CA6">
        <w:rPr>
          <w:rFonts w:ascii="黑体" w:eastAsia="黑体" w:hAnsi="黑体" w:cs="黑体" w:hint="eastAsia"/>
          <w:lang w:eastAsia="zh-CN"/>
        </w:rPr>
        <w:t>的功能和特点</w:t>
      </w:r>
    </w:p>
    <w:p w14:paraId="6E54893B" w14:textId="07DE0381" w:rsidR="00D36D09" w:rsidRPr="00C3045F" w:rsidRDefault="003B6638" w:rsidP="00D36D09">
      <w:pPr>
        <w:spacing w:after="104" w:line="317" w:lineRule="auto"/>
        <w:ind w:left="-15" w:right="-15" w:firstLine="410"/>
        <w:rPr>
          <w:sz w:val="20"/>
          <w:szCs w:val="20"/>
          <w:lang w:eastAsia="zh-CN"/>
        </w:rPr>
      </w:pPr>
      <w:r w:rsidRPr="003B6638">
        <w:rPr>
          <w:rFonts w:ascii="宋体" w:eastAsia="宋体" w:hAnsi="宋体" w:cs="宋体"/>
          <w:sz w:val="20"/>
          <w:szCs w:val="20"/>
          <w:lang w:eastAsia="zh-CN"/>
        </w:rPr>
        <w:t>Mendeley</w:t>
      </w:r>
      <w:r w:rsidRPr="003B6638">
        <w:rPr>
          <w:rFonts w:ascii="宋体" w:eastAsia="宋体" w:hAnsi="宋体" w:cs="宋体" w:hint="eastAsia"/>
          <w:sz w:val="20"/>
          <w:szCs w:val="20"/>
          <w:lang w:eastAsia="zh-CN"/>
        </w:rPr>
        <w:t>是一款集文献管理和学术社交于一体的免费工具，深受研究者的欢迎。其核心功能包括自动导入和整理文献，支持多种文献类型，如论文、书籍和网页。</w:t>
      </w:r>
      <w:r w:rsidRPr="003B6638">
        <w:rPr>
          <w:rFonts w:ascii="宋体" w:eastAsia="宋体" w:hAnsi="宋体" w:cs="宋体"/>
          <w:sz w:val="20"/>
          <w:szCs w:val="20"/>
          <w:lang w:eastAsia="zh-CN"/>
        </w:rPr>
        <w:t>Mendeley</w:t>
      </w:r>
      <w:r w:rsidRPr="003B6638">
        <w:rPr>
          <w:rFonts w:ascii="宋体" w:eastAsia="宋体" w:hAnsi="宋体" w:cs="宋体" w:hint="eastAsia"/>
          <w:sz w:val="20"/>
          <w:szCs w:val="20"/>
          <w:lang w:eastAsia="zh-CN"/>
        </w:rPr>
        <w:t>的文献库管理功能强大，用户可以轻松地添加标签、注释和高亮标记，便于分类和检索。与其他工具相比，</w:t>
      </w:r>
      <w:r w:rsidRPr="003B6638">
        <w:rPr>
          <w:rFonts w:ascii="宋体" w:eastAsia="宋体" w:hAnsi="宋体" w:cs="宋体"/>
          <w:sz w:val="20"/>
          <w:szCs w:val="20"/>
          <w:lang w:eastAsia="zh-CN"/>
        </w:rPr>
        <w:t>Mendeley</w:t>
      </w:r>
      <w:r w:rsidRPr="003B6638">
        <w:rPr>
          <w:rFonts w:ascii="宋体" w:eastAsia="宋体" w:hAnsi="宋体" w:cs="宋体" w:hint="eastAsia"/>
          <w:sz w:val="20"/>
          <w:szCs w:val="20"/>
          <w:lang w:eastAsia="zh-CN"/>
        </w:rPr>
        <w:t>的独特之处在于其学术社交功能，用户可以在平台上与同事和研究伙伴分享文献、讨论研究问题和进行合作</w:t>
      </w:r>
      <w:r w:rsidR="00EE7FE3" w:rsidRPr="00C3045F">
        <w:rPr>
          <w:rFonts w:ascii="Times New Roman" w:eastAsia="Times New Roman" w:hAnsi="Times New Roman" w:cs="Times New Roman"/>
          <w:sz w:val="20"/>
          <w:szCs w:val="20"/>
          <w:vertAlign w:val="superscript"/>
          <w:lang w:eastAsia="zh-CN"/>
        </w:rPr>
        <w:t>[</w:t>
      </w:r>
      <w:r w:rsidR="00EE7FE3">
        <w:rPr>
          <w:rFonts w:ascii="Times New Roman" w:eastAsia="等线" w:hAnsi="Times New Roman" w:cs="Times New Roman" w:hint="eastAsia"/>
          <w:sz w:val="20"/>
          <w:szCs w:val="20"/>
          <w:vertAlign w:val="superscript"/>
          <w:lang w:eastAsia="zh-CN"/>
        </w:rPr>
        <w:t>8</w:t>
      </w:r>
      <w:r w:rsidR="00EE7FE3" w:rsidRPr="00C3045F">
        <w:rPr>
          <w:rFonts w:ascii="Times New Roman" w:eastAsia="Times New Roman" w:hAnsi="Times New Roman" w:cs="Times New Roman"/>
          <w:sz w:val="20"/>
          <w:szCs w:val="20"/>
          <w:vertAlign w:val="superscript"/>
          <w:lang w:eastAsia="zh-CN"/>
        </w:rPr>
        <w:t>]</w:t>
      </w:r>
      <w:r w:rsidRPr="003B6638">
        <w:rPr>
          <w:rFonts w:ascii="宋体" w:eastAsia="宋体" w:hAnsi="宋体" w:cs="宋体" w:hint="eastAsia"/>
          <w:sz w:val="20"/>
          <w:szCs w:val="20"/>
          <w:lang w:eastAsia="zh-CN"/>
        </w:rPr>
        <w:t>。</w:t>
      </w:r>
      <w:r w:rsidRPr="003B6638">
        <w:rPr>
          <w:rFonts w:ascii="宋体" w:eastAsia="宋体" w:hAnsi="宋体" w:cs="宋体"/>
          <w:sz w:val="20"/>
          <w:szCs w:val="20"/>
          <w:lang w:eastAsia="zh-CN"/>
        </w:rPr>
        <w:t>Mendeley</w:t>
      </w:r>
      <w:r w:rsidRPr="003B6638">
        <w:rPr>
          <w:rFonts w:ascii="宋体" w:eastAsia="宋体" w:hAnsi="宋体" w:cs="宋体" w:hint="eastAsia"/>
          <w:sz w:val="20"/>
          <w:szCs w:val="20"/>
          <w:lang w:eastAsia="zh-CN"/>
        </w:rPr>
        <w:t>还提供了与</w:t>
      </w:r>
      <w:r w:rsidRPr="003B6638">
        <w:rPr>
          <w:rFonts w:ascii="宋体" w:eastAsia="宋体" w:hAnsi="宋体" w:cs="宋体"/>
          <w:sz w:val="20"/>
          <w:szCs w:val="20"/>
          <w:lang w:eastAsia="zh-CN"/>
        </w:rPr>
        <w:t>Microsoft Word</w:t>
      </w:r>
      <w:r w:rsidRPr="003B6638">
        <w:rPr>
          <w:rFonts w:ascii="宋体" w:eastAsia="宋体" w:hAnsi="宋体" w:cs="宋体" w:hint="eastAsia"/>
          <w:sz w:val="20"/>
          <w:szCs w:val="20"/>
          <w:lang w:eastAsia="zh-CN"/>
        </w:rPr>
        <w:t>和</w:t>
      </w:r>
      <w:r w:rsidRPr="003B6638">
        <w:rPr>
          <w:rFonts w:ascii="宋体" w:eastAsia="宋体" w:hAnsi="宋体" w:cs="宋体"/>
          <w:sz w:val="20"/>
          <w:szCs w:val="20"/>
          <w:lang w:eastAsia="zh-CN"/>
        </w:rPr>
        <w:t>LibreOffice</w:t>
      </w:r>
      <w:r w:rsidRPr="003B6638">
        <w:rPr>
          <w:rFonts w:ascii="宋体" w:eastAsia="宋体" w:hAnsi="宋体" w:cs="宋体" w:hint="eastAsia"/>
          <w:sz w:val="20"/>
          <w:szCs w:val="20"/>
          <w:lang w:eastAsia="zh-CN"/>
        </w:rPr>
        <w:t>的插件，使得文献引用和格式化变得简便。其云同步功能确保用户能够在不同设备上无缝访问和更新文献库。然而，尽管</w:t>
      </w:r>
      <w:r w:rsidRPr="003B6638">
        <w:rPr>
          <w:rFonts w:ascii="宋体" w:eastAsia="宋体" w:hAnsi="宋体" w:cs="宋体"/>
          <w:sz w:val="20"/>
          <w:szCs w:val="20"/>
          <w:lang w:eastAsia="zh-CN"/>
        </w:rPr>
        <w:t>Mendeley</w:t>
      </w:r>
      <w:r w:rsidRPr="003B6638">
        <w:rPr>
          <w:rFonts w:ascii="宋体" w:eastAsia="宋体" w:hAnsi="宋体" w:cs="宋体" w:hint="eastAsia"/>
          <w:sz w:val="20"/>
          <w:szCs w:val="20"/>
          <w:lang w:eastAsia="zh-CN"/>
        </w:rPr>
        <w:t>的功能丰富，其桌面版有时可能会出现性能不稳定的问题，影响用户体验。总体而言，</w:t>
      </w:r>
      <w:r w:rsidRPr="003B6638">
        <w:rPr>
          <w:rFonts w:ascii="宋体" w:eastAsia="宋体" w:hAnsi="宋体" w:cs="宋体"/>
          <w:sz w:val="20"/>
          <w:szCs w:val="20"/>
          <w:lang w:eastAsia="zh-CN"/>
        </w:rPr>
        <w:t>Mendeley</w:t>
      </w:r>
      <w:r w:rsidRPr="003B6638">
        <w:rPr>
          <w:rFonts w:ascii="宋体" w:eastAsia="宋体" w:hAnsi="宋体" w:cs="宋体" w:hint="eastAsia"/>
          <w:sz w:val="20"/>
          <w:szCs w:val="20"/>
          <w:lang w:eastAsia="zh-CN"/>
        </w:rPr>
        <w:t>适合注重协作和交流的研究团队，同时也为个人用户提供了全面的文献管理解决方案。</w:t>
      </w:r>
    </w:p>
    <w:p w14:paraId="1B34EC73" w14:textId="664184A9" w:rsidR="00AA7CA6" w:rsidRDefault="00AA7CA6" w:rsidP="00AA7CA6">
      <w:pPr>
        <w:pStyle w:val="2"/>
        <w:spacing w:after="150"/>
        <w:ind w:left="477" w:hanging="492"/>
        <w:rPr>
          <w:lang w:eastAsia="zh-CN"/>
        </w:rPr>
      </w:pPr>
      <w:r w:rsidRPr="00AA7CA6">
        <w:rPr>
          <w:rFonts w:ascii="黑体" w:eastAsia="黑体" w:hAnsi="黑体" w:cs="黑体" w:hint="eastAsia"/>
          <w:lang w:eastAsia="zh-CN"/>
        </w:rPr>
        <w:t>文字处理机、电子表格、数据库和纸笔方法的评估</w:t>
      </w:r>
    </w:p>
    <w:p w14:paraId="7437C95D" w14:textId="1DC3DD66" w:rsidR="00AA7CA6" w:rsidRPr="00774781" w:rsidRDefault="00774781" w:rsidP="00774781">
      <w:pPr>
        <w:spacing w:after="867" w:line="265" w:lineRule="auto"/>
        <w:ind w:left="-5" w:firstLine="482"/>
        <w:rPr>
          <w:rFonts w:ascii="宋体" w:eastAsia="宋体" w:hAnsi="宋体" w:cs="宋体" w:hint="eastAsia"/>
          <w:sz w:val="20"/>
          <w:szCs w:val="20"/>
          <w:lang w:eastAsia="zh-CN"/>
        </w:rPr>
      </w:pPr>
      <w:r w:rsidRPr="00774781">
        <w:rPr>
          <w:rFonts w:ascii="宋体" w:eastAsia="宋体" w:hAnsi="宋体" w:cs="宋体" w:hint="eastAsia"/>
          <w:sz w:val="20"/>
          <w:szCs w:val="20"/>
          <w:lang w:eastAsia="zh-CN"/>
        </w:rPr>
        <w:t>在参考文献管理方面，传统的手动方法如文字处理机、电子表格、数据库和纸笔方法依然被部分研究者使用</w:t>
      </w:r>
      <w:r w:rsidR="00EE7FE3" w:rsidRPr="00C3045F">
        <w:rPr>
          <w:rFonts w:ascii="Times New Roman" w:eastAsia="Times New Roman" w:hAnsi="Times New Roman" w:cs="Times New Roman"/>
          <w:sz w:val="20"/>
          <w:szCs w:val="20"/>
          <w:vertAlign w:val="superscript"/>
          <w:lang w:eastAsia="zh-CN"/>
        </w:rPr>
        <w:t>[</w:t>
      </w:r>
      <w:r w:rsidR="00EE7FE3">
        <w:rPr>
          <w:rFonts w:ascii="Times New Roman" w:eastAsia="等线" w:hAnsi="Times New Roman" w:cs="Times New Roman" w:hint="eastAsia"/>
          <w:sz w:val="20"/>
          <w:szCs w:val="20"/>
          <w:vertAlign w:val="superscript"/>
          <w:lang w:eastAsia="zh-CN"/>
        </w:rPr>
        <w:t>9</w:t>
      </w:r>
      <w:r w:rsidR="00EE7FE3" w:rsidRPr="00C3045F">
        <w:rPr>
          <w:rFonts w:ascii="Times New Roman" w:eastAsia="Times New Roman" w:hAnsi="Times New Roman" w:cs="Times New Roman"/>
          <w:sz w:val="20"/>
          <w:szCs w:val="20"/>
          <w:vertAlign w:val="superscript"/>
          <w:lang w:eastAsia="zh-CN"/>
        </w:rPr>
        <w:t>]</w:t>
      </w:r>
      <w:r w:rsidRPr="00774781">
        <w:rPr>
          <w:rFonts w:ascii="宋体" w:eastAsia="宋体" w:hAnsi="宋体" w:cs="宋体" w:hint="eastAsia"/>
          <w:sz w:val="20"/>
          <w:szCs w:val="20"/>
          <w:lang w:eastAsia="zh-CN"/>
        </w:rPr>
        <w:t>。使用文字处理机如</w:t>
      </w:r>
      <w:r w:rsidRPr="00774781">
        <w:rPr>
          <w:rFonts w:ascii="宋体" w:eastAsia="宋体" w:hAnsi="宋体" w:cs="宋体"/>
          <w:sz w:val="20"/>
          <w:szCs w:val="20"/>
          <w:lang w:eastAsia="zh-CN"/>
        </w:rPr>
        <w:t>Microsoft Word</w:t>
      </w:r>
      <w:r w:rsidRPr="00774781">
        <w:rPr>
          <w:rFonts w:ascii="宋体" w:eastAsia="宋体" w:hAnsi="宋体" w:cs="宋体" w:hint="eastAsia"/>
          <w:sz w:val="20"/>
          <w:szCs w:val="20"/>
          <w:lang w:eastAsia="zh-CN"/>
        </w:rPr>
        <w:t>，用户可以手动输入和编辑引用，但这种方法容易出现格式错误和管理混乱，特别是在处理大量文献时。电子表格如</w:t>
      </w:r>
      <w:r w:rsidRPr="00774781">
        <w:rPr>
          <w:rFonts w:ascii="宋体" w:eastAsia="宋体" w:hAnsi="宋体" w:cs="宋体"/>
          <w:sz w:val="20"/>
          <w:szCs w:val="20"/>
          <w:lang w:eastAsia="zh-CN"/>
        </w:rPr>
        <w:t>Excel</w:t>
      </w:r>
      <w:r w:rsidRPr="00774781">
        <w:rPr>
          <w:rFonts w:ascii="宋体" w:eastAsia="宋体" w:hAnsi="宋体" w:cs="宋体" w:hint="eastAsia"/>
          <w:sz w:val="20"/>
          <w:szCs w:val="20"/>
          <w:lang w:eastAsia="zh-CN"/>
        </w:rPr>
        <w:t>虽然能通过自定义表格来组织文献信息，但缺乏自动引用和格式化功能，管理起来相对繁琐。数据库软件如</w:t>
      </w:r>
      <w:r w:rsidRPr="00774781">
        <w:rPr>
          <w:rFonts w:ascii="宋体" w:eastAsia="宋体" w:hAnsi="宋体" w:cs="宋体"/>
          <w:sz w:val="20"/>
          <w:szCs w:val="20"/>
          <w:lang w:eastAsia="zh-CN"/>
        </w:rPr>
        <w:t>Access</w:t>
      </w:r>
      <w:r w:rsidRPr="00774781">
        <w:rPr>
          <w:rFonts w:ascii="宋体" w:eastAsia="宋体" w:hAnsi="宋体" w:cs="宋体" w:hint="eastAsia"/>
          <w:sz w:val="20"/>
          <w:szCs w:val="20"/>
          <w:lang w:eastAsia="zh-CN"/>
        </w:rPr>
        <w:t>提供了强大的数据存储和检索功能，适合有编程和数据库管理经验的用户，但其复杂性和高学习门槛使其不适用于所有研究者</w:t>
      </w:r>
      <w:r w:rsidR="00EE7FE3" w:rsidRPr="00C3045F">
        <w:rPr>
          <w:rFonts w:ascii="Times New Roman" w:eastAsia="Times New Roman" w:hAnsi="Times New Roman" w:cs="Times New Roman"/>
          <w:sz w:val="20"/>
          <w:szCs w:val="20"/>
          <w:vertAlign w:val="superscript"/>
          <w:lang w:eastAsia="zh-CN"/>
        </w:rPr>
        <w:t>[</w:t>
      </w:r>
      <w:r w:rsidR="00EE7FE3" w:rsidRPr="00C3045F">
        <w:rPr>
          <w:rFonts w:ascii="Times New Roman" w:eastAsia="等线" w:hAnsi="Times New Roman" w:cs="Times New Roman" w:hint="eastAsia"/>
          <w:sz w:val="20"/>
          <w:szCs w:val="20"/>
          <w:vertAlign w:val="superscript"/>
          <w:lang w:eastAsia="zh-CN"/>
        </w:rPr>
        <w:t>1</w:t>
      </w:r>
      <w:r w:rsidR="00EE7FE3">
        <w:rPr>
          <w:rFonts w:ascii="Times New Roman" w:eastAsia="等线" w:hAnsi="Times New Roman" w:cs="Times New Roman" w:hint="eastAsia"/>
          <w:sz w:val="20"/>
          <w:szCs w:val="20"/>
          <w:vertAlign w:val="superscript"/>
          <w:lang w:eastAsia="zh-CN"/>
        </w:rPr>
        <w:t>0</w:t>
      </w:r>
      <w:r w:rsidR="00EE7FE3" w:rsidRPr="00C3045F">
        <w:rPr>
          <w:rFonts w:ascii="Times New Roman" w:eastAsia="Times New Roman" w:hAnsi="Times New Roman" w:cs="Times New Roman"/>
          <w:sz w:val="20"/>
          <w:szCs w:val="20"/>
          <w:vertAlign w:val="superscript"/>
          <w:lang w:eastAsia="zh-CN"/>
        </w:rPr>
        <w:t>]</w:t>
      </w:r>
      <w:r w:rsidRPr="00774781">
        <w:rPr>
          <w:rFonts w:ascii="宋体" w:eastAsia="宋体" w:hAnsi="宋体" w:cs="宋体" w:hint="eastAsia"/>
          <w:sz w:val="20"/>
          <w:szCs w:val="20"/>
          <w:lang w:eastAsia="zh-CN"/>
        </w:rPr>
        <w:t>。最传统的纸笔方法灵活性高，适合快速记录和简易分类，但易出现数据丢失、引用错误和难以检索等问题。总体而言，这些手动方法虽然在特定情况下具有一定的灵活性，但在效率、准确性和便捷性方面远不如现代自动化工具。现代研究更多依赖自动化参考文献管理工具，以提高工作效率和确保引用的准确性。</w:t>
      </w:r>
    </w:p>
    <w:p w14:paraId="2DC2979A" w14:textId="77777777" w:rsidR="00B953B7" w:rsidRDefault="00000000">
      <w:pPr>
        <w:pStyle w:val="1"/>
        <w:ind w:left="410" w:hanging="425"/>
      </w:pPr>
      <w:r>
        <w:t>结语</w:t>
      </w:r>
    </w:p>
    <w:p w14:paraId="1028A18D" w14:textId="4540C46D" w:rsidR="00774781" w:rsidRPr="00774781" w:rsidRDefault="00774781" w:rsidP="00774781">
      <w:pPr>
        <w:spacing w:after="4" w:line="317" w:lineRule="auto"/>
        <w:ind w:left="-15" w:right="-15" w:firstLine="410"/>
        <w:jc w:val="both"/>
        <w:rPr>
          <w:rFonts w:ascii="宋体" w:eastAsia="宋体" w:hAnsi="宋体" w:cs="宋体" w:hint="eastAsia"/>
          <w:lang w:eastAsia="zh-CN"/>
        </w:rPr>
      </w:pPr>
      <w:r w:rsidRPr="00774781">
        <w:rPr>
          <w:rFonts w:ascii="宋体" w:eastAsia="宋体" w:hAnsi="宋体" w:cs="宋体" w:hint="eastAsia"/>
          <w:lang w:eastAsia="zh-CN"/>
        </w:rPr>
        <w:t>在学术研究中，参考文献管理工具的选择直接影响研究的效率和质量。通过对</w:t>
      </w:r>
      <w:r w:rsidRPr="00774781">
        <w:rPr>
          <w:rFonts w:ascii="宋体" w:eastAsia="宋体" w:hAnsi="宋体" w:cs="宋体"/>
          <w:lang w:eastAsia="zh-CN"/>
        </w:rPr>
        <w:t>Zotero</w:t>
      </w:r>
      <w:r w:rsidRPr="00774781">
        <w:rPr>
          <w:rFonts w:ascii="宋体" w:eastAsia="宋体" w:hAnsi="宋体" w:cs="宋体" w:hint="eastAsia"/>
          <w:lang w:eastAsia="zh-CN"/>
        </w:rPr>
        <w:t>、</w:t>
      </w:r>
      <w:r w:rsidRPr="00774781">
        <w:rPr>
          <w:rFonts w:ascii="宋体" w:eastAsia="宋体" w:hAnsi="宋体" w:cs="宋体"/>
          <w:lang w:eastAsia="zh-CN"/>
        </w:rPr>
        <w:t>EndNote</w:t>
      </w:r>
      <w:r w:rsidRPr="00774781">
        <w:rPr>
          <w:rFonts w:ascii="宋体" w:eastAsia="宋体" w:hAnsi="宋体" w:cs="宋体" w:hint="eastAsia"/>
          <w:lang w:eastAsia="zh-CN"/>
        </w:rPr>
        <w:t>、</w:t>
      </w:r>
      <w:r w:rsidRPr="00774781">
        <w:rPr>
          <w:rFonts w:ascii="宋体" w:eastAsia="宋体" w:hAnsi="宋体" w:cs="宋体"/>
          <w:lang w:eastAsia="zh-CN"/>
        </w:rPr>
        <w:t>Mendeley</w:t>
      </w:r>
      <w:r w:rsidRPr="00774781">
        <w:rPr>
          <w:rFonts w:ascii="宋体" w:eastAsia="宋体" w:hAnsi="宋体" w:cs="宋体" w:hint="eastAsia"/>
          <w:lang w:eastAsia="zh-CN"/>
        </w:rPr>
        <w:t>等主流工具的详细评估，以及对传统手动方法如文字处理机、电子表格、数据库和纸笔方法的分析，我们可以得出一些关键结论。首先，</w:t>
      </w:r>
      <w:r w:rsidRPr="00774781">
        <w:rPr>
          <w:rFonts w:ascii="宋体" w:eastAsia="宋体" w:hAnsi="宋体" w:cs="宋体"/>
          <w:lang w:eastAsia="zh-CN"/>
        </w:rPr>
        <w:t>Zotero</w:t>
      </w:r>
      <w:r w:rsidRPr="00774781">
        <w:rPr>
          <w:rFonts w:ascii="宋体" w:eastAsia="宋体" w:hAnsi="宋体" w:cs="宋体" w:hint="eastAsia"/>
          <w:lang w:eastAsia="zh-CN"/>
        </w:rPr>
        <w:t>以其开源免费、自动化功能强大和跨平台兼容性突出，成为众多研究者的首选工具，特别适合需要高效管理和引用文献的学术工作者。</w:t>
      </w:r>
      <w:r w:rsidRPr="00774781">
        <w:rPr>
          <w:rFonts w:ascii="宋体" w:eastAsia="宋体" w:hAnsi="宋体" w:cs="宋体"/>
          <w:lang w:eastAsia="zh-CN"/>
        </w:rPr>
        <w:t>EndNote</w:t>
      </w:r>
      <w:r w:rsidRPr="00774781">
        <w:rPr>
          <w:rFonts w:ascii="宋体" w:eastAsia="宋体" w:hAnsi="宋体" w:cs="宋体" w:hint="eastAsia"/>
          <w:lang w:eastAsia="zh-CN"/>
        </w:rPr>
        <w:t>虽然功能强大且与</w:t>
      </w:r>
      <w:r w:rsidRPr="00774781">
        <w:rPr>
          <w:rFonts w:ascii="宋体" w:eastAsia="宋体" w:hAnsi="宋体" w:cs="宋体"/>
          <w:lang w:eastAsia="zh-CN"/>
        </w:rPr>
        <w:t>Microsoft Word</w:t>
      </w:r>
      <w:r w:rsidRPr="00774781">
        <w:rPr>
          <w:rFonts w:ascii="宋体" w:eastAsia="宋体" w:hAnsi="宋体" w:cs="宋体" w:hint="eastAsia"/>
          <w:lang w:eastAsia="zh-CN"/>
        </w:rPr>
        <w:t>集成紧密，但其高成本和复杂的学习曲线可能对部分用户构成障碍。</w:t>
      </w:r>
      <w:r w:rsidRPr="00774781">
        <w:rPr>
          <w:rFonts w:ascii="宋体" w:eastAsia="宋体" w:hAnsi="宋体" w:cs="宋体"/>
          <w:lang w:eastAsia="zh-CN"/>
        </w:rPr>
        <w:t>Mendeley</w:t>
      </w:r>
      <w:r w:rsidRPr="00774781">
        <w:rPr>
          <w:rFonts w:ascii="宋体" w:eastAsia="宋体" w:hAnsi="宋体" w:cs="宋体" w:hint="eastAsia"/>
          <w:lang w:eastAsia="zh-CN"/>
        </w:rPr>
        <w:t>则凭借其文献管理和学术社交功能的结合，为团队合作和交流提供了极大的便利，但其桌面版稳定性有待提高。</w:t>
      </w:r>
    </w:p>
    <w:p w14:paraId="4A4B2A96" w14:textId="5EE2FE40" w:rsidR="00774781" w:rsidRPr="00774781" w:rsidRDefault="00774781" w:rsidP="00774781">
      <w:pPr>
        <w:spacing w:after="4" w:line="317" w:lineRule="auto"/>
        <w:ind w:left="-15" w:right="-15" w:firstLine="410"/>
        <w:jc w:val="both"/>
        <w:rPr>
          <w:rFonts w:ascii="宋体" w:eastAsia="宋体" w:hAnsi="宋体" w:cs="宋体" w:hint="eastAsia"/>
          <w:lang w:eastAsia="zh-CN"/>
        </w:rPr>
      </w:pPr>
      <w:r w:rsidRPr="00774781">
        <w:rPr>
          <w:rFonts w:ascii="宋体" w:eastAsia="宋体" w:hAnsi="宋体" w:cs="宋体" w:hint="eastAsia"/>
          <w:lang w:eastAsia="zh-CN"/>
        </w:rPr>
        <w:t>传统的手动方法在某些特定情况下仍具有灵活性和适用性，但在面对大量文献时，其效率和准确性远不及现代自动化工具。自动化参考文献管理工具能够显著减少手动操作的繁琐过程，降低引用错误的风险，并提高研究工作的整体效率和质量。</w:t>
      </w:r>
    </w:p>
    <w:p w14:paraId="1D3ECA49" w14:textId="40AD9968" w:rsidR="00BA66D9" w:rsidRDefault="00774781" w:rsidP="00774781">
      <w:pPr>
        <w:spacing w:after="4" w:line="317" w:lineRule="auto"/>
        <w:ind w:left="-15" w:right="-15" w:firstLine="410"/>
        <w:jc w:val="both"/>
        <w:rPr>
          <w:lang w:eastAsia="zh-CN"/>
        </w:rPr>
      </w:pPr>
      <w:r w:rsidRPr="00774781">
        <w:rPr>
          <w:rFonts w:ascii="宋体" w:eastAsia="宋体" w:hAnsi="宋体" w:cs="宋体" w:hint="eastAsia"/>
          <w:lang w:eastAsia="zh-CN"/>
        </w:rPr>
        <w:lastRenderedPageBreak/>
        <w:t>综上所述，选择适合的参考文献管理工具不仅能够优化学术工作流程，还能确保研究的严谨性和可信度。未来的研究应关注这些工具的进一步改进和创新，以满足不断变化的学术需求，为研究者提供更为便捷和高效的解决方案。通过科学地选择和使用参考文献管理工具，研究者能够更好地专注于核心研究，推动学术进步。</w:t>
      </w:r>
    </w:p>
    <w:p w14:paraId="12C62F5C" w14:textId="2CA85ED1" w:rsidR="00B953B7" w:rsidRDefault="00B953B7" w:rsidP="00BA66D9">
      <w:pPr>
        <w:spacing w:after="882" w:line="265" w:lineRule="auto"/>
        <w:rPr>
          <w:lang w:eastAsia="zh-CN"/>
        </w:rPr>
      </w:pPr>
    </w:p>
    <w:p w14:paraId="581396CA" w14:textId="77777777" w:rsidR="00B953B7" w:rsidRDefault="00000000">
      <w:pPr>
        <w:spacing w:after="151"/>
        <w:ind w:right="5"/>
        <w:jc w:val="center"/>
      </w:pPr>
      <w:r>
        <w:rPr>
          <w:rFonts w:ascii="黑体" w:eastAsia="黑体" w:hAnsi="黑体" w:cs="黑体"/>
          <w:sz w:val="21"/>
        </w:rPr>
        <w:t>参考文献</w:t>
      </w:r>
    </w:p>
    <w:p w14:paraId="028CB055" w14:textId="512D8A71" w:rsidR="00B953B7" w:rsidRPr="00A46EC0" w:rsidRDefault="00D74067">
      <w:pPr>
        <w:numPr>
          <w:ilvl w:val="0"/>
          <w:numId w:val="3"/>
        </w:numPr>
        <w:spacing w:after="40" w:line="265" w:lineRule="auto"/>
        <w:ind w:hanging="360"/>
        <w:rPr>
          <w:sz w:val="20"/>
          <w:szCs w:val="20"/>
          <w:lang w:eastAsia="zh-CN"/>
        </w:rPr>
      </w:pPr>
      <w:r w:rsidRPr="00D74067">
        <w:rPr>
          <w:rFonts w:ascii="宋体" w:eastAsia="宋体" w:hAnsi="宋体" w:cs="宋体" w:hint="eastAsia"/>
          <w:sz w:val="20"/>
          <w:szCs w:val="20"/>
          <w:lang w:eastAsia="zh-CN"/>
        </w:rPr>
        <w:t>文献管理工具——</w:t>
      </w:r>
      <w:r w:rsidRPr="00D74067">
        <w:rPr>
          <w:rFonts w:ascii="宋体" w:eastAsia="宋体" w:hAnsi="宋体" w:cs="宋体"/>
          <w:sz w:val="20"/>
          <w:szCs w:val="20"/>
          <w:lang w:eastAsia="zh-CN"/>
        </w:rPr>
        <w:t>Zotero</w:t>
      </w:r>
      <w:r w:rsidRPr="00D74067">
        <w:rPr>
          <w:rFonts w:ascii="宋体" w:eastAsia="宋体" w:hAnsi="宋体" w:cs="宋体" w:hint="eastAsia"/>
          <w:sz w:val="20"/>
          <w:szCs w:val="20"/>
          <w:lang w:eastAsia="zh-CN"/>
        </w:rPr>
        <w:t>简介</w:t>
      </w:r>
      <w:r w:rsidRPr="00D74067">
        <w:rPr>
          <w:rFonts w:ascii="宋体" w:eastAsia="宋体" w:hAnsi="宋体" w:cs="宋体"/>
          <w:sz w:val="20"/>
          <w:szCs w:val="20"/>
          <w:lang w:eastAsia="zh-CN"/>
        </w:rPr>
        <w:t>[J].</w:t>
      </w:r>
      <w:r w:rsidRPr="00D74067">
        <w:rPr>
          <w:rFonts w:ascii="宋体" w:eastAsia="宋体" w:hAnsi="宋体" w:cs="宋体" w:hint="eastAsia"/>
          <w:sz w:val="20"/>
          <w:szCs w:val="20"/>
          <w:lang w:eastAsia="zh-CN"/>
        </w:rPr>
        <w:t>华西口腔医学杂志</w:t>
      </w:r>
      <w:r w:rsidRPr="00D74067">
        <w:rPr>
          <w:rFonts w:ascii="宋体" w:eastAsia="宋体" w:hAnsi="宋体" w:cs="宋体"/>
          <w:sz w:val="20"/>
          <w:szCs w:val="20"/>
          <w:lang w:eastAsia="zh-CN"/>
        </w:rPr>
        <w:t>,2022,40(05):609.</w:t>
      </w:r>
    </w:p>
    <w:p w14:paraId="6A556466" w14:textId="5E2E3593" w:rsidR="00B953B7" w:rsidRPr="00D74067" w:rsidRDefault="00D74067">
      <w:pPr>
        <w:numPr>
          <w:ilvl w:val="0"/>
          <w:numId w:val="3"/>
        </w:numPr>
        <w:spacing w:after="40" w:line="265" w:lineRule="auto"/>
        <w:ind w:hanging="360"/>
        <w:rPr>
          <w:rFonts w:ascii="宋体" w:eastAsia="宋体" w:hAnsi="宋体" w:cs="宋体"/>
          <w:sz w:val="20"/>
          <w:szCs w:val="20"/>
          <w:lang w:eastAsia="zh-CN"/>
        </w:rPr>
      </w:pPr>
      <w:r w:rsidRPr="00D74067">
        <w:rPr>
          <w:rFonts w:ascii="宋体" w:eastAsia="宋体" w:hAnsi="宋体" w:cs="宋体" w:hint="eastAsia"/>
          <w:sz w:val="20"/>
          <w:szCs w:val="20"/>
          <w:lang w:eastAsia="zh-CN"/>
        </w:rPr>
        <w:t>孙铭媚</w:t>
      </w:r>
      <w:r w:rsidRPr="00D74067">
        <w:rPr>
          <w:rFonts w:ascii="宋体" w:eastAsia="宋体" w:hAnsi="宋体" w:cs="宋体"/>
          <w:sz w:val="20"/>
          <w:szCs w:val="20"/>
          <w:lang w:eastAsia="zh-CN"/>
        </w:rPr>
        <w:t>,</w:t>
      </w:r>
      <w:r w:rsidRPr="00D74067">
        <w:rPr>
          <w:rFonts w:ascii="宋体" w:eastAsia="宋体" w:hAnsi="宋体" w:cs="宋体" w:hint="eastAsia"/>
          <w:sz w:val="20"/>
          <w:szCs w:val="20"/>
          <w:lang w:eastAsia="zh-CN"/>
        </w:rPr>
        <w:t>刘航</w:t>
      </w:r>
      <w:r w:rsidRPr="00D74067">
        <w:rPr>
          <w:rFonts w:ascii="宋体" w:eastAsia="宋体" w:hAnsi="宋体" w:cs="宋体"/>
          <w:sz w:val="20"/>
          <w:szCs w:val="20"/>
          <w:lang w:eastAsia="zh-CN"/>
        </w:rPr>
        <w:t>,</w:t>
      </w:r>
      <w:r w:rsidRPr="00D74067">
        <w:rPr>
          <w:rFonts w:ascii="宋体" w:eastAsia="宋体" w:hAnsi="宋体" w:cs="宋体" w:hint="eastAsia"/>
          <w:sz w:val="20"/>
          <w:szCs w:val="20"/>
          <w:lang w:eastAsia="zh-CN"/>
        </w:rPr>
        <w:t>戎誉</w:t>
      </w:r>
      <w:r w:rsidRPr="00D74067">
        <w:rPr>
          <w:rFonts w:ascii="宋体" w:eastAsia="宋体" w:hAnsi="宋体" w:cs="宋体"/>
          <w:sz w:val="20"/>
          <w:szCs w:val="20"/>
          <w:lang w:eastAsia="zh-CN"/>
        </w:rPr>
        <w:t>.</w:t>
      </w:r>
      <w:r w:rsidRPr="00D74067">
        <w:rPr>
          <w:rFonts w:ascii="宋体" w:eastAsia="宋体" w:hAnsi="宋体" w:cs="宋体" w:hint="eastAsia"/>
          <w:sz w:val="20"/>
          <w:szCs w:val="20"/>
          <w:lang w:eastAsia="zh-CN"/>
        </w:rPr>
        <w:t>常用文献管理工具的比较浅析</w:t>
      </w:r>
      <w:r w:rsidRPr="00D74067">
        <w:rPr>
          <w:rFonts w:ascii="宋体" w:eastAsia="宋体" w:hAnsi="宋体" w:cs="宋体"/>
          <w:sz w:val="20"/>
          <w:szCs w:val="20"/>
          <w:lang w:eastAsia="zh-CN"/>
        </w:rPr>
        <w:t>[J].</w:t>
      </w:r>
      <w:r w:rsidRPr="00D74067">
        <w:rPr>
          <w:rFonts w:ascii="宋体" w:eastAsia="宋体" w:hAnsi="宋体" w:cs="宋体" w:hint="eastAsia"/>
          <w:sz w:val="20"/>
          <w:szCs w:val="20"/>
          <w:lang w:eastAsia="zh-CN"/>
        </w:rPr>
        <w:t>科技信息</w:t>
      </w:r>
      <w:r w:rsidRPr="00D74067">
        <w:rPr>
          <w:rFonts w:ascii="宋体" w:eastAsia="宋体" w:hAnsi="宋体" w:cs="宋体"/>
          <w:sz w:val="20"/>
          <w:szCs w:val="20"/>
          <w:lang w:eastAsia="zh-CN"/>
        </w:rPr>
        <w:t>,2014(05):142-143.</w:t>
      </w:r>
    </w:p>
    <w:p w14:paraId="68F98DBF" w14:textId="6CA7E926" w:rsidR="00B953B7" w:rsidRPr="00A46EC0" w:rsidRDefault="00D74067">
      <w:pPr>
        <w:numPr>
          <w:ilvl w:val="0"/>
          <w:numId w:val="3"/>
        </w:numPr>
        <w:spacing w:after="40" w:line="265" w:lineRule="auto"/>
        <w:ind w:hanging="360"/>
        <w:rPr>
          <w:sz w:val="20"/>
          <w:szCs w:val="20"/>
          <w:lang w:eastAsia="zh-CN"/>
        </w:rPr>
      </w:pPr>
      <w:r w:rsidRPr="00D74067">
        <w:rPr>
          <w:rFonts w:ascii="宋体" w:eastAsia="宋体" w:hAnsi="宋体" w:cs="宋体" w:hint="eastAsia"/>
          <w:sz w:val="20"/>
          <w:szCs w:val="20"/>
          <w:lang w:eastAsia="zh-CN"/>
        </w:rPr>
        <w:t>张冲</w:t>
      </w:r>
      <w:r w:rsidRPr="00D74067">
        <w:rPr>
          <w:rFonts w:ascii="宋体" w:eastAsia="宋体" w:hAnsi="宋体" w:cs="宋体"/>
          <w:sz w:val="20"/>
          <w:szCs w:val="20"/>
          <w:lang w:eastAsia="zh-CN"/>
        </w:rPr>
        <w:t>.</w:t>
      </w:r>
      <w:r w:rsidRPr="00D74067">
        <w:rPr>
          <w:rFonts w:ascii="宋体" w:eastAsia="宋体" w:hAnsi="宋体" w:cs="宋体" w:hint="eastAsia"/>
          <w:sz w:val="20"/>
          <w:szCs w:val="20"/>
          <w:lang w:eastAsia="zh-CN"/>
        </w:rPr>
        <w:t>基于网络的参考文献管理工具</w:t>
      </w:r>
      <w:r w:rsidRPr="00D74067">
        <w:rPr>
          <w:rFonts w:ascii="宋体" w:eastAsia="宋体" w:hAnsi="宋体" w:cs="宋体"/>
          <w:sz w:val="20"/>
          <w:szCs w:val="20"/>
          <w:lang w:eastAsia="zh-CN"/>
        </w:rPr>
        <w:t>[J].</w:t>
      </w:r>
      <w:r w:rsidRPr="00D74067">
        <w:rPr>
          <w:rFonts w:ascii="宋体" w:eastAsia="宋体" w:hAnsi="宋体" w:cs="宋体" w:hint="eastAsia"/>
          <w:sz w:val="20"/>
          <w:szCs w:val="20"/>
          <w:lang w:eastAsia="zh-CN"/>
        </w:rPr>
        <w:t>数字图书馆论坛</w:t>
      </w:r>
      <w:r w:rsidRPr="00D74067">
        <w:rPr>
          <w:rFonts w:ascii="宋体" w:eastAsia="宋体" w:hAnsi="宋体" w:cs="宋体"/>
          <w:sz w:val="20"/>
          <w:szCs w:val="20"/>
          <w:lang w:eastAsia="zh-CN"/>
        </w:rPr>
        <w:t>,2006(04):75.</w:t>
      </w:r>
    </w:p>
    <w:p w14:paraId="48BFD06C" w14:textId="136CE39E" w:rsidR="00B953B7" w:rsidRPr="00A46EC0" w:rsidRDefault="00D74067">
      <w:pPr>
        <w:numPr>
          <w:ilvl w:val="0"/>
          <w:numId w:val="3"/>
        </w:numPr>
        <w:spacing w:after="40" w:line="265" w:lineRule="auto"/>
        <w:ind w:hanging="360"/>
        <w:rPr>
          <w:sz w:val="20"/>
          <w:szCs w:val="20"/>
          <w:lang w:eastAsia="zh-CN"/>
        </w:rPr>
      </w:pPr>
      <w:r w:rsidRPr="00D74067">
        <w:rPr>
          <w:rFonts w:ascii="宋体" w:eastAsia="宋体" w:hAnsi="宋体" w:cs="宋体"/>
          <w:sz w:val="20"/>
          <w:szCs w:val="20"/>
          <w:lang w:eastAsia="zh-CN"/>
        </w:rPr>
        <w:t>.</w:t>
      </w:r>
      <w:r w:rsidRPr="00D74067">
        <w:rPr>
          <w:rFonts w:ascii="宋体" w:eastAsia="宋体" w:hAnsi="宋体" w:cs="宋体" w:hint="eastAsia"/>
          <w:sz w:val="20"/>
          <w:szCs w:val="20"/>
          <w:lang w:eastAsia="zh-CN"/>
        </w:rPr>
        <w:t>文献管理工具Ⅱ——</w:t>
      </w:r>
      <w:r w:rsidRPr="00D74067">
        <w:rPr>
          <w:rFonts w:ascii="宋体" w:eastAsia="宋体" w:hAnsi="宋体" w:cs="宋体"/>
          <w:sz w:val="20"/>
          <w:szCs w:val="20"/>
          <w:lang w:eastAsia="zh-CN"/>
        </w:rPr>
        <w:t>Zotero</w:t>
      </w:r>
      <w:r w:rsidRPr="00D74067">
        <w:rPr>
          <w:rFonts w:ascii="宋体" w:eastAsia="宋体" w:hAnsi="宋体" w:cs="宋体" w:hint="eastAsia"/>
          <w:sz w:val="20"/>
          <w:szCs w:val="20"/>
          <w:lang w:eastAsia="zh-CN"/>
        </w:rPr>
        <w:t>简介</w:t>
      </w:r>
      <w:r w:rsidRPr="00D74067">
        <w:rPr>
          <w:rFonts w:ascii="宋体" w:eastAsia="宋体" w:hAnsi="宋体" w:cs="宋体"/>
          <w:sz w:val="20"/>
          <w:szCs w:val="20"/>
          <w:lang w:eastAsia="zh-CN"/>
        </w:rPr>
        <w:t>[J].</w:t>
      </w:r>
      <w:r w:rsidRPr="00D74067">
        <w:rPr>
          <w:rFonts w:ascii="宋体" w:eastAsia="宋体" w:hAnsi="宋体" w:cs="宋体" w:hint="eastAsia"/>
          <w:sz w:val="20"/>
          <w:szCs w:val="20"/>
          <w:lang w:eastAsia="zh-CN"/>
        </w:rPr>
        <w:t>国际口腔医学杂志</w:t>
      </w:r>
      <w:r w:rsidRPr="00D74067">
        <w:rPr>
          <w:rFonts w:ascii="宋体" w:eastAsia="宋体" w:hAnsi="宋体" w:cs="宋体"/>
          <w:sz w:val="20"/>
          <w:szCs w:val="20"/>
          <w:lang w:eastAsia="zh-CN"/>
        </w:rPr>
        <w:t>,2022,49(04):470.</w:t>
      </w:r>
    </w:p>
    <w:p w14:paraId="01AB98A1" w14:textId="488D558F" w:rsidR="00B953B7" w:rsidRPr="00A46EC0" w:rsidRDefault="00BD366A">
      <w:pPr>
        <w:numPr>
          <w:ilvl w:val="0"/>
          <w:numId w:val="3"/>
        </w:numPr>
        <w:spacing w:after="40" w:line="265" w:lineRule="auto"/>
        <w:ind w:hanging="360"/>
        <w:rPr>
          <w:sz w:val="20"/>
          <w:szCs w:val="20"/>
          <w:lang w:eastAsia="zh-CN"/>
        </w:rPr>
      </w:pPr>
      <w:r w:rsidRPr="00BD366A">
        <w:rPr>
          <w:rFonts w:ascii="宋体" w:eastAsia="宋体" w:hAnsi="宋体" w:cs="宋体" w:hint="eastAsia"/>
          <w:sz w:val="20"/>
          <w:szCs w:val="20"/>
          <w:lang w:eastAsia="zh-CN"/>
        </w:rPr>
        <w:t>曹启花</w:t>
      </w:r>
      <w:r w:rsidRPr="00BD366A">
        <w:rPr>
          <w:rFonts w:ascii="宋体" w:eastAsia="宋体" w:hAnsi="宋体" w:cs="宋体"/>
          <w:sz w:val="20"/>
          <w:szCs w:val="20"/>
          <w:lang w:eastAsia="zh-CN"/>
        </w:rPr>
        <w:t>.</w:t>
      </w:r>
      <w:r w:rsidRPr="00BD366A">
        <w:rPr>
          <w:rFonts w:ascii="宋体" w:eastAsia="宋体" w:hAnsi="宋体" w:cs="宋体" w:hint="eastAsia"/>
          <w:sz w:val="20"/>
          <w:szCs w:val="20"/>
          <w:lang w:eastAsia="zh-CN"/>
        </w:rPr>
        <w:t>参考文献著录项目的若干建议</w:t>
      </w:r>
      <w:r w:rsidRPr="00BD366A">
        <w:rPr>
          <w:rFonts w:ascii="宋体" w:eastAsia="宋体" w:hAnsi="宋体" w:cs="宋体"/>
          <w:sz w:val="20"/>
          <w:szCs w:val="20"/>
          <w:lang w:eastAsia="zh-CN"/>
        </w:rPr>
        <w:t>[J].</w:t>
      </w:r>
      <w:r w:rsidRPr="00BD366A">
        <w:rPr>
          <w:rFonts w:ascii="宋体" w:eastAsia="宋体" w:hAnsi="宋体" w:cs="宋体" w:hint="eastAsia"/>
          <w:sz w:val="20"/>
          <w:szCs w:val="20"/>
          <w:lang w:eastAsia="zh-CN"/>
        </w:rPr>
        <w:t>湖北师范大学学报</w:t>
      </w:r>
      <w:r w:rsidRPr="00BD366A">
        <w:rPr>
          <w:rFonts w:ascii="宋体" w:eastAsia="宋体" w:hAnsi="宋体" w:cs="宋体"/>
          <w:sz w:val="20"/>
          <w:szCs w:val="20"/>
          <w:lang w:eastAsia="zh-CN"/>
        </w:rPr>
        <w:t>(</w:t>
      </w:r>
      <w:r w:rsidRPr="00BD366A">
        <w:rPr>
          <w:rFonts w:ascii="宋体" w:eastAsia="宋体" w:hAnsi="宋体" w:cs="宋体" w:hint="eastAsia"/>
          <w:sz w:val="20"/>
          <w:szCs w:val="20"/>
          <w:lang w:eastAsia="zh-CN"/>
        </w:rPr>
        <w:t>自然科学版</w:t>
      </w:r>
      <w:r w:rsidRPr="00BD366A">
        <w:rPr>
          <w:rFonts w:ascii="宋体" w:eastAsia="宋体" w:hAnsi="宋体" w:cs="宋体"/>
          <w:sz w:val="20"/>
          <w:szCs w:val="20"/>
          <w:lang w:eastAsia="zh-CN"/>
        </w:rPr>
        <w:t>),2018,38(03):255-257.</w:t>
      </w:r>
    </w:p>
    <w:p w14:paraId="2F0B005A" w14:textId="56B8D18F" w:rsidR="00B953B7" w:rsidRPr="00A46EC0" w:rsidRDefault="00BD366A">
      <w:pPr>
        <w:numPr>
          <w:ilvl w:val="0"/>
          <w:numId w:val="3"/>
        </w:numPr>
        <w:spacing w:after="40" w:line="265" w:lineRule="auto"/>
        <w:ind w:hanging="360"/>
        <w:rPr>
          <w:sz w:val="20"/>
          <w:szCs w:val="20"/>
          <w:lang w:eastAsia="zh-CN"/>
        </w:rPr>
      </w:pPr>
      <w:r w:rsidRPr="00BD366A">
        <w:rPr>
          <w:rFonts w:ascii="宋体" w:eastAsia="宋体" w:hAnsi="宋体" w:cs="宋体" w:hint="eastAsia"/>
          <w:sz w:val="20"/>
          <w:szCs w:val="20"/>
          <w:lang w:eastAsia="zh-CN"/>
        </w:rPr>
        <w:t>谢群</w:t>
      </w:r>
      <w:r w:rsidRPr="00BD366A">
        <w:rPr>
          <w:rFonts w:ascii="宋体" w:eastAsia="宋体" w:hAnsi="宋体" w:cs="宋体"/>
          <w:sz w:val="20"/>
          <w:szCs w:val="20"/>
          <w:lang w:eastAsia="zh-CN"/>
        </w:rPr>
        <w:t>.</w:t>
      </w:r>
      <w:r w:rsidRPr="00BD366A">
        <w:rPr>
          <w:rFonts w:ascii="宋体" w:eastAsia="宋体" w:hAnsi="宋体" w:cs="宋体" w:hint="eastAsia"/>
          <w:sz w:val="20"/>
          <w:szCs w:val="20"/>
          <w:lang w:eastAsia="zh-CN"/>
        </w:rPr>
        <w:t>文献管理软件的功能层次划分理论研究——以</w:t>
      </w:r>
      <w:r w:rsidRPr="00BD366A">
        <w:rPr>
          <w:rFonts w:ascii="宋体" w:eastAsia="宋体" w:hAnsi="宋体" w:cs="宋体"/>
          <w:sz w:val="20"/>
          <w:szCs w:val="20"/>
          <w:lang w:eastAsia="zh-CN"/>
        </w:rPr>
        <w:t>Endnote</w:t>
      </w:r>
      <w:r w:rsidRPr="00BD366A">
        <w:rPr>
          <w:rFonts w:ascii="宋体" w:eastAsia="宋体" w:hAnsi="宋体" w:cs="宋体" w:hint="eastAsia"/>
          <w:sz w:val="20"/>
          <w:szCs w:val="20"/>
          <w:lang w:eastAsia="zh-CN"/>
        </w:rPr>
        <w:t>为例</w:t>
      </w:r>
      <w:r w:rsidRPr="00BD366A">
        <w:rPr>
          <w:rFonts w:ascii="宋体" w:eastAsia="宋体" w:hAnsi="宋体" w:cs="宋体"/>
          <w:sz w:val="20"/>
          <w:szCs w:val="20"/>
          <w:lang w:eastAsia="zh-CN"/>
        </w:rPr>
        <w:t>[J].</w:t>
      </w:r>
      <w:r w:rsidRPr="00BD366A">
        <w:rPr>
          <w:rFonts w:ascii="宋体" w:eastAsia="宋体" w:hAnsi="宋体" w:cs="宋体" w:hint="eastAsia"/>
          <w:sz w:val="20"/>
          <w:szCs w:val="20"/>
          <w:lang w:eastAsia="zh-CN"/>
        </w:rPr>
        <w:t>现代情报</w:t>
      </w:r>
      <w:r w:rsidRPr="00BD366A">
        <w:rPr>
          <w:rFonts w:ascii="宋体" w:eastAsia="宋体" w:hAnsi="宋体" w:cs="宋体"/>
          <w:sz w:val="20"/>
          <w:szCs w:val="20"/>
          <w:lang w:eastAsia="zh-CN"/>
        </w:rPr>
        <w:t>,2008(04):113-114+117.</w:t>
      </w:r>
    </w:p>
    <w:p w14:paraId="68FD46C1" w14:textId="2A3147CA" w:rsidR="00B953B7" w:rsidRPr="00A46EC0" w:rsidRDefault="00BD366A" w:rsidP="00EA73E2">
      <w:pPr>
        <w:numPr>
          <w:ilvl w:val="0"/>
          <w:numId w:val="3"/>
        </w:numPr>
        <w:spacing w:after="40" w:line="265" w:lineRule="auto"/>
        <w:ind w:hanging="360"/>
        <w:rPr>
          <w:rFonts w:ascii="宋体" w:eastAsia="宋体" w:hAnsi="宋体" w:cs="宋体"/>
          <w:sz w:val="20"/>
          <w:szCs w:val="20"/>
          <w:lang w:eastAsia="zh-CN"/>
        </w:rPr>
      </w:pPr>
      <w:r w:rsidRPr="00BD366A">
        <w:rPr>
          <w:rFonts w:ascii="宋体" w:eastAsia="宋体" w:hAnsi="宋体" w:cs="宋体" w:hint="eastAsia"/>
          <w:sz w:val="20"/>
          <w:szCs w:val="20"/>
          <w:lang w:eastAsia="zh-CN"/>
        </w:rPr>
        <w:t>杨志萍</w:t>
      </w:r>
      <w:r w:rsidRPr="00BD366A">
        <w:rPr>
          <w:rFonts w:ascii="宋体" w:eastAsia="宋体" w:hAnsi="宋体" w:cs="宋体"/>
          <w:sz w:val="20"/>
          <w:szCs w:val="20"/>
          <w:lang w:eastAsia="zh-CN"/>
        </w:rPr>
        <w:t>,</w:t>
      </w:r>
      <w:r w:rsidRPr="00BD366A">
        <w:rPr>
          <w:rFonts w:ascii="宋体" w:eastAsia="宋体" w:hAnsi="宋体" w:cs="宋体" w:hint="eastAsia"/>
          <w:sz w:val="20"/>
          <w:szCs w:val="20"/>
          <w:lang w:eastAsia="zh-CN"/>
        </w:rPr>
        <w:t>杜瑾</w:t>
      </w:r>
      <w:r w:rsidRPr="00BD366A">
        <w:rPr>
          <w:rFonts w:ascii="宋体" w:eastAsia="宋体" w:hAnsi="宋体" w:cs="宋体"/>
          <w:sz w:val="20"/>
          <w:szCs w:val="20"/>
          <w:lang w:eastAsia="zh-CN"/>
        </w:rPr>
        <w:t>,</w:t>
      </w:r>
      <w:r w:rsidRPr="00BD366A">
        <w:rPr>
          <w:rFonts w:ascii="宋体" w:eastAsia="宋体" w:hAnsi="宋体" w:cs="宋体" w:hint="eastAsia"/>
          <w:sz w:val="20"/>
          <w:szCs w:val="20"/>
          <w:lang w:eastAsia="zh-CN"/>
        </w:rPr>
        <w:t>李红培等</w:t>
      </w:r>
      <w:r w:rsidRPr="00BD366A">
        <w:rPr>
          <w:rFonts w:ascii="宋体" w:eastAsia="宋体" w:hAnsi="宋体" w:cs="宋体"/>
          <w:sz w:val="20"/>
          <w:szCs w:val="20"/>
          <w:lang w:eastAsia="zh-CN"/>
        </w:rPr>
        <w:t>.</w:t>
      </w:r>
      <w:r w:rsidRPr="00BD366A">
        <w:rPr>
          <w:rFonts w:ascii="宋体" w:eastAsia="宋体" w:hAnsi="宋体" w:cs="宋体" w:hint="eastAsia"/>
          <w:sz w:val="20"/>
          <w:szCs w:val="20"/>
          <w:lang w:eastAsia="zh-CN"/>
        </w:rPr>
        <w:t>个人知识管理工具综述</w:t>
      </w:r>
      <w:r w:rsidRPr="00BD366A">
        <w:rPr>
          <w:rFonts w:ascii="宋体" w:eastAsia="宋体" w:hAnsi="宋体" w:cs="宋体"/>
          <w:sz w:val="20"/>
          <w:szCs w:val="20"/>
          <w:lang w:eastAsia="zh-CN"/>
        </w:rPr>
        <w:t>[J].</w:t>
      </w:r>
      <w:r w:rsidRPr="00BD366A">
        <w:rPr>
          <w:rFonts w:ascii="宋体" w:eastAsia="宋体" w:hAnsi="宋体" w:cs="宋体" w:hint="eastAsia"/>
          <w:sz w:val="20"/>
          <w:szCs w:val="20"/>
          <w:lang w:eastAsia="zh-CN"/>
        </w:rPr>
        <w:t>知识管理论坛</w:t>
      </w:r>
      <w:r w:rsidRPr="00BD366A">
        <w:rPr>
          <w:rFonts w:ascii="宋体" w:eastAsia="宋体" w:hAnsi="宋体" w:cs="宋体"/>
          <w:sz w:val="20"/>
          <w:szCs w:val="20"/>
          <w:lang w:eastAsia="zh-CN"/>
        </w:rPr>
        <w:t>,2013(03):9-15.</w:t>
      </w:r>
    </w:p>
    <w:p w14:paraId="5790584B" w14:textId="1DFA0B0E" w:rsidR="00B953B7" w:rsidRPr="00A46EC0" w:rsidRDefault="00BD366A">
      <w:pPr>
        <w:numPr>
          <w:ilvl w:val="0"/>
          <w:numId w:val="3"/>
        </w:numPr>
        <w:spacing w:after="40" w:line="265" w:lineRule="auto"/>
        <w:ind w:hanging="360"/>
        <w:rPr>
          <w:sz w:val="20"/>
          <w:szCs w:val="20"/>
          <w:lang w:eastAsia="zh-CN"/>
        </w:rPr>
      </w:pPr>
      <w:r w:rsidRPr="00BD366A">
        <w:rPr>
          <w:rFonts w:ascii="宋体" w:eastAsia="宋体" w:hAnsi="宋体" w:cs="宋体"/>
          <w:sz w:val="20"/>
          <w:szCs w:val="20"/>
          <w:lang w:eastAsia="zh-CN"/>
        </w:rPr>
        <w:t>.</w:t>
      </w:r>
      <w:r w:rsidRPr="00BD366A">
        <w:rPr>
          <w:rFonts w:ascii="宋体" w:eastAsia="宋体" w:hAnsi="宋体" w:cs="宋体" w:hint="eastAsia"/>
          <w:sz w:val="20"/>
          <w:szCs w:val="20"/>
          <w:lang w:eastAsia="zh-CN"/>
        </w:rPr>
        <w:t>国际学术传播新工具Ⅲ——</w:t>
      </w:r>
      <w:r w:rsidRPr="00BD366A">
        <w:rPr>
          <w:rFonts w:ascii="宋体" w:eastAsia="宋体" w:hAnsi="宋体" w:cs="宋体"/>
          <w:sz w:val="20"/>
          <w:szCs w:val="20"/>
          <w:lang w:eastAsia="zh-CN"/>
        </w:rPr>
        <w:t>Mendeley</w:t>
      </w:r>
      <w:r w:rsidRPr="00BD366A">
        <w:rPr>
          <w:rFonts w:ascii="宋体" w:eastAsia="宋体" w:hAnsi="宋体" w:cs="宋体" w:hint="eastAsia"/>
          <w:sz w:val="20"/>
          <w:szCs w:val="20"/>
          <w:lang w:eastAsia="zh-CN"/>
        </w:rPr>
        <w:t>文献管理软件及学术平台</w:t>
      </w:r>
      <w:r w:rsidRPr="00BD366A">
        <w:rPr>
          <w:rFonts w:ascii="宋体" w:eastAsia="宋体" w:hAnsi="宋体" w:cs="宋体"/>
          <w:sz w:val="20"/>
          <w:szCs w:val="20"/>
          <w:lang w:eastAsia="zh-CN"/>
        </w:rPr>
        <w:t>[J].</w:t>
      </w:r>
      <w:r w:rsidRPr="00BD366A">
        <w:rPr>
          <w:rFonts w:ascii="宋体" w:eastAsia="宋体" w:hAnsi="宋体" w:cs="宋体" w:hint="eastAsia"/>
          <w:sz w:val="20"/>
          <w:szCs w:val="20"/>
          <w:lang w:eastAsia="zh-CN"/>
        </w:rPr>
        <w:t>华西口腔医学杂志</w:t>
      </w:r>
      <w:r w:rsidRPr="00BD366A">
        <w:rPr>
          <w:rFonts w:ascii="宋体" w:eastAsia="宋体" w:hAnsi="宋体" w:cs="宋体"/>
          <w:sz w:val="20"/>
          <w:szCs w:val="20"/>
          <w:lang w:eastAsia="zh-CN"/>
        </w:rPr>
        <w:t>,2018,36(05):520.</w:t>
      </w:r>
    </w:p>
    <w:p w14:paraId="57980A97" w14:textId="31764014" w:rsidR="00B953B7" w:rsidRPr="00A46EC0" w:rsidRDefault="00BD366A">
      <w:pPr>
        <w:numPr>
          <w:ilvl w:val="0"/>
          <w:numId w:val="3"/>
        </w:numPr>
        <w:spacing w:after="40" w:line="265" w:lineRule="auto"/>
        <w:ind w:hanging="360"/>
        <w:rPr>
          <w:sz w:val="20"/>
          <w:szCs w:val="20"/>
          <w:lang w:eastAsia="zh-CN"/>
        </w:rPr>
      </w:pPr>
      <w:r w:rsidRPr="00BD366A">
        <w:rPr>
          <w:rFonts w:ascii="宋体" w:eastAsia="宋体" w:hAnsi="宋体" w:cs="宋体" w:hint="eastAsia"/>
          <w:sz w:val="20"/>
          <w:szCs w:val="20"/>
          <w:lang w:eastAsia="zh-CN"/>
        </w:rPr>
        <w:t>车紫辉</w:t>
      </w:r>
      <w:r w:rsidRPr="00BD366A">
        <w:rPr>
          <w:rFonts w:ascii="宋体" w:eastAsia="宋体" w:hAnsi="宋体" w:cs="宋体"/>
          <w:sz w:val="20"/>
          <w:szCs w:val="20"/>
          <w:lang w:eastAsia="zh-CN"/>
        </w:rPr>
        <w:t>,</w:t>
      </w:r>
      <w:r w:rsidRPr="00BD366A">
        <w:rPr>
          <w:rFonts w:ascii="宋体" w:eastAsia="宋体" w:hAnsi="宋体" w:cs="宋体" w:hint="eastAsia"/>
          <w:sz w:val="20"/>
          <w:szCs w:val="20"/>
          <w:lang w:eastAsia="zh-CN"/>
        </w:rPr>
        <w:t>张光华</w:t>
      </w:r>
      <w:r w:rsidRPr="00BD366A">
        <w:rPr>
          <w:rFonts w:ascii="宋体" w:eastAsia="宋体" w:hAnsi="宋体" w:cs="宋体"/>
          <w:sz w:val="20"/>
          <w:szCs w:val="20"/>
          <w:lang w:eastAsia="zh-CN"/>
        </w:rPr>
        <w:t>.</w:t>
      </w:r>
      <w:r w:rsidRPr="00BD366A">
        <w:rPr>
          <w:rFonts w:ascii="宋体" w:eastAsia="宋体" w:hAnsi="宋体" w:cs="宋体" w:hint="eastAsia"/>
          <w:sz w:val="20"/>
          <w:szCs w:val="20"/>
          <w:lang w:eastAsia="zh-CN"/>
        </w:rPr>
        <w:t>文献检索在信息科学研究中的应用</w:t>
      </w:r>
      <w:r w:rsidRPr="00BD366A">
        <w:rPr>
          <w:rFonts w:ascii="宋体" w:eastAsia="宋体" w:hAnsi="宋体" w:cs="宋体"/>
          <w:sz w:val="20"/>
          <w:szCs w:val="20"/>
          <w:lang w:eastAsia="zh-CN"/>
        </w:rPr>
        <w:t>[J].</w:t>
      </w:r>
      <w:r w:rsidRPr="00BD366A">
        <w:rPr>
          <w:rFonts w:ascii="宋体" w:eastAsia="宋体" w:hAnsi="宋体" w:cs="宋体" w:hint="eastAsia"/>
          <w:sz w:val="20"/>
          <w:szCs w:val="20"/>
          <w:lang w:eastAsia="zh-CN"/>
        </w:rPr>
        <w:t>中国高校科技与产业化</w:t>
      </w:r>
      <w:r w:rsidRPr="00BD366A">
        <w:rPr>
          <w:rFonts w:ascii="宋体" w:eastAsia="宋体" w:hAnsi="宋体" w:cs="宋体"/>
          <w:sz w:val="20"/>
          <w:szCs w:val="20"/>
          <w:lang w:eastAsia="zh-CN"/>
        </w:rPr>
        <w:t>,2010(Z1):54-55.DOI:10.16209/j.cnki.cust.2010.z1.002.</w:t>
      </w:r>
    </w:p>
    <w:p w14:paraId="7EDB186C" w14:textId="414AB47F" w:rsidR="00B953B7" w:rsidRPr="00BD366A" w:rsidRDefault="00BD366A">
      <w:pPr>
        <w:numPr>
          <w:ilvl w:val="0"/>
          <w:numId w:val="3"/>
        </w:numPr>
        <w:spacing w:after="40" w:line="265" w:lineRule="auto"/>
        <w:ind w:hanging="360"/>
        <w:rPr>
          <w:rFonts w:ascii="宋体" w:eastAsia="宋体" w:hAnsi="宋体" w:cs="宋体"/>
          <w:sz w:val="20"/>
          <w:szCs w:val="20"/>
          <w:lang w:eastAsia="zh-CN"/>
        </w:rPr>
      </w:pPr>
      <w:r w:rsidRPr="00BD366A">
        <w:rPr>
          <w:rFonts w:ascii="宋体" w:eastAsia="宋体" w:hAnsi="宋体" w:cs="宋体" w:hint="eastAsia"/>
          <w:sz w:val="20"/>
          <w:szCs w:val="20"/>
          <w:lang w:eastAsia="zh-CN"/>
        </w:rPr>
        <w:t>王秀珍</w:t>
      </w:r>
      <w:r w:rsidRPr="00BD366A">
        <w:rPr>
          <w:rFonts w:ascii="宋体" w:eastAsia="宋体" w:hAnsi="宋体" w:cs="宋体"/>
          <w:sz w:val="20"/>
          <w:szCs w:val="20"/>
          <w:lang w:eastAsia="zh-CN"/>
        </w:rPr>
        <w:t>.</w:t>
      </w:r>
      <w:r w:rsidRPr="00BD366A">
        <w:rPr>
          <w:rFonts w:ascii="宋体" w:eastAsia="宋体" w:hAnsi="宋体" w:cs="宋体" w:hint="eastAsia"/>
          <w:sz w:val="20"/>
          <w:szCs w:val="20"/>
          <w:lang w:eastAsia="zh-CN"/>
        </w:rPr>
        <w:t>用</w:t>
      </w:r>
      <w:r w:rsidRPr="00BD366A">
        <w:rPr>
          <w:rFonts w:ascii="宋体" w:eastAsia="宋体" w:hAnsi="宋体" w:cs="宋体"/>
          <w:sz w:val="20"/>
          <w:szCs w:val="20"/>
          <w:lang w:eastAsia="zh-CN"/>
        </w:rPr>
        <w:t>Microsoft Access97</w:t>
      </w:r>
      <w:r w:rsidRPr="00BD366A">
        <w:rPr>
          <w:rFonts w:ascii="宋体" w:eastAsia="宋体" w:hAnsi="宋体" w:cs="宋体" w:hint="eastAsia"/>
          <w:sz w:val="20"/>
          <w:szCs w:val="20"/>
          <w:lang w:eastAsia="zh-CN"/>
        </w:rPr>
        <w:t>中文版制作文献集成管理系统维护工具</w:t>
      </w:r>
      <w:r w:rsidRPr="00BD366A">
        <w:rPr>
          <w:rFonts w:ascii="宋体" w:eastAsia="宋体" w:hAnsi="宋体" w:cs="宋体"/>
          <w:sz w:val="20"/>
          <w:szCs w:val="20"/>
          <w:lang w:eastAsia="zh-CN"/>
        </w:rPr>
        <w:t>[J].</w:t>
      </w:r>
      <w:r w:rsidRPr="00BD366A">
        <w:rPr>
          <w:rFonts w:ascii="宋体" w:eastAsia="宋体" w:hAnsi="宋体" w:cs="宋体" w:hint="eastAsia"/>
          <w:sz w:val="20"/>
          <w:szCs w:val="20"/>
          <w:lang w:eastAsia="zh-CN"/>
        </w:rPr>
        <w:t>河北工程技术高等专科学校学报</w:t>
      </w:r>
      <w:r w:rsidRPr="00BD366A">
        <w:rPr>
          <w:rFonts w:ascii="宋体" w:eastAsia="宋体" w:hAnsi="宋体" w:cs="宋体"/>
          <w:sz w:val="20"/>
          <w:szCs w:val="20"/>
          <w:lang w:eastAsia="zh-CN"/>
        </w:rPr>
        <w:t>,1999(03):29-31.</w:t>
      </w:r>
    </w:p>
    <w:sectPr w:rsidR="00B953B7" w:rsidRPr="00BD366A">
      <w:headerReference w:type="even" r:id="rId7"/>
      <w:headerReference w:type="default" r:id="rId8"/>
      <w:footerReference w:type="even" r:id="rId9"/>
      <w:footerReference w:type="default" r:id="rId10"/>
      <w:headerReference w:type="first" r:id="rId11"/>
      <w:footerReference w:type="first" r:id="rId12"/>
      <w:pgSz w:w="11906" w:h="16838"/>
      <w:pgMar w:top="1492" w:right="851" w:bottom="1653" w:left="852" w:header="886" w:footer="8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884030" w14:textId="77777777" w:rsidR="009337E1" w:rsidRDefault="009337E1">
      <w:pPr>
        <w:spacing w:after="0" w:line="240" w:lineRule="auto"/>
      </w:pPr>
      <w:r>
        <w:separator/>
      </w:r>
    </w:p>
  </w:endnote>
  <w:endnote w:type="continuationSeparator" w:id="0">
    <w:p w14:paraId="22884BEA" w14:textId="77777777" w:rsidR="009337E1" w:rsidRDefault="009337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仿宋">
    <w:altName w:val="STFangsong"/>
    <w:panose1 w:val="02010600040101010101"/>
    <w:charset w:val="86"/>
    <w:family w:val="auto"/>
    <w:pitch w:val="variable"/>
    <w:sig w:usb0="00000287" w:usb1="080F0000" w:usb2="00000010" w:usb3="00000000" w:csb0="000400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7717B6" w14:textId="77777777" w:rsidR="00B953B7" w:rsidRDefault="00000000">
    <w:pPr>
      <w:tabs>
        <w:tab w:val="right" w:pos="10203"/>
      </w:tabs>
      <w:spacing w:after="0"/>
    </w:pPr>
    <w:r>
      <w:rPr>
        <w:rFonts w:ascii="Microsoft YaHei UI" w:eastAsia="Microsoft YaHei UI" w:hAnsi="Microsoft YaHei UI" w:cs="Microsoft YaHei UI"/>
        <w:sz w:val="18"/>
      </w:rPr>
      <w:t>Course : Lesson</w:t>
    </w:r>
    <w:r>
      <w:rPr>
        <w:rFonts w:ascii="Microsoft YaHei UI" w:eastAsia="Microsoft YaHei UI" w:hAnsi="Microsoft YaHei UI" w:cs="Microsoft YaHei UI"/>
        <w:sz w:val="18"/>
      </w:rPr>
      <w:tab/>
    </w:r>
    <w:r>
      <w:rPr>
        <w:rFonts w:ascii="Arial" w:eastAsia="Arial" w:hAnsi="Arial" w:cs="Arial"/>
        <w:sz w:val="18"/>
      </w:rPr>
      <w:t>Northern Arizona University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009003" w14:textId="77777777" w:rsidR="00B953B7" w:rsidRDefault="00000000">
    <w:pPr>
      <w:tabs>
        <w:tab w:val="right" w:pos="10203"/>
      </w:tabs>
      <w:spacing w:after="0"/>
    </w:pPr>
    <w:r>
      <w:rPr>
        <w:rFonts w:ascii="Microsoft YaHei UI" w:eastAsia="Microsoft YaHei UI" w:hAnsi="Microsoft YaHei UI" w:cs="Microsoft YaHei UI"/>
        <w:sz w:val="18"/>
      </w:rPr>
      <w:t>Course : Lesson</w:t>
    </w:r>
    <w:r>
      <w:rPr>
        <w:rFonts w:ascii="Microsoft YaHei UI" w:eastAsia="Microsoft YaHei UI" w:hAnsi="Microsoft YaHei UI" w:cs="Microsoft YaHei UI"/>
        <w:sz w:val="18"/>
      </w:rPr>
      <w:tab/>
    </w:r>
    <w:r>
      <w:rPr>
        <w:rFonts w:ascii="Arial" w:eastAsia="Arial" w:hAnsi="Arial" w:cs="Arial"/>
        <w:sz w:val="18"/>
      </w:rPr>
      <w:t>Northern Arizona University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E79643" w14:textId="77777777" w:rsidR="00B953B7" w:rsidRDefault="00000000">
    <w:pPr>
      <w:tabs>
        <w:tab w:val="right" w:pos="10203"/>
      </w:tabs>
      <w:spacing w:after="0"/>
    </w:pPr>
    <w:r>
      <w:rPr>
        <w:rFonts w:ascii="Microsoft YaHei UI" w:eastAsia="Microsoft YaHei UI" w:hAnsi="Microsoft YaHei UI" w:cs="Microsoft YaHei UI"/>
        <w:sz w:val="18"/>
      </w:rPr>
      <w:t>Course : Lesson</w:t>
    </w:r>
    <w:r>
      <w:rPr>
        <w:rFonts w:ascii="Microsoft YaHei UI" w:eastAsia="Microsoft YaHei UI" w:hAnsi="Microsoft YaHei UI" w:cs="Microsoft YaHei UI"/>
        <w:sz w:val="18"/>
      </w:rPr>
      <w:tab/>
    </w:r>
    <w:r>
      <w:rPr>
        <w:rFonts w:ascii="Arial" w:eastAsia="Arial" w:hAnsi="Arial" w:cs="Arial"/>
        <w:sz w:val="18"/>
      </w:rPr>
      <w:t>Northern Arizona University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20AA49" w14:textId="77777777" w:rsidR="009337E1" w:rsidRDefault="009337E1">
      <w:pPr>
        <w:spacing w:after="0" w:line="240" w:lineRule="auto"/>
      </w:pPr>
      <w:r>
        <w:separator/>
      </w:r>
    </w:p>
  </w:footnote>
  <w:footnote w:type="continuationSeparator" w:id="0">
    <w:p w14:paraId="33CD2781" w14:textId="77777777" w:rsidR="009337E1" w:rsidRDefault="009337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2B9CCF" w14:textId="77777777" w:rsidR="00B953B7" w:rsidRDefault="00000000">
    <w:pPr>
      <w:tabs>
        <w:tab w:val="center" w:pos="5128"/>
        <w:tab w:val="right" w:pos="10203"/>
      </w:tabs>
      <w:spacing w:after="0"/>
    </w:pPr>
    <w:r>
      <w:rPr>
        <w:noProof/>
      </w:rPr>
      <mc:AlternateContent>
        <mc:Choice Requires="wpg">
          <w:drawing>
            <wp:anchor distT="0" distB="0" distL="114300" distR="114300" simplePos="0" relativeHeight="251658240" behindDoc="0" locked="0" layoutInCell="1" allowOverlap="1" wp14:anchorId="5458B3DD" wp14:editId="69F90BDC">
              <wp:simplePos x="0" y="0"/>
              <wp:positionH relativeFrom="page">
                <wp:posOffset>540385</wp:posOffset>
              </wp:positionH>
              <wp:positionV relativeFrom="page">
                <wp:posOffset>748665</wp:posOffset>
              </wp:positionV>
              <wp:extent cx="6479540" cy="9144"/>
              <wp:effectExtent l="0" t="0" r="0" b="0"/>
              <wp:wrapSquare wrapText="bothSides"/>
              <wp:docPr id="6190" name="Group 6190"/>
              <wp:cNvGraphicFramePr/>
              <a:graphic xmlns:a="http://schemas.openxmlformats.org/drawingml/2006/main">
                <a:graphicData uri="http://schemas.microsoft.com/office/word/2010/wordprocessingGroup">
                  <wpg:wgp>
                    <wpg:cNvGrpSpPr/>
                    <wpg:grpSpPr>
                      <a:xfrm>
                        <a:off x="0" y="0"/>
                        <a:ext cx="6479540" cy="9144"/>
                        <a:chOff x="0" y="0"/>
                        <a:chExt cx="6479540" cy="9144"/>
                      </a:xfrm>
                    </wpg:grpSpPr>
                    <wps:wsp>
                      <wps:cNvPr id="6302" name="Shape 6302"/>
                      <wps:cNvSpPr/>
                      <wps:spPr>
                        <a:xfrm>
                          <a:off x="0" y="0"/>
                          <a:ext cx="6479540" cy="9144"/>
                        </a:xfrm>
                        <a:custGeom>
                          <a:avLst/>
                          <a:gdLst/>
                          <a:ahLst/>
                          <a:cxnLst/>
                          <a:rect l="0" t="0" r="0" b="0"/>
                          <a:pathLst>
                            <a:path w="6479540" h="9144">
                              <a:moveTo>
                                <a:pt x="0" y="0"/>
                              </a:moveTo>
                              <a:lnTo>
                                <a:pt x="6479540" y="0"/>
                              </a:lnTo>
                              <a:lnTo>
                                <a:pt x="6479540" y="9144"/>
                              </a:lnTo>
                              <a:lnTo>
                                <a:pt x="0" y="9144"/>
                              </a:lnTo>
                              <a:lnTo>
                                <a:pt x="0" y="0"/>
                              </a:lnTo>
                            </a:path>
                          </a:pathLst>
                        </a:custGeom>
                        <a:ln w="0" cap="sq">
                          <a:bevel/>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190" style="width:510.2pt;height:0.720001pt;position:absolute;mso-position-horizontal-relative:page;mso-position-horizontal:absolute;margin-left:42.55pt;mso-position-vertical-relative:page;margin-top:58.95pt;" coordsize="64795,91">
              <v:shape id="Shape 6303" style="position:absolute;width:64795;height:91;left:0;top:0;" coordsize="6479540,9144" path="m0,0l6479540,0l6479540,9144l0,9144l0,0">
                <v:stroke weight="0pt" endcap="square" joinstyle="bevel" on="false" color="#000000" opacity="0"/>
                <v:fill on="true" color="#000000"/>
              </v:shape>
              <w10:wrap type="square"/>
            </v:group>
          </w:pict>
        </mc:Fallback>
      </mc:AlternateContent>
    </w:r>
    <w:r>
      <w:rPr>
        <w:rFonts w:ascii="Microsoft YaHei UI" w:eastAsia="Microsoft YaHei UI" w:hAnsi="Microsoft YaHei UI" w:cs="Microsoft YaHei UI"/>
        <w:sz w:val="18"/>
      </w:rPr>
      <w:t>陈兴</w:t>
    </w:r>
    <w:r>
      <w:rPr>
        <w:rFonts w:ascii="Microsoft YaHei UI" w:eastAsia="Microsoft YaHei UI" w:hAnsi="Microsoft YaHei UI" w:cs="Microsoft YaHei UI"/>
        <w:sz w:val="18"/>
      </w:rPr>
      <w:tab/>
    </w:r>
    <w:r>
      <w:fldChar w:fldCharType="begin"/>
    </w:r>
    <w:r>
      <w:instrText xml:space="preserve"> PAGE   \* MERGEFORMAT </w:instrText>
    </w:r>
    <w:r>
      <w:fldChar w:fldCharType="separate"/>
    </w:r>
    <w:r>
      <w:rPr>
        <w:rFonts w:ascii="Microsoft YaHei UI" w:eastAsia="Microsoft YaHei UI" w:hAnsi="Microsoft YaHei UI" w:cs="Microsoft YaHei UI"/>
        <w:b/>
        <w:sz w:val="18"/>
      </w:rPr>
      <w:t>1</w:t>
    </w:r>
    <w:r>
      <w:rPr>
        <w:rFonts w:ascii="Microsoft YaHei UI" w:eastAsia="Microsoft YaHei UI" w:hAnsi="Microsoft YaHei UI" w:cs="Microsoft YaHei UI"/>
        <w:b/>
        <w:sz w:val="18"/>
      </w:rPr>
      <w:fldChar w:fldCharType="end"/>
    </w:r>
    <w:r>
      <w:rPr>
        <w:rFonts w:ascii="Microsoft YaHei UI" w:eastAsia="Microsoft YaHei UI" w:hAnsi="Microsoft YaHei UI" w:cs="Microsoft YaHei UI"/>
        <w:b/>
        <w:sz w:val="18"/>
      </w:rPr>
      <w:t xml:space="preserve"> </w:t>
    </w:r>
    <w:r>
      <w:rPr>
        <w:rFonts w:ascii="Microsoft YaHei UI" w:eastAsia="Microsoft YaHei UI" w:hAnsi="Microsoft YaHei UI" w:cs="Microsoft YaHei UI"/>
        <w:sz w:val="18"/>
      </w:rPr>
      <w:t xml:space="preserve">/ </w:t>
    </w:r>
    <w:fldSimple w:instr=" NUMPAGES   \* MERGEFORMAT ">
      <w:r>
        <w:rPr>
          <w:rFonts w:ascii="Microsoft YaHei UI" w:eastAsia="Microsoft YaHei UI" w:hAnsi="Microsoft YaHei UI" w:cs="Microsoft YaHei UI"/>
          <w:b/>
          <w:sz w:val="18"/>
        </w:rPr>
        <w:t>5</w:t>
      </w:r>
    </w:fldSimple>
    <w:r>
      <w:rPr>
        <w:rFonts w:ascii="Microsoft YaHei UI" w:eastAsia="Microsoft YaHei UI" w:hAnsi="Microsoft YaHei UI" w:cs="Microsoft YaHei UI"/>
        <w:b/>
        <w:sz w:val="18"/>
      </w:rPr>
      <w:tab/>
    </w:r>
    <w:r>
      <w:rPr>
        <w:rFonts w:ascii="Arial" w:eastAsia="Arial" w:hAnsi="Arial" w:cs="Arial"/>
        <w:b/>
        <w:sz w:val="18"/>
      </w:rPr>
      <w:t>500-1</w:t>
    </w:r>
    <w:r>
      <w:rPr>
        <w:rFonts w:ascii="宋体" w:eastAsia="宋体" w:hAnsi="宋体" w:cs="宋体"/>
        <w:sz w:val="18"/>
      </w:rPr>
      <w:t>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A96088" w14:textId="63E58B07" w:rsidR="00B953B7" w:rsidRDefault="00000000">
    <w:pPr>
      <w:tabs>
        <w:tab w:val="center" w:pos="5128"/>
        <w:tab w:val="right" w:pos="10203"/>
      </w:tabs>
      <w:spacing w:after="0"/>
    </w:pPr>
    <w:r>
      <w:rPr>
        <w:noProof/>
      </w:rPr>
      <mc:AlternateContent>
        <mc:Choice Requires="wpg">
          <w:drawing>
            <wp:anchor distT="0" distB="0" distL="114300" distR="114300" simplePos="0" relativeHeight="251659264" behindDoc="0" locked="0" layoutInCell="1" allowOverlap="1" wp14:anchorId="1248EA51" wp14:editId="7A0ADDDE">
              <wp:simplePos x="0" y="0"/>
              <wp:positionH relativeFrom="margin">
                <wp:align>right</wp:align>
              </wp:positionH>
              <wp:positionV relativeFrom="page">
                <wp:posOffset>765448</wp:posOffset>
              </wp:positionV>
              <wp:extent cx="6479540" cy="9144"/>
              <wp:effectExtent l="0" t="0" r="0" b="0"/>
              <wp:wrapSquare wrapText="bothSides"/>
              <wp:docPr id="6157" name="Group 6157"/>
              <wp:cNvGraphicFramePr/>
              <a:graphic xmlns:a="http://schemas.openxmlformats.org/drawingml/2006/main">
                <a:graphicData uri="http://schemas.microsoft.com/office/word/2010/wordprocessingGroup">
                  <wpg:wgp>
                    <wpg:cNvGrpSpPr/>
                    <wpg:grpSpPr>
                      <a:xfrm>
                        <a:off x="0" y="0"/>
                        <a:ext cx="6479540" cy="9144"/>
                        <a:chOff x="0" y="0"/>
                        <a:chExt cx="6479540" cy="9144"/>
                      </a:xfrm>
                    </wpg:grpSpPr>
                    <wps:wsp>
                      <wps:cNvPr id="6300" name="Shape 6300"/>
                      <wps:cNvSpPr/>
                      <wps:spPr>
                        <a:xfrm>
                          <a:off x="0" y="0"/>
                          <a:ext cx="6479540" cy="9144"/>
                        </a:xfrm>
                        <a:custGeom>
                          <a:avLst/>
                          <a:gdLst/>
                          <a:ahLst/>
                          <a:cxnLst/>
                          <a:rect l="0" t="0" r="0" b="0"/>
                          <a:pathLst>
                            <a:path w="6479540" h="9144">
                              <a:moveTo>
                                <a:pt x="0" y="0"/>
                              </a:moveTo>
                              <a:lnTo>
                                <a:pt x="6479540" y="0"/>
                              </a:lnTo>
                              <a:lnTo>
                                <a:pt x="6479540" y="9144"/>
                              </a:lnTo>
                              <a:lnTo>
                                <a:pt x="0" y="9144"/>
                              </a:lnTo>
                              <a:lnTo>
                                <a:pt x="0" y="0"/>
                              </a:lnTo>
                            </a:path>
                          </a:pathLst>
                        </a:custGeom>
                        <a:ln w="0" cap="sq">
                          <a:bevel/>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34DCBDF" id="Group 6157" o:spid="_x0000_s1026" style="position:absolute;left:0;text-align:left;margin-left:459pt;margin-top:60.25pt;width:510.2pt;height:.7pt;z-index:251659264;mso-position-horizontal:right;mso-position-horizontal-relative:margin;mso-position-vertical-relative:page" coordsize="6479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">
              <v:shape id="Shape 6300" o:spid="_x0000_s1027" style="position:absolute;width:64795;height:91;visibility:visible;mso-wrap-style:square;v-text-anchor:top" coordsize="64795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" path="m,l6479540,r,9144l,9144,,e" fillcolor="black" stroked="f" strokeweight="0">
                <v:stroke joinstyle="bevel" endcap="square"/>
                <v:path arrowok="t" textboxrect="0,0,6479540,9144"/>
              </v:shape>
              <w10:wrap type="square" anchorx="margin" anchory="page"/>
            </v:group>
          </w:pict>
        </mc:Fallback>
      </mc:AlternateContent>
    </w:r>
    <w:r w:rsidR="00825AB7">
      <w:rPr>
        <w:rFonts w:ascii="Microsoft YaHei UI" w:eastAsia="Microsoft YaHei UI" w:hAnsi="Microsoft YaHei UI" w:cs="Microsoft YaHei UI" w:hint="eastAsia"/>
        <w:sz w:val="18"/>
        <w:lang w:eastAsia="zh-CN"/>
      </w:rPr>
      <w:t>叶焕发</w:t>
    </w:r>
    <w:r>
      <w:rPr>
        <w:rFonts w:ascii="Microsoft YaHei UI" w:eastAsia="Microsoft YaHei UI" w:hAnsi="Microsoft YaHei UI" w:cs="Microsoft YaHei UI"/>
        <w:sz w:val="18"/>
      </w:rPr>
      <w:tab/>
    </w:r>
    <w:r>
      <w:fldChar w:fldCharType="begin"/>
    </w:r>
    <w:r>
      <w:instrText xml:space="preserve"> PAGE   \* MERGEFORMAT </w:instrText>
    </w:r>
    <w:r>
      <w:fldChar w:fldCharType="separate"/>
    </w:r>
    <w:r>
      <w:rPr>
        <w:rFonts w:ascii="Microsoft YaHei UI" w:eastAsia="Microsoft YaHei UI" w:hAnsi="Microsoft YaHei UI" w:cs="Microsoft YaHei UI"/>
        <w:b/>
        <w:sz w:val="18"/>
      </w:rPr>
      <w:t>1</w:t>
    </w:r>
    <w:r>
      <w:rPr>
        <w:rFonts w:ascii="Microsoft YaHei UI" w:eastAsia="Microsoft YaHei UI" w:hAnsi="Microsoft YaHei UI" w:cs="Microsoft YaHei UI"/>
        <w:b/>
        <w:sz w:val="18"/>
      </w:rPr>
      <w:fldChar w:fldCharType="end"/>
    </w:r>
    <w:r>
      <w:rPr>
        <w:rFonts w:ascii="Microsoft YaHei UI" w:eastAsia="Microsoft YaHei UI" w:hAnsi="Microsoft YaHei UI" w:cs="Microsoft YaHei UI"/>
        <w:b/>
        <w:sz w:val="18"/>
      </w:rPr>
      <w:t xml:space="preserve"> </w:t>
    </w:r>
    <w:r>
      <w:rPr>
        <w:rFonts w:ascii="Microsoft YaHei UI" w:eastAsia="Microsoft YaHei UI" w:hAnsi="Microsoft YaHei UI" w:cs="Microsoft YaHei UI"/>
        <w:sz w:val="18"/>
      </w:rPr>
      <w:t xml:space="preserve">/ </w:t>
    </w:r>
    <w:fldSimple w:instr=" NUMPAGES   \* MERGEFORMAT ">
      <w:r>
        <w:rPr>
          <w:rFonts w:ascii="Microsoft YaHei UI" w:eastAsia="Microsoft YaHei UI" w:hAnsi="Microsoft YaHei UI" w:cs="Microsoft YaHei UI"/>
          <w:b/>
          <w:sz w:val="18"/>
        </w:rPr>
        <w:t>5</w:t>
      </w:r>
    </w:fldSimple>
    <w:r>
      <w:rPr>
        <w:rFonts w:ascii="Microsoft YaHei UI" w:eastAsia="Microsoft YaHei UI" w:hAnsi="Microsoft YaHei UI" w:cs="Microsoft YaHei UI"/>
        <w:b/>
        <w:sz w:val="18"/>
      </w:rPr>
      <w:tab/>
    </w:r>
    <w:r>
      <w:rPr>
        <w:rFonts w:ascii="Arial" w:eastAsia="Arial" w:hAnsi="Arial" w:cs="Arial"/>
        <w:b/>
        <w:sz w:val="18"/>
      </w:rPr>
      <w:t>50</w:t>
    </w:r>
    <w:r w:rsidR="009A03DF">
      <w:rPr>
        <w:rFonts w:ascii="Arial" w:eastAsia="等线" w:hAnsi="Arial" w:cs="Arial" w:hint="eastAsia"/>
        <w:b/>
        <w:sz w:val="18"/>
        <w:lang w:eastAsia="zh-CN"/>
      </w:rPr>
      <w:t>1</w:t>
    </w:r>
    <w:r>
      <w:rPr>
        <w:rFonts w:ascii="Arial" w:eastAsia="Arial" w:hAnsi="Arial" w:cs="Arial"/>
        <w:b/>
        <w:sz w:val="18"/>
      </w:rPr>
      <w:t>-</w:t>
    </w:r>
    <w:r w:rsidR="00D12112">
      <w:rPr>
        <w:rFonts w:ascii="等线" w:eastAsia="等线" w:hAnsi="等线" w:cs="Arial" w:hint="eastAsia"/>
        <w:b/>
        <w:sz w:val="18"/>
        <w:lang w:eastAsia="zh-CN"/>
      </w:rPr>
      <w:t>2</w:t>
    </w:r>
    <w:r>
      <w:rPr>
        <w:rFonts w:ascii="宋体" w:eastAsia="宋体" w:hAnsi="宋体" w:cs="宋体"/>
        <w:sz w:val="18"/>
      </w:rPr>
      <w:t>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2758EE" w14:textId="77777777" w:rsidR="00B953B7" w:rsidRDefault="00000000">
    <w:pPr>
      <w:tabs>
        <w:tab w:val="center" w:pos="5128"/>
        <w:tab w:val="right" w:pos="10203"/>
      </w:tabs>
      <w:spacing w:after="0"/>
    </w:pPr>
    <w:r>
      <w:rPr>
        <w:noProof/>
      </w:rPr>
      <mc:AlternateContent>
        <mc:Choice Requires="wpg">
          <w:drawing>
            <wp:anchor distT="0" distB="0" distL="114300" distR="114300" simplePos="0" relativeHeight="251660288" behindDoc="0" locked="0" layoutInCell="1" allowOverlap="1" wp14:anchorId="676879B1" wp14:editId="2E117C8E">
              <wp:simplePos x="0" y="0"/>
              <wp:positionH relativeFrom="page">
                <wp:posOffset>540385</wp:posOffset>
              </wp:positionH>
              <wp:positionV relativeFrom="page">
                <wp:posOffset>748665</wp:posOffset>
              </wp:positionV>
              <wp:extent cx="6479540" cy="9144"/>
              <wp:effectExtent l="0" t="0" r="0" b="0"/>
              <wp:wrapSquare wrapText="bothSides"/>
              <wp:docPr id="6124" name="Group 6124"/>
              <wp:cNvGraphicFramePr/>
              <a:graphic xmlns:a="http://schemas.openxmlformats.org/drawingml/2006/main">
                <a:graphicData uri="http://schemas.microsoft.com/office/word/2010/wordprocessingGroup">
                  <wpg:wgp>
                    <wpg:cNvGrpSpPr/>
                    <wpg:grpSpPr>
                      <a:xfrm>
                        <a:off x="0" y="0"/>
                        <a:ext cx="6479540" cy="9144"/>
                        <a:chOff x="0" y="0"/>
                        <a:chExt cx="6479540" cy="9144"/>
                      </a:xfrm>
                    </wpg:grpSpPr>
                    <wps:wsp>
                      <wps:cNvPr id="6298" name="Shape 6298"/>
                      <wps:cNvSpPr/>
                      <wps:spPr>
                        <a:xfrm>
                          <a:off x="0" y="0"/>
                          <a:ext cx="6479540" cy="9144"/>
                        </a:xfrm>
                        <a:custGeom>
                          <a:avLst/>
                          <a:gdLst/>
                          <a:ahLst/>
                          <a:cxnLst/>
                          <a:rect l="0" t="0" r="0" b="0"/>
                          <a:pathLst>
                            <a:path w="6479540" h="9144">
                              <a:moveTo>
                                <a:pt x="0" y="0"/>
                              </a:moveTo>
                              <a:lnTo>
                                <a:pt x="6479540" y="0"/>
                              </a:lnTo>
                              <a:lnTo>
                                <a:pt x="6479540" y="9144"/>
                              </a:lnTo>
                              <a:lnTo>
                                <a:pt x="0" y="9144"/>
                              </a:lnTo>
                              <a:lnTo>
                                <a:pt x="0" y="0"/>
                              </a:lnTo>
                            </a:path>
                          </a:pathLst>
                        </a:custGeom>
                        <a:ln w="0" cap="sq">
                          <a:bevel/>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124" style="width:510.2pt;height:0.720001pt;position:absolute;mso-position-horizontal-relative:page;mso-position-horizontal:absolute;margin-left:42.55pt;mso-position-vertical-relative:page;margin-top:58.95pt;" coordsize="64795,91">
              <v:shape id="Shape 6299" style="position:absolute;width:64795;height:91;left:0;top:0;" coordsize="6479540,9144" path="m0,0l6479540,0l6479540,9144l0,9144l0,0">
                <v:stroke weight="0pt" endcap="square" joinstyle="bevel" on="false" color="#000000" opacity="0"/>
                <v:fill on="true" color="#000000"/>
              </v:shape>
              <w10:wrap type="square"/>
            </v:group>
          </w:pict>
        </mc:Fallback>
      </mc:AlternateContent>
    </w:r>
    <w:r>
      <w:rPr>
        <w:rFonts w:ascii="Microsoft YaHei UI" w:eastAsia="Microsoft YaHei UI" w:hAnsi="Microsoft YaHei UI" w:cs="Microsoft YaHei UI"/>
        <w:sz w:val="18"/>
      </w:rPr>
      <w:t>陈兴</w:t>
    </w:r>
    <w:r>
      <w:rPr>
        <w:rFonts w:ascii="Microsoft YaHei UI" w:eastAsia="Microsoft YaHei UI" w:hAnsi="Microsoft YaHei UI" w:cs="Microsoft YaHei UI"/>
        <w:sz w:val="18"/>
      </w:rPr>
      <w:tab/>
    </w:r>
    <w:r>
      <w:fldChar w:fldCharType="begin"/>
    </w:r>
    <w:r>
      <w:instrText xml:space="preserve"> PAGE   \* MERGEFORMAT </w:instrText>
    </w:r>
    <w:r>
      <w:fldChar w:fldCharType="separate"/>
    </w:r>
    <w:r>
      <w:rPr>
        <w:rFonts w:ascii="Microsoft YaHei UI" w:eastAsia="Microsoft YaHei UI" w:hAnsi="Microsoft YaHei UI" w:cs="Microsoft YaHei UI"/>
        <w:b/>
        <w:sz w:val="18"/>
      </w:rPr>
      <w:t>1</w:t>
    </w:r>
    <w:r>
      <w:rPr>
        <w:rFonts w:ascii="Microsoft YaHei UI" w:eastAsia="Microsoft YaHei UI" w:hAnsi="Microsoft YaHei UI" w:cs="Microsoft YaHei UI"/>
        <w:b/>
        <w:sz w:val="18"/>
      </w:rPr>
      <w:fldChar w:fldCharType="end"/>
    </w:r>
    <w:r>
      <w:rPr>
        <w:rFonts w:ascii="Microsoft YaHei UI" w:eastAsia="Microsoft YaHei UI" w:hAnsi="Microsoft YaHei UI" w:cs="Microsoft YaHei UI"/>
        <w:b/>
        <w:sz w:val="18"/>
      </w:rPr>
      <w:t xml:space="preserve"> </w:t>
    </w:r>
    <w:r>
      <w:rPr>
        <w:rFonts w:ascii="Microsoft YaHei UI" w:eastAsia="Microsoft YaHei UI" w:hAnsi="Microsoft YaHei UI" w:cs="Microsoft YaHei UI"/>
        <w:sz w:val="18"/>
      </w:rPr>
      <w:t xml:space="preserve">/ </w:t>
    </w:r>
    <w:fldSimple w:instr=" NUMPAGES   \* MERGEFORMAT ">
      <w:r>
        <w:rPr>
          <w:rFonts w:ascii="Microsoft YaHei UI" w:eastAsia="Microsoft YaHei UI" w:hAnsi="Microsoft YaHei UI" w:cs="Microsoft YaHei UI"/>
          <w:b/>
          <w:sz w:val="18"/>
        </w:rPr>
        <w:t>5</w:t>
      </w:r>
    </w:fldSimple>
    <w:r>
      <w:rPr>
        <w:rFonts w:ascii="Microsoft YaHei UI" w:eastAsia="Microsoft YaHei UI" w:hAnsi="Microsoft YaHei UI" w:cs="Microsoft YaHei UI"/>
        <w:b/>
        <w:sz w:val="18"/>
      </w:rPr>
      <w:tab/>
    </w:r>
    <w:r>
      <w:rPr>
        <w:rFonts w:ascii="Arial" w:eastAsia="Arial" w:hAnsi="Arial" w:cs="Arial"/>
        <w:b/>
        <w:sz w:val="18"/>
      </w:rPr>
      <w:t>500-1</w:t>
    </w:r>
    <w:r>
      <w:rPr>
        <w:rFonts w:ascii="宋体" w:eastAsia="宋体" w:hAnsi="宋体" w:cs="宋体"/>
        <w:sz w:val="18"/>
      </w:rPr>
      <w:t>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01551"/>
    <w:multiLevelType w:val="hybridMultilevel"/>
    <w:tmpl w:val="034818DE"/>
    <w:lvl w:ilvl="0" w:tplc="811ED890">
      <w:start w:val="1"/>
      <w:numFmt w:val="decimal"/>
      <w:lvlText w:val="%1."/>
      <w:lvlJc w:val="left"/>
      <w:pPr>
        <w:ind w:left="62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AADADDAE">
      <w:start w:val="1"/>
      <w:numFmt w:val="lowerLetter"/>
      <w:lvlText w:val="%2"/>
      <w:lvlJc w:val="left"/>
      <w:pPr>
        <w:ind w:left="15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F78C3690">
      <w:start w:val="1"/>
      <w:numFmt w:val="lowerRoman"/>
      <w:lvlText w:val="%3"/>
      <w:lvlJc w:val="left"/>
      <w:pPr>
        <w:ind w:left="22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BDC8575E">
      <w:start w:val="1"/>
      <w:numFmt w:val="decimal"/>
      <w:lvlText w:val="%4"/>
      <w:lvlJc w:val="left"/>
      <w:pPr>
        <w:ind w:left="29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23F6EE1A">
      <w:start w:val="1"/>
      <w:numFmt w:val="lowerLetter"/>
      <w:lvlText w:val="%5"/>
      <w:lvlJc w:val="left"/>
      <w:pPr>
        <w:ind w:left="36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1F9868CE">
      <w:start w:val="1"/>
      <w:numFmt w:val="lowerRoman"/>
      <w:lvlText w:val="%6"/>
      <w:lvlJc w:val="left"/>
      <w:pPr>
        <w:ind w:left="43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359618CA">
      <w:start w:val="1"/>
      <w:numFmt w:val="decimal"/>
      <w:lvlText w:val="%7"/>
      <w:lvlJc w:val="left"/>
      <w:pPr>
        <w:ind w:left="51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58DC825A">
      <w:start w:val="1"/>
      <w:numFmt w:val="lowerLetter"/>
      <w:lvlText w:val="%8"/>
      <w:lvlJc w:val="left"/>
      <w:pPr>
        <w:ind w:left="58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2646CECC">
      <w:start w:val="1"/>
      <w:numFmt w:val="lowerRoman"/>
      <w:lvlText w:val="%9"/>
      <w:lvlJc w:val="left"/>
      <w:pPr>
        <w:ind w:left="65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46DD455D"/>
    <w:multiLevelType w:val="hybridMultilevel"/>
    <w:tmpl w:val="6406B94A"/>
    <w:lvl w:ilvl="0" w:tplc="EB14202C">
      <w:start w:val="1"/>
      <w:numFmt w:val="decimal"/>
      <w:lvlText w:val="%1."/>
      <w:lvlJc w:val="left"/>
      <w:pPr>
        <w:ind w:left="7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BB18064A">
      <w:start w:val="1"/>
      <w:numFmt w:val="lowerLetter"/>
      <w:lvlText w:val="%2"/>
      <w:lvlJc w:val="left"/>
      <w:pPr>
        <w:ind w:left="15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826851B2">
      <w:start w:val="1"/>
      <w:numFmt w:val="lowerRoman"/>
      <w:lvlText w:val="%3"/>
      <w:lvlJc w:val="left"/>
      <w:pPr>
        <w:ind w:left="22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ACBAEC08">
      <w:start w:val="1"/>
      <w:numFmt w:val="decimal"/>
      <w:lvlText w:val="%4"/>
      <w:lvlJc w:val="left"/>
      <w:pPr>
        <w:ind w:left="29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8B9091D4">
      <w:start w:val="1"/>
      <w:numFmt w:val="lowerLetter"/>
      <w:lvlText w:val="%5"/>
      <w:lvlJc w:val="left"/>
      <w:pPr>
        <w:ind w:left="36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F2706A76">
      <w:start w:val="1"/>
      <w:numFmt w:val="lowerRoman"/>
      <w:lvlText w:val="%6"/>
      <w:lvlJc w:val="left"/>
      <w:pPr>
        <w:ind w:left="43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AE1CD364">
      <w:start w:val="1"/>
      <w:numFmt w:val="decimal"/>
      <w:lvlText w:val="%7"/>
      <w:lvlJc w:val="left"/>
      <w:pPr>
        <w:ind w:left="51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6008690E">
      <w:start w:val="1"/>
      <w:numFmt w:val="lowerLetter"/>
      <w:lvlText w:val="%8"/>
      <w:lvlJc w:val="left"/>
      <w:pPr>
        <w:ind w:left="58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AB509C30">
      <w:start w:val="1"/>
      <w:numFmt w:val="lowerRoman"/>
      <w:lvlText w:val="%9"/>
      <w:lvlJc w:val="left"/>
      <w:pPr>
        <w:ind w:left="65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5D4E44E4"/>
    <w:multiLevelType w:val="hybridMultilevel"/>
    <w:tmpl w:val="5A0CEE38"/>
    <w:lvl w:ilvl="0" w:tplc="655AC718">
      <w:start w:val="1"/>
      <w:numFmt w:val="decimal"/>
      <w:lvlText w:val="[%1]"/>
      <w:lvlJc w:val="left"/>
      <w:pPr>
        <w:ind w:left="3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7AA8DE18">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C98A612E">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ABEADA50">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C7ACC96C">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B672BCB6">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25CEB686">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EAF44CAA">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84565520">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76BE172C"/>
    <w:multiLevelType w:val="multilevel"/>
    <w:tmpl w:val="37F63B30"/>
    <w:lvl w:ilvl="0">
      <w:start w:val="1"/>
      <w:numFmt w:val="decimal"/>
      <w:pStyle w:val="1"/>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1"/>
      <w:numFmt w:val="decimal"/>
      <w:pStyle w:val="2"/>
      <w:lvlText w:val="%1.%2"/>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pStyle w:val="3"/>
      <w:lvlText w:val="%1.%2.%3"/>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466318592">
    <w:abstractNumId w:val="1"/>
  </w:num>
  <w:num w:numId="2" w16cid:durableId="437069118">
    <w:abstractNumId w:val="0"/>
  </w:num>
  <w:num w:numId="3" w16cid:durableId="990406769">
    <w:abstractNumId w:val="2"/>
  </w:num>
  <w:num w:numId="4" w16cid:durableId="16516666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3B7"/>
    <w:rsid w:val="000A2035"/>
    <w:rsid w:val="001A52EC"/>
    <w:rsid w:val="003B6638"/>
    <w:rsid w:val="00556C72"/>
    <w:rsid w:val="007362BA"/>
    <w:rsid w:val="00774781"/>
    <w:rsid w:val="007A76DA"/>
    <w:rsid w:val="007B7992"/>
    <w:rsid w:val="00825AB7"/>
    <w:rsid w:val="0084272D"/>
    <w:rsid w:val="009337E1"/>
    <w:rsid w:val="00965320"/>
    <w:rsid w:val="009A03DF"/>
    <w:rsid w:val="00A46EC0"/>
    <w:rsid w:val="00A772F6"/>
    <w:rsid w:val="00AA7CA6"/>
    <w:rsid w:val="00B953B7"/>
    <w:rsid w:val="00BA66D9"/>
    <w:rsid w:val="00BD366A"/>
    <w:rsid w:val="00C3045F"/>
    <w:rsid w:val="00C54506"/>
    <w:rsid w:val="00C6630B"/>
    <w:rsid w:val="00D07CB1"/>
    <w:rsid w:val="00D12112"/>
    <w:rsid w:val="00D36D09"/>
    <w:rsid w:val="00D6065E"/>
    <w:rsid w:val="00D74067"/>
    <w:rsid w:val="00EA73E2"/>
    <w:rsid w:val="00EB18D5"/>
    <w:rsid w:val="00EE7F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1BD58CA1"/>
  <w15:docId w15:val="{270642AA-9AF1-4897-B00A-7DFC04D72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36D09"/>
    <w:pPr>
      <w:spacing w:after="160" w:line="259" w:lineRule="auto"/>
    </w:pPr>
    <w:rPr>
      <w:rFonts w:ascii="Calibri" w:eastAsia="Calibri" w:hAnsi="Calibri" w:cs="Calibri"/>
      <w:color w:val="000000"/>
      <w:sz w:val="22"/>
    </w:rPr>
  </w:style>
  <w:style w:type="paragraph" w:styleId="1">
    <w:name w:val="heading 1"/>
    <w:next w:val="a"/>
    <w:link w:val="10"/>
    <w:uiPriority w:val="9"/>
    <w:qFormat/>
    <w:pPr>
      <w:keepNext/>
      <w:keepLines/>
      <w:numPr>
        <w:numId w:val="4"/>
      </w:numPr>
      <w:spacing w:after="92" w:line="259" w:lineRule="auto"/>
      <w:ind w:left="10" w:hanging="10"/>
      <w:outlineLvl w:val="0"/>
    </w:pPr>
    <w:rPr>
      <w:rFonts w:ascii="黑体" w:eastAsia="黑体" w:hAnsi="黑体" w:cs="黑体"/>
      <w:color w:val="000000"/>
      <w:sz w:val="28"/>
    </w:rPr>
  </w:style>
  <w:style w:type="paragraph" w:styleId="2">
    <w:name w:val="heading 2"/>
    <w:next w:val="a"/>
    <w:link w:val="20"/>
    <w:uiPriority w:val="9"/>
    <w:unhideWhenUsed/>
    <w:qFormat/>
    <w:pPr>
      <w:keepNext/>
      <w:keepLines/>
      <w:numPr>
        <w:ilvl w:val="1"/>
        <w:numId w:val="4"/>
      </w:numPr>
      <w:spacing w:after="143" w:line="259" w:lineRule="auto"/>
      <w:ind w:left="10" w:hanging="10"/>
      <w:outlineLvl w:val="1"/>
    </w:pPr>
    <w:rPr>
      <w:rFonts w:ascii="Times New Roman" w:eastAsia="Times New Roman" w:hAnsi="Times New Roman" w:cs="Times New Roman"/>
      <w:color w:val="000000"/>
      <w:sz w:val="24"/>
    </w:rPr>
  </w:style>
  <w:style w:type="paragraph" w:styleId="3">
    <w:name w:val="heading 3"/>
    <w:next w:val="a"/>
    <w:link w:val="30"/>
    <w:uiPriority w:val="9"/>
    <w:unhideWhenUsed/>
    <w:qFormat/>
    <w:pPr>
      <w:keepNext/>
      <w:keepLines/>
      <w:numPr>
        <w:ilvl w:val="2"/>
        <w:numId w:val="4"/>
      </w:numPr>
      <w:spacing w:after="150" w:line="259" w:lineRule="auto"/>
      <w:ind w:left="10" w:hanging="10"/>
      <w:outlineLvl w:val="2"/>
    </w:pPr>
    <w:rPr>
      <w:rFonts w:ascii="黑体" w:eastAsia="黑体" w:hAnsi="黑体" w:cs="黑体"/>
      <w:color w:val="000000"/>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link w:val="2"/>
    <w:uiPriority w:val="9"/>
    <w:rPr>
      <w:rFonts w:ascii="Times New Roman" w:eastAsia="Times New Roman" w:hAnsi="Times New Roman" w:cs="Times New Roman"/>
      <w:color w:val="000000"/>
      <w:sz w:val="24"/>
    </w:rPr>
  </w:style>
  <w:style w:type="character" w:customStyle="1" w:styleId="30">
    <w:name w:val="見出し 3 (文字)"/>
    <w:link w:val="3"/>
    <w:rPr>
      <w:rFonts w:ascii="黑体" w:eastAsia="黑体" w:hAnsi="黑体" w:cs="黑体"/>
      <w:color w:val="000000"/>
      <w:sz w:val="24"/>
    </w:rPr>
  </w:style>
  <w:style w:type="character" w:customStyle="1" w:styleId="10">
    <w:name w:val="見出し 1 (文字)"/>
    <w:link w:val="1"/>
    <w:rPr>
      <w:rFonts w:ascii="黑体" w:eastAsia="黑体" w:hAnsi="黑体" w:cs="黑体"/>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8370137">
      <w:bodyDiv w:val="1"/>
      <w:marLeft w:val="0"/>
      <w:marRight w:val="0"/>
      <w:marTop w:val="0"/>
      <w:marBottom w:val="0"/>
      <w:divBdr>
        <w:top w:val="none" w:sz="0" w:space="0" w:color="auto"/>
        <w:left w:val="none" w:sz="0" w:space="0" w:color="auto"/>
        <w:bottom w:val="none" w:sz="0" w:space="0" w:color="auto"/>
        <w:right w:val="none" w:sz="0" w:space="0" w:color="auto"/>
      </w:divBdr>
      <w:divsChild>
        <w:div w:id="916866615">
          <w:marLeft w:val="0"/>
          <w:marRight w:val="0"/>
          <w:marTop w:val="0"/>
          <w:marBottom w:val="0"/>
          <w:divBdr>
            <w:top w:val="none" w:sz="0" w:space="0" w:color="auto"/>
            <w:left w:val="none" w:sz="0" w:space="0" w:color="auto"/>
            <w:bottom w:val="none" w:sz="0" w:space="0" w:color="auto"/>
            <w:right w:val="none" w:sz="0" w:space="0" w:color="auto"/>
          </w:divBdr>
          <w:divsChild>
            <w:div w:id="812258300">
              <w:marLeft w:val="0"/>
              <w:marRight w:val="0"/>
              <w:marTop w:val="0"/>
              <w:marBottom w:val="0"/>
              <w:divBdr>
                <w:top w:val="none" w:sz="0" w:space="0" w:color="auto"/>
                <w:left w:val="none" w:sz="0" w:space="0" w:color="auto"/>
                <w:bottom w:val="none" w:sz="0" w:space="0" w:color="auto"/>
                <w:right w:val="none" w:sz="0" w:space="0" w:color="auto"/>
              </w:divBdr>
              <w:divsChild>
                <w:div w:id="58292567">
                  <w:marLeft w:val="0"/>
                  <w:marRight w:val="0"/>
                  <w:marTop w:val="0"/>
                  <w:marBottom w:val="0"/>
                  <w:divBdr>
                    <w:top w:val="none" w:sz="0" w:space="0" w:color="auto"/>
                    <w:left w:val="none" w:sz="0" w:space="0" w:color="auto"/>
                    <w:bottom w:val="none" w:sz="0" w:space="0" w:color="auto"/>
                    <w:right w:val="none" w:sz="0" w:space="0" w:color="auto"/>
                  </w:divBdr>
                  <w:divsChild>
                    <w:div w:id="28077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5</Pages>
  <Words>5533</Words>
  <Characters>6466</Characters>
  <Application>Microsoft Office Word</Application>
  <DocSecurity>0</DocSecurity>
  <Lines>149</Lines>
  <Paragraphs>47</Paragraphs>
  <ScaleCrop>false</ScaleCrop>
  <HeadingPairs>
    <vt:vector size="2" baseType="variant">
      <vt:variant>
        <vt:lpstr>タイトル</vt:lpstr>
      </vt:variant>
      <vt:variant>
        <vt:i4>1</vt:i4>
      </vt:variant>
    </vt:vector>
  </HeadingPairs>
  <TitlesOfParts>
    <vt:vector size="1" baseType="lpstr">
      <vt:lpstr>Paper Title (use style: paper title)</vt:lpstr>
    </vt:vector>
  </TitlesOfParts>
  <Company/>
  <LinksUpToDate>false</LinksUpToDate>
  <CharactersWithSpaces>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焕发 叶</cp:lastModifiedBy>
  <cp:revision>10</cp:revision>
  <cp:lastPrinted>2024-06-22T08:50:00Z</cp:lastPrinted>
  <dcterms:created xsi:type="dcterms:W3CDTF">2024-06-18T15:31:00Z</dcterms:created>
  <dcterms:modified xsi:type="dcterms:W3CDTF">2024-06-22T09:15:00Z</dcterms:modified>
</cp:coreProperties>
</file>