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7B425A77" w:rsidR="00285A19" w:rsidRDefault="00B43253">
      <w:pPr>
        <w:spacing w:after="3"/>
        <w:ind w:left="0" w:right="210" w:firstLine="0"/>
        <w:jc w:val="center"/>
        <w:rPr>
          <w:lang w:eastAsia="zh-CN"/>
        </w:rPr>
      </w:pPr>
      <w:r w:rsidRPr="00B43253">
        <w:rPr>
          <w:rFonts w:ascii="黑体" w:eastAsia="黑体" w:hAnsi="黑体" w:cs="黑体"/>
          <w:sz w:val="44"/>
          <w:lang w:eastAsia="zh-CN"/>
        </w:rPr>
        <w:t>避免学术抄袭的有效策略探究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2348FB02" w:rsidR="00285A19" w:rsidRDefault="00000000">
      <w:pPr>
        <w:spacing w:after="2" w:line="358" w:lineRule="auto"/>
        <w:ind w:left="209"/>
        <w:rPr>
          <w:lang w:eastAsia="zh-CN"/>
        </w:rPr>
      </w:pPr>
      <w:r>
        <w:rPr>
          <w:rFonts w:ascii="黑体" w:eastAsia="黑体" w:hAnsi="黑体" w:cs="黑体"/>
          <w:sz w:val="18"/>
          <w:lang w:eastAsia="zh-CN"/>
        </w:rPr>
        <w:t>摘  要：</w:t>
      </w:r>
      <w:r w:rsidR="00B43253" w:rsidRPr="00B43253">
        <w:rPr>
          <w:rFonts w:ascii="华文仿宋" w:eastAsia="华文仿宋" w:hAnsi="华文仿宋" w:cs="华文仿宋"/>
          <w:sz w:val="18"/>
          <w:lang w:eastAsia="zh-CN"/>
        </w:rPr>
        <w:t>本论文旨在探究避免学术抄袭的有效策略，强调维护学术诚信和原创性的重要性。首先，分析了学术抄袭的定义和常见形式，如直接复制、剽窃他人思想、不当引用等。接着，提出了一系列具体的规避措施，包括提高学术素养、加强引用规范、使用反抄袭软件以及注重原创性思维训练等。此外，研究了全球各大高校防止学术抄袭的政策和措施，结合实际案例，评估其成效和不足之处。通过对这些策略的详细分析和讨论，本论文为学术研究者提供了实用的指导，帮助他们在学术写作中保持高水平的诚信与专业性，促进学术界的健康发展，提高学术成果的质量和可信度。</w:t>
      </w:r>
      <w:r>
        <w:rPr>
          <w:rFonts w:ascii="Times New Roman" w:eastAsia="Times New Roman" w:hAnsi="Times New Roman" w:cs="Times New Roman"/>
          <w:color w:val="595959"/>
          <w:sz w:val="18"/>
          <w:lang w:eastAsia="zh-CN"/>
        </w:rPr>
        <w:t xml:space="preserve"> </w:t>
      </w:r>
    </w:p>
    <w:p w14:paraId="6E3C2CB7" w14:textId="31B8A022"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B43253" w:rsidRPr="00B43253">
        <w:rPr>
          <w:rFonts w:ascii="华文仿宋" w:eastAsia="华文仿宋" w:hAnsi="华文仿宋" w:cs="华文仿宋"/>
          <w:sz w:val="18"/>
          <w:lang w:eastAsia="zh-CN"/>
        </w:rPr>
        <w:t>学术诚信</w:t>
      </w:r>
      <w:r>
        <w:rPr>
          <w:rFonts w:ascii="华文仿宋" w:eastAsia="华文仿宋" w:hAnsi="华文仿宋" w:cs="华文仿宋"/>
          <w:sz w:val="18"/>
          <w:lang w:eastAsia="zh-CN"/>
        </w:rPr>
        <w:t>；</w:t>
      </w:r>
      <w:r w:rsidR="00B43253" w:rsidRPr="00B43253">
        <w:rPr>
          <w:rFonts w:ascii="华文仿宋" w:eastAsia="华文仿宋" w:hAnsi="华文仿宋" w:cs="华文仿宋"/>
          <w:sz w:val="18"/>
          <w:lang w:eastAsia="zh-CN"/>
        </w:rPr>
        <w:t>抄袭预防</w:t>
      </w:r>
      <w:r>
        <w:rPr>
          <w:rFonts w:ascii="华文仿宋" w:eastAsia="华文仿宋" w:hAnsi="华文仿宋" w:cs="华文仿宋"/>
          <w:sz w:val="18"/>
          <w:lang w:eastAsia="zh-CN"/>
        </w:rPr>
        <w:t>；</w:t>
      </w:r>
      <w:r w:rsidR="00B43253" w:rsidRPr="00B43253">
        <w:rPr>
          <w:rFonts w:ascii="华文仿宋" w:eastAsia="华文仿宋" w:hAnsi="华文仿宋" w:cs="华文仿宋"/>
          <w:sz w:val="18"/>
          <w:lang w:eastAsia="zh-CN"/>
        </w:rPr>
        <w:t>引用规范</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4CEA754B" w14:textId="2A2A0D34" w:rsidR="00B43253" w:rsidRPr="00B43253" w:rsidRDefault="00B43253" w:rsidP="00B43253">
      <w:pPr>
        <w:spacing w:after="238"/>
        <w:ind w:left="-17" w:firstLine="420"/>
        <w:rPr>
          <w:sz w:val="20"/>
          <w:szCs w:val="20"/>
          <w:lang w:eastAsia="zh-CN"/>
        </w:rPr>
      </w:pPr>
      <w:r w:rsidRPr="00B43253">
        <w:rPr>
          <w:sz w:val="20"/>
          <w:szCs w:val="20"/>
          <w:lang w:eastAsia="zh-CN"/>
        </w:rPr>
        <w:t>在当今信息时代，学术研究的迅速发展和信息获取的便捷性，使得学术抄袭问题日益凸显。学术抄袭不仅严重损害了学术界的信誉和公正性，也对学术研究的创新与发展构成了巨大威胁。学术诚信是学术研究的基石，抄袭行为不仅违反了学术道德规范，更侵害了他人的知识产权</w:t>
      </w:r>
      <w:r w:rsidR="00EF6E2F" w:rsidRPr="00723E9B">
        <w:rPr>
          <w:rFonts w:ascii="Times New Roman" w:eastAsia="Times New Roman" w:hAnsi="Times New Roman" w:cs="Times New Roman"/>
          <w:sz w:val="20"/>
          <w:szCs w:val="20"/>
          <w:vertAlign w:val="superscript"/>
          <w:lang w:eastAsia="zh-CN"/>
        </w:rPr>
        <w:t>[</w:t>
      </w:r>
      <w:r w:rsidR="00EF6E2F">
        <w:rPr>
          <w:rFonts w:ascii="Times New Roman" w:eastAsia="等线" w:hAnsi="Times New Roman" w:cs="Times New Roman" w:hint="eastAsia"/>
          <w:sz w:val="20"/>
          <w:szCs w:val="20"/>
          <w:vertAlign w:val="superscript"/>
          <w:lang w:eastAsia="zh-CN"/>
        </w:rPr>
        <w:t>1</w:t>
      </w:r>
      <w:r w:rsidR="00EF6E2F" w:rsidRPr="00723E9B">
        <w:rPr>
          <w:rFonts w:ascii="Times New Roman" w:eastAsia="Times New Roman" w:hAnsi="Times New Roman" w:cs="Times New Roman"/>
          <w:sz w:val="20"/>
          <w:szCs w:val="20"/>
          <w:vertAlign w:val="superscript"/>
          <w:lang w:eastAsia="zh-CN"/>
        </w:rPr>
        <w:t>]</w:t>
      </w:r>
      <w:r w:rsidRPr="00B43253">
        <w:rPr>
          <w:sz w:val="20"/>
          <w:szCs w:val="20"/>
          <w:lang w:eastAsia="zh-CN"/>
        </w:rPr>
        <w:t>。因此，探讨有效的学术抄袭规避策略显得尤为重要。学术抄袭可以表现为多种形式，包括但不限于直接复制他人作品、剽窃他人思想、不当引用以及在未获授权的情况下使用他人的研究成果等。这些行为不仅在学术界备受谴责，也在法律层面上可能面临严厉的处罚。尽管全球各大高校和研究机构纷纷出台了一系列防止抄袭的政策和措施，学术抄袭现象依然屡见不鲜，这表明现有的防抄袭机制仍存在不足之处</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2</w:t>
      </w:r>
      <w:r w:rsidR="00040610" w:rsidRPr="00723E9B">
        <w:rPr>
          <w:rFonts w:ascii="Times New Roman" w:eastAsia="Times New Roman" w:hAnsi="Times New Roman" w:cs="Times New Roman"/>
          <w:sz w:val="20"/>
          <w:szCs w:val="20"/>
          <w:vertAlign w:val="superscript"/>
          <w:lang w:eastAsia="zh-CN"/>
        </w:rPr>
        <w:t>]</w:t>
      </w:r>
      <w:r w:rsidRPr="00B43253">
        <w:rPr>
          <w:sz w:val="20"/>
          <w:szCs w:val="20"/>
          <w:lang w:eastAsia="zh-CN"/>
        </w:rPr>
        <w:t>。</w:t>
      </w:r>
    </w:p>
    <w:p w14:paraId="64CB7D25" w14:textId="77777777" w:rsidR="00B43253" w:rsidRPr="00723E9B" w:rsidRDefault="00B43253" w:rsidP="00B43253">
      <w:pPr>
        <w:spacing w:after="298"/>
        <w:ind w:left="-15" w:firstLine="420"/>
        <w:rPr>
          <w:sz w:val="20"/>
          <w:szCs w:val="20"/>
          <w:lang w:eastAsia="zh-CN"/>
        </w:rPr>
      </w:pPr>
      <w:r w:rsidRPr="00B43253">
        <w:rPr>
          <w:sz w:val="20"/>
          <w:szCs w:val="20"/>
          <w:lang w:eastAsia="zh-CN"/>
        </w:rPr>
        <w:t>本论文旨在系统地探讨避免学术抄袭的有效策略，帮助学术研究者在学术写作中保持高水平的诚信与专业性。首先，我们将详细分析学术抄袭的定义和各种形式，并探讨其背后的原因。接着，提出一系列具体的规避措施，如提高学术素养、加强引用规范、使用反抄袭软件、注重原创性思维训练等。此外，还将结合实际案例，研究各国高校在防止学术抄袭方面的政策和措施，总结其成效和不足之处。</w:t>
      </w:r>
    </w:p>
    <w:p w14:paraId="2C23054D" w14:textId="2E669408" w:rsidR="00285A19" w:rsidRDefault="00EF6E2F">
      <w:pPr>
        <w:pStyle w:val="1"/>
        <w:ind w:left="410" w:hanging="425"/>
        <w:rPr>
          <w:lang w:eastAsia="zh-CN"/>
        </w:rPr>
      </w:pPr>
      <w:r w:rsidRPr="00EF6E2F">
        <w:rPr>
          <w:lang w:eastAsia="zh-CN"/>
        </w:rPr>
        <w:t>学术抄袭的定义与表现形式</w:t>
      </w:r>
      <w:r w:rsidR="0033375C">
        <w:rPr>
          <w:rFonts w:ascii="Times New Roman" w:eastAsia="Times New Roman" w:hAnsi="Times New Roman" w:cs="Times New Roman"/>
          <w:lang w:eastAsia="zh-CN"/>
        </w:rPr>
        <w:t xml:space="preserve"> </w:t>
      </w:r>
    </w:p>
    <w:p w14:paraId="568F1AE3" w14:textId="7EB8BFDA"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EF6E2F" w:rsidRPr="00EF6E2F">
        <w:rPr>
          <w:rFonts w:ascii="黑体" w:eastAsia="黑体" w:hAnsi="黑体" w:cs="黑体"/>
          <w:sz w:val="24"/>
          <w:lang w:eastAsia="zh-CN"/>
        </w:rPr>
        <w:t>学术抄袭的基本定义</w:t>
      </w:r>
    </w:p>
    <w:p w14:paraId="4B074DFB" w14:textId="3F0B16C0" w:rsidR="00285A19" w:rsidRDefault="00EF6E2F" w:rsidP="00462B01">
      <w:pPr>
        <w:spacing w:after="234" w:line="316" w:lineRule="auto"/>
        <w:ind w:left="0" w:firstLine="492"/>
        <w:rPr>
          <w:lang w:eastAsia="zh-CN"/>
        </w:rPr>
      </w:pPr>
      <w:r w:rsidRPr="00EF6E2F">
        <w:rPr>
          <w:sz w:val="20"/>
          <w:lang w:eastAsia="zh-CN"/>
        </w:rPr>
        <w:t>学术抄袭的基本定义是指在学术写作和研究过程中，未经授权擅自使用他人的思想、成果或文字，而未给予适当的学术引用和认可的行为</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3</w:t>
      </w:r>
      <w:r w:rsidR="00040610" w:rsidRPr="00723E9B">
        <w:rPr>
          <w:rFonts w:ascii="Times New Roman" w:eastAsia="Times New Roman" w:hAnsi="Times New Roman" w:cs="Times New Roman"/>
          <w:sz w:val="20"/>
          <w:szCs w:val="20"/>
          <w:vertAlign w:val="superscript"/>
          <w:lang w:eastAsia="zh-CN"/>
        </w:rPr>
        <w:t>]</w:t>
      </w:r>
      <w:r w:rsidRPr="00EF6E2F">
        <w:rPr>
          <w:sz w:val="20"/>
          <w:lang w:eastAsia="zh-CN"/>
        </w:rPr>
        <w:t>。抄袭不仅包括直接复制他人的文字，还涵盖剽窃他人的创意、概念、数据或研究结果。不当引用也是一种抄袭形式，即在引用他人作品时未能遵循学术规范，导致读者对原作者或来源的误解。此外，未授权使用他人尚未发表的研究数据或实验结果，特别是在没有获得明确许可的情况下，也构成学术抄袭。学术抄袭违背了学术诚信和道德规范，破坏了学术界的公正性和信任基础。它不仅损害了被抄袭者的合法权益，也影响了抄袭者自身的学术声誉。因此，准确理解和严格遵守学术抄袭的基本定义，是维护学术诚信、促进学术创新和推动学术研究健康发展的前提</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4</w:t>
      </w:r>
      <w:r w:rsidR="00040610" w:rsidRPr="00723E9B">
        <w:rPr>
          <w:rFonts w:ascii="Times New Roman" w:eastAsia="Times New Roman" w:hAnsi="Times New Roman" w:cs="Times New Roman"/>
          <w:sz w:val="20"/>
          <w:szCs w:val="20"/>
          <w:vertAlign w:val="superscript"/>
          <w:lang w:eastAsia="zh-CN"/>
        </w:rPr>
        <w:t>]</w:t>
      </w:r>
      <w:r w:rsidRPr="00EF6E2F">
        <w:rPr>
          <w:sz w:val="20"/>
          <w:lang w:eastAsia="zh-CN"/>
        </w:rPr>
        <w:t>。</w:t>
      </w:r>
      <w:r w:rsidR="0033375C">
        <w:rPr>
          <w:rFonts w:ascii="Times New Roman" w:eastAsia="Times New Roman" w:hAnsi="Times New Roman" w:cs="Times New Roman"/>
          <w:sz w:val="20"/>
          <w:lang w:eastAsia="zh-CN"/>
        </w:rPr>
        <w:t xml:space="preserve"> </w:t>
      </w:r>
    </w:p>
    <w:p w14:paraId="72477604" w14:textId="783D34FF"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EF6E2F" w:rsidRPr="00EF6E2F">
        <w:rPr>
          <w:rFonts w:ascii="黑体" w:eastAsia="黑体" w:hAnsi="黑体" w:cs="黑体"/>
          <w:sz w:val="24"/>
          <w:lang w:eastAsia="zh-CN"/>
        </w:rPr>
        <w:t>剽窃他人思想</w:t>
      </w:r>
    </w:p>
    <w:p w14:paraId="3A875D82" w14:textId="148A283A" w:rsidR="00285A19" w:rsidRPr="00723E9B" w:rsidRDefault="00EF6E2F" w:rsidP="00462B01">
      <w:pPr>
        <w:spacing w:after="237"/>
        <w:ind w:left="-15" w:firstLine="492"/>
        <w:rPr>
          <w:sz w:val="20"/>
          <w:szCs w:val="20"/>
          <w:lang w:eastAsia="zh-CN"/>
        </w:rPr>
      </w:pPr>
      <w:r w:rsidRPr="00EF6E2F">
        <w:rPr>
          <w:sz w:val="20"/>
          <w:szCs w:val="20"/>
          <w:lang w:eastAsia="zh-CN"/>
        </w:rPr>
        <w:t>剽窃他人思想是学术抄袭的一种重要形式，指在学术写作和研究过程中，未经授权擅自使用他人的创意、概念或理论，并将其作为自己的原创成果发表，而未给予适当的学术引用和认可。这种行为不仅仅是对他人知识产权的侵犯，更是对学术诚信的严重违背。剽窃他人思想的常见方式包括对他人研究成果进行稍加修改后作为自己的内容发表，或在</w:t>
      </w:r>
      <w:r w:rsidRPr="00EF6E2F">
        <w:rPr>
          <w:sz w:val="20"/>
          <w:szCs w:val="20"/>
          <w:lang w:eastAsia="zh-CN"/>
        </w:rPr>
        <w:lastRenderedPageBreak/>
        <w:t>未标明引用来源的情况下借用他人的观点。剽窃他人思想破坏了学术界的公平性，损害了原作者的利益和声誉，同时也使得抄袭者的学术声誉受到质疑。因此，为了维护学术诚信，研究者必须严格遵循学术规范，对他人的思想和成果进行明确的引用和致谢。学术机构也应加强学术道德教育，提高研究者的诚信意识，杜绝剽窃他人思想的行为，促进学术研究的健康发展</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5</w:t>
      </w:r>
      <w:r w:rsidR="00040610" w:rsidRPr="00723E9B">
        <w:rPr>
          <w:rFonts w:ascii="Times New Roman" w:eastAsia="Times New Roman" w:hAnsi="Times New Roman" w:cs="Times New Roman"/>
          <w:sz w:val="20"/>
          <w:szCs w:val="20"/>
          <w:vertAlign w:val="superscript"/>
          <w:lang w:eastAsia="zh-CN"/>
        </w:rPr>
        <w:t>]</w:t>
      </w:r>
      <w:r w:rsidRPr="00EF6E2F">
        <w:rPr>
          <w:sz w:val="20"/>
          <w:szCs w:val="20"/>
          <w:lang w:eastAsia="zh-CN"/>
        </w:rPr>
        <w:t>。</w:t>
      </w:r>
      <w:r w:rsidR="0033375C" w:rsidRPr="00723E9B">
        <w:rPr>
          <w:rFonts w:ascii="Times New Roman" w:eastAsia="Times New Roman" w:hAnsi="Times New Roman" w:cs="Times New Roman"/>
          <w:sz w:val="20"/>
          <w:szCs w:val="20"/>
          <w:lang w:eastAsia="zh-CN"/>
        </w:rPr>
        <w:t xml:space="preserve"> </w:t>
      </w:r>
    </w:p>
    <w:p w14:paraId="761B06FC" w14:textId="51DE6AFB"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EF6E2F" w:rsidRPr="00EF6E2F">
        <w:rPr>
          <w:rFonts w:ascii="黑体" w:eastAsia="黑体" w:hAnsi="黑体" w:cs="黑体"/>
          <w:sz w:val="24"/>
          <w:lang w:eastAsia="zh-CN"/>
        </w:rPr>
        <w:t>未授权使用他人研究成果</w:t>
      </w:r>
      <w:r>
        <w:rPr>
          <w:rFonts w:ascii="Times New Roman" w:eastAsia="Times New Roman" w:hAnsi="Times New Roman" w:cs="Times New Roman"/>
          <w:sz w:val="24"/>
          <w:lang w:eastAsia="zh-CN"/>
        </w:rPr>
        <w:t xml:space="preserve"> </w:t>
      </w:r>
    </w:p>
    <w:p w14:paraId="3EB84E86" w14:textId="27F5FDD2" w:rsidR="0033375C" w:rsidRPr="00723E9B" w:rsidRDefault="00EF6E2F" w:rsidP="00205ADA">
      <w:pPr>
        <w:ind w:left="-15" w:firstLine="420"/>
        <w:rPr>
          <w:sz w:val="20"/>
          <w:szCs w:val="20"/>
          <w:lang w:eastAsia="zh-CN"/>
        </w:rPr>
      </w:pPr>
      <w:r w:rsidRPr="00EF6E2F">
        <w:rPr>
          <w:sz w:val="20"/>
          <w:szCs w:val="20"/>
          <w:lang w:eastAsia="zh-CN"/>
        </w:rPr>
        <w:t>未授权使用他人研究成果是学术抄袭的严重形式之一，指在未获得原作者明确许可的情况下，擅自使用其尚未发表或受版权保护的研究数据、实验结果或其他学术成果</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6</w:t>
      </w:r>
      <w:r w:rsidR="00040610" w:rsidRPr="00723E9B">
        <w:rPr>
          <w:rFonts w:ascii="Times New Roman" w:eastAsia="Times New Roman" w:hAnsi="Times New Roman" w:cs="Times New Roman"/>
          <w:sz w:val="20"/>
          <w:szCs w:val="20"/>
          <w:vertAlign w:val="superscript"/>
          <w:lang w:eastAsia="zh-CN"/>
        </w:rPr>
        <w:t>]</w:t>
      </w:r>
      <w:r w:rsidRPr="00EF6E2F">
        <w:rPr>
          <w:sz w:val="20"/>
          <w:szCs w:val="20"/>
          <w:lang w:eastAsia="zh-CN"/>
        </w:rPr>
        <w:t>。这种行为不仅违反了学术诚信和道德规范，还侵害了原作者的知识产权和合法权益。未经授权使用他人研究成果，不仅是在学术道德上站不住脚，在法律上也可能面临严厉的惩罚。常见的情形包括在未获得许可的情况下引用他人的未发表手稿、数据集或实验结果，甚至在合作研究中，未经合作者同意擅自使用共同的研究成果。为避免这种行为，研究者必须在使用他人研究成果前，确保已获得必要的授权和许可，并在学术作品中给予适当的引用和致谢。学术机构也应加强对学术规范和版权法的教育，确保研究者了解并遵守相关规定，从而维护学术界的诚信与公正，推动学术研究的健康发展。</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02853319" w:rsidR="00285A19" w:rsidRDefault="00EF6E2F">
      <w:pPr>
        <w:pStyle w:val="1"/>
        <w:ind w:left="410" w:hanging="425"/>
        <w:rPr>
          <w:lang w:eastAsia="zh-CN"/>
        </w:rPr>
      </w:pPr>
      <w:r w:rsidRPr="00EF6E2F">
        <w:rPr>
          <w:lang w:eastAsia="zh-CN"/>
        </w:rPr>
        <w:t>避免学术抄袭的策略</w:t>
      </w:r>
      <w:r w:rsidR="0033375C">
        <w:rPr>
          <w:rFonts w:ascii="Times New Roman" w:eastAsia="Times New Roman" w:hAnsi="Times New Roman" w:cs="Times New Roman"/>
          <w:lang w:eastAsia="zh-CN"/>
        </w:rPr>
        <w:t xml:space="preserve"> </w:t>
      </w:r>
    </w:p>
    <w:p w14:paraId="3B3A67B5" w14:textId="35802418"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EF6E2F" w:rsidRPr="00EF6E2F">
        <w:rPr>
          <w:rFonts w:ascii="黑体" w:eastAsia="黑体" w:hAnsi="黑体" w:cs="黑体"/>
          <w:sz w:val="24"/>
          <w:lang w:eastAsia="zh-CN"/>
        </w:rPr>
        <w:t>提高学术素养</w:t>
      </w:r>
      <w:r>
        <w:rPr>
          <w:rFonts w:ascii="Times New Roman" w:eastAsia="Times New Roman" w:hAnsi="Times New Roman" w:cs="Times New Roman"/>
          <w:sz w:val="24"/>
          <w:lang w:eastAsia="zh-CN"/>
        </w:rPr>
        <w:t xml:space="preserve"> </w:t>
      </w:r>
    </w:p>
    <w:p w14:paraId="4AA9680A" w14:textId="7D70A092" w:rsidR="00285A19" w:rsidRPr="00723E9B" w:rsidRDefault="00EF6E2F" w:rsidP="00205ADA">
      <w:pPr>
        <w:spacing w:after="265"/>
        <w:ind w:left="-15" w:firstLine="492"/>
        <w:rPr>
          <w:sz w:val="20"/>
          <w:szCs w:val="20"/>
          <w:lang w:eastAsia="zh-CN"/>
        </w:rPr>
      </w:pPr>
      <w:r w:rsidRPr="00EF6E2F">
        <w:rPr>
          <w:sz w:val="20"/>
          <w:szCs w:val="20"/>
          <w:lang w:eastAsia="zh-CN"/>
        </w:rPr>
        <w:t>提高学术素养是防止学术抄袭的关键策略之一。学术素养包括对学术规范的理解、科学的研究方法、严谨的写作技巧以及高度的学术诚信。首先，学术机构应开设专门的课程和培训，帮助学生和研究者掌握正确的引用方法、研究设计和数据分析技巧。通过系统的学术写作培训，研究者可以了解如何准确引用文献，避免无意中的抄袭行为。其次，研究者应广泛阅读相关领域的文献，提高文献分析和批判性思维能力，从而在研究过程中能够提出独立见解</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7</w:t>
      </w:r>
      <w:r w:rsidR="00040610" w:rsidRPr="00723E9B">
        <w:rPr>
          <w:rFonts w:ascii="Times New Roman" w:eastAsia="Times New Roman" w:hAnsi="Times New Roman" w:cs="Times New Roman"/>
          <w:sz w:val="20"/>
          <w:szCs w:val="20"/>
          <w:vertAlign w:val="superscript"/>
          <w:lang w:eastAsia="zh-CN"/>
        </w:rPr>
        <w:t>]</w:t>
      </w:r>
      <w:r w:rsidRPr="00EF6E2F">
        <w:rPr>
          <w:sz w:val="20"/>
          <w:szCs w:val="20"/>
          <w:lang w:eastAsia="zh-CN"/>
        </w:rPr>
        <w:t>。导师和前辈在学术指导中也起着重要作用，他们可以通过示范和反馈，帮助新手研究者提升学术写作水平。学术讲座和研讨会也是提高学术素养的重要途径，通过与同行交流，研究者可以获取最新的研究动态和写作技巧。最终，通过持续不断的学习和实践，研究者可以提升自己的学术素养，增强原创能力，有效避免学术抄袭，推动学术研究的健康发展。</w:t>
      </w:r>
      <w:r w:rsidR="007C7CF2" w:rsidRPr="00723E9B">
        <w:rPr>
          <w:rFonts w:ascii="Times New Roman" w:eastAsia="Times New Roman" w:hAnsi="Times New Roman" w:cs="Times New Roman"/>
          <w:sz w:val="20"/>
          <w:szCs w:val="20"/>
          <w:lang w:eastAsia="zh-CN"/>
        </w:rPr>
        <w:t xml:space="preserve"> </w:t>
      </w:r>
    </w:p>
    <w:p w14:paraId="600926F1" w14:textId="10967F40"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EF6E2F" w:rsidRPr="00EF6E2F">
        <w:rPr>
          <w:rFonts w:ascii="黑体" w:eastAsia="黑体" w:hAnsi="黑体" w:cs="黑体"/>
          <w:sz w:val="24"/>
          <w:lang w:eastAsia="zh-CN"/>
        </w:rPr>
        <w:t>强化引用规范</w:t>
      </w:r>
    </w:p>
    <w:p w14:paraId="5A27C730" w14:textId="4B1BDD6C" w:rsidR="00285A19" w:rsidRPr="00723E9B" w:rsidRDefault="00EF6E2F" w:rsidP="00205ADA">
      <w:pPr>
        <w:spacing w:after="283"/>
        <w:ind w:left="-15" w:firstLine="420"/>
        <w:rPr>
          <w:sz w:val="20"/>
          <w:szCs w:val="20"/>
          <w:lang w:eastAsia="zh-CN"/>
        </w:rPr>
      </w:pPr>
      <w:r w:rsidRPr="00EF6E2F">
        <w:rPr>
          <w:sz w:val="20"/>
          <w:szCs w:val="20"/>
          <w:lang w:eastAsia="zh-CN"/>
        </w:rPr>
        <w:t>强化引用规范是避免学术抄袭的重要策略之一。引用规范不仅是对原作者劳动成果的尊重，更是学术诚信的基本要求。首先，学术机构应提供详细的引用指南，涵盖各种引用格式（如APA、MLA、Chicago等）和不同类型文献的引用方法，确保研究者能够正确引用。研究者应掌握引用管理软件如EndNote、Zotero和Mendeley的使用，这些工具可以帮助整理和格式化引用文献，提高引用的准确性和效率。此外，学术培训和工作坊应包含引用规范的内容，通过实例讲解和实际操作，增强研究者对引用规范的理解和应用能力</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8</w:t>
      </w:r>
      <w:r w:rsidR="00040610" w:rsidRPr="00723E9B">
        <w:rPr>
          <w:rFonts w:ascii="Times New Roman" w:eastAsia="Times New Roman" w:hAnsi="Times New Roman" w:cs="Times New Roman"/>
          <w:sz w:val="20"/>
          <w:szCs w:val="20"/>
          <w:vertAlign w:val="superscript"/>
          <w:lang w:eastAsia="zh-CN"/>
        </w:rPr>
        <w:t>]</w:t>
      </w:r>
      <w:r w:rsidRPr="00EF6E2F">
        <w:rPr>
          <w:sz w:val="20"/>
          <w:szCs w:val="20"/>
          <w:lang w:eastAsia="zh-CN"/>
        </w:rPr>
        <w:t>。导师和编辑在论文审阅过程中也应严格检查引用的正确性，提供及时反馈和建议。通过系统的培训和工具支持，研究者可以掌握正确的引用方法，避免不当引用，从而有效防止学术抄袭，维护学术研究的诚信和公正。</w:t>
      </w:r>
    </w:p>
    <w:p w14:paraId="43115BE5" w14:textId="7BA25D96"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EF6E2F" w:rsidRPr="00EF6E2F">
        <w:rPr>
          <w:rFonts w:ascii="黑体" w:eastAsia="黑体" w:hAnsi="黑体" w:cs="黑体"/>
          <w:sz w:val="24"/>
          <w:lang w:eastAsia="zh-CN"/>
        </w:rPr>
        <w:t>培养原创性思维</w:t>
      </w:r>
      <w:r>
        <w:rPr>
          <w:rFonts w:ascii="Times New Roman" w:eastAsia="Times New Roman" w:hAnsi="Times New Roman" w:cs="Times New Roman"/>
          <w:sz w:val="24"/>
          <w:lang w:eastAsia="zh-CN"/>
        </w:rPr>
        <w:t xml:space="preserve"> </w:t>
      </w:r>
    </w:p>
    <w:p w14:paraId="0BFF49C5" w14:textId="05E9DF82" w:rsidR="00285A19" w:rsidRPr="00723E9B" w:rsidRDefault="00EF6E2F" w:rsidP="00205ADA">
      <w:pPr>
        <w:spacing w:after="298"/>
        <w:ind w:left="-15" w:firstLine="420"/>
        <w:rPr>
          <w:sz w:val="20"/>
          <w:szCs w:val="20"/>
          <w:lang w:eastAsia="zh-CN"/>
        </w:rPr>
      </w:pPr>
      <w:r w:rsidRPr="00EF6E2F">
        <w:rPr>
          <w:sz w:val="20"/>
          <w:szCs w:val="20"/>
          <w:lang w:eastAsia="zh-CN"/>
        </w:rPr>
        <w:t>培养原创性思维是防止学术抄袭的重要策略之一。原创性思维不仅能够推动学术创新，还能帮助研究者在学术写作中提出独特的观点和解决方案。首先，学术机构应鼓励探索性学习和跨学科研究，通过多样化的课程设置和开放性的研究项目，激发学生和研究者的创新潜力。其次，导师应通过启发式教学方法，引导学生独立思考，提出具有创新性的研究问题和假设。学术交流和研讨会也是培养原创性思维的有效途径，通过与同行交流，研究者可以获取新的视角和灵感。研究者应积极参与学术讨论，撰写评论性文章和综述，培养批判性思维能力。此外，开放获取资源和数据共享平台的使用，可以为研究者提供丰富的研究素材，促进原创研究的开展。通过持续的学习和实践，研究者可以培养出扎实的原创性思维，避免依赖他人研究成果，从而有效防止学术抄袭，推动学术领域的健康发展</w:t>
      </w:r>
      <w:r w:rsidR="00040610" w:rsidRPr="00723E9B">
        <w:rPr>
          <w:rFonts w:ascii="Times New Roman" w:eastAsia="Times New Roman" w:hAnsi="Times New Roman" w:cs="Times New Roman"/>
          <w:sz w:val="20"/>
          <w:szCs w:val="20"/>
          <w:vertAlign w:val="superscript"/>
          <w:lang w:eastAsia="zh-CN"/>
        </w:rPr>
        <w:t>[</w:t>
      </w:r>
      <w:r w:rsidR="00040610">
        <w:rPr>
          <w:rFonts w:ascii="Times New Roman" w:eastAsia="等线" w:hAnsi="Times New Roman" w:cs="Times New Roman" w:hint="eastAsia"/>
          <w:sz w:val="20"/>
          <w:szCs w:val="20"/>
          <w:vertAlign w:val="superscript"/>
          <w:lang w:eastAsia="zh-CN"/>
        </w:rPr>
        <w:t>9</w:t>
      </w:r>
      <w:r w:rsidR="00040610" w:rsidRPr="00723E9B">
        <w:rPr>
          <w:rFonts w:ascii="Times New Roman" w:eastAsia="Times New Roman" w:hAnsi="Times New Roman" w:cs="Times New Roman"/>
          <w:sz w:val="20"/>
          <w:szCs w:val="20"/>
          <w:vertAlign w:val="superscript"/>
          <w:lang w:eastAsia="zh-CN"/>
        </w:rPr>
        <w:t>]</w:t>
      </w:r>
      <w:r w:rsidRPr="00EF6E2F">
        <w:rPr>
          <w:sz w:val="20"/>
          <w:szCs w:val="20"/>
          <w:lang w:eastAsia="zh-CN"/>
        </w:rPr>
        <w:t>。</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lastRenderedPageBreak/>
        <w:t xml:space="preserve">结语 </w:t>
      </w:r>
    </w:p>
    <w:p w14:paraId="7E96FEDF" w14:textId="1657620C" w:rsidR="00205ADA" w:rsidRDefault="00040610" w:rsidP="00040610">
      <w:pPr>
        <w:spacing w:after="275"/>
        <w:ind w:left="-15" w:firstLine="425"/>
        <w:rPr>
          <w:sz w:val="20"/>
          <w:szCs w:val="20"/>
          <w:lang w:eastAsia="zh-CN"/>
        </w:rPr>
      </w:pPr>
      <w:r w:rsidRPr="00040610">
        <w:rPr>
          <w:sz w:val="20"/>
          <w:szCs w:val="20"/>
          <w:lang w:eastAsia="zh-CN"/>
        </w:rPr>
        <w:t>本论文通过对学术抄袭问题的深入探讨，提出了一系列有效的规避策略，以帮助学术研究者保持高水平的诚信与专业性。学术抄袭不仅严重损害了学术界的信誉和公正性，也对学术研究的创新与发展构成了巨大威胁。提高学术素养、加强引用规范、使用反抄袭软件和注重原创性思维训练是预防学术抄袭的重要措施。通过系统的学术写作培训和引用管理软件的使用，研究者可以有效掌握规范的写作和引用技巧，从而避免无意中的抄袭行为。此外，反抄袭软件的普及和使用，为研究者提供了强有力的技术支持，帮助他们在论文提交前进行自查和修正，确保论文的原创性。学术机构也应在道德教育方面加大投入，通过讲座、讨论会和实际案例分析等方式，增强学者的道德意识和诚信观念</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sidRPr="00723E9B">
        <w:rPr>
          <w:rFonts w:ascii="Times New Roman" w:eastAsia="Times New Roman" w:hAnsi="Times New Roman" w:cs="Times New Roman"/>
          <w:sz w:val="20"/>
          <w:szCs w:val="20"/>
          <w:vertAlign w:val="superscript"/>
          <w:lang w:eastAsia="zh-CN"/>
        </w:rPr>
        <w:t>]</w:t>
      </w:r>
      <w:r w:rsidRPr="00040610">
        <w:rPr>
          <w:sz w:val="20"/>
          <w:szCs w:val="20"/>
          <w:lang w:eastAsia="zh-CN"/>
        </w:rPr>
        <w:t>。同时，建立严格的学术审查机制，对学术不端行为进行及时的监督和处罚，形成良好的学术氛围。通过综合运用这些策略，学术界可以有效减少抄袭现象，提升学术研究的质量和可信度。未来，我们期望这些措施能够在实践中不断完善和推广，为学术界的健康发展提供坚实保障。通过共同努力，营造一个公正、诚信和创新的学术环境，推动学术研究的不断进步和繁荣。</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0A44457B" w14:textId="77777777" w:rsidR="00040610" w:rsidRPr="00040610" w:rsidRDefault="00040610" w:rsidP="00040610">
      <w:pPr>
        <w:ind w:left="-5"/>
        <w:rPr>
          <w:sz w:val="20"/>
          <w:szCs w:val="20"/>
          <w:lang w:eastAsia="zh-CN"/>
        </w:rPr>
      </w:pPr>
      <w:r w:rsidRPr="00040610">
        <w:rPr>
          <w:sz w:val="20"/>
          <w:szCs w:val="20"/>
          <w:lang w:eastAsia="zh-CN"/>
        </w:rPr>
        <w:t>[1]</w:t>
      </w:r>
      <w:proofErr w:type="gramStart"/>
      <w:r w:rsidRPr="00040610">
        <w:rPr>
          <w:sz w:val="20"/>
          <w:szCs w:val="20"/>
          <w:lang w:eastAsia="zh-CN"/>
        </w:rPr>
        <w:t>刘尧</w:t>
      </w:r>
      <w:proofErr w:type="gramEnd"/>
      <w:r w:rsidRPr="00040610">
        <w:rPr>
          <w:sz w:val="20"/>
          <w:szCs w:val="20"/>
          <w:lang w:eastAsia="zh-CN"/>
        </w:rPr>
        <w:t>.治理学术抄袭需要常态化[J].社会观察,2015(12):44-45.</w:t>
      </w:r>
    </w:p>
    <w:p w14:paraId="782A2B83" w14:textId="77777777" w:rsidR="00040610" w:rsidRPr="00040610" w:rsidRDefault="00040610" w:rsidP="00040610">
      <w:pPr>
        <w:ind w:left="-5"/>
        <w:rPr>
          <w:sz w:val="20"/>
          <w:szCs w:val="20"/>
          <w:lang w:eastAsia="zh-CN"/>
        </w:rPr>
      </w:pPr>
      <w:r w:rsidRPr="00040610">
        <w:rPr>
          <w:sz w:val="20"/>
          <w:szCs w:val="20"/>
          <w:lang w:eastAsia="zh-CN"/>
        </w:rPr>
        <w:t>[2]</w:t>
      </w:r>
      <w:proofErr w:type="gramStart"/>
      <w:r w:rsidRPr="00040610">
        <w:rPr>
          <w:sz w:val="20"/>
          <w:szCs w:val="20"/>
          <w:lang w:eastAsia="zh-CN"/>
        </w:rPr>
        <w:t>耿银平</w:t>
      </w:r>
      <w:proofErr w:type="gramEnd"/>
      <w:r w:rsidRPr="00040610">
        <w:rPr>
          <w:sz w:val="20"/>
          <w:szCs w:val="20"/>
          <w:lang w:eastAsia="zh-CN"/>
        </w:rPr>
        <w:t>.香港的学术道德“洁癖”[J].宁波通讯,2013(15):</w:t>
      </w:r>
      <w:proofErr w:type="gramStart"/>
      <w:r w:rsidRPr="00040610">
        <w:rPr>
          <w:sz w:val="20"/>
          <w:szCs w:val="20"/>
          <w:lang w:eastAsia="zh-CN"/>
        </w:rPr>
        <w:t>33.DOI:10.16710/j.cnki.cn</w:t>
      </w:r>
      <w:proofErr w:type="gramEnd"/>
      <w:r w:rsidRPr="00040610">
        <w:rPr>
          <w:sz w:val="20"/>
          <w:szCs w:val="20"/>
          <w:lang w:eastAsia="zh-CN"/>
        </w:rPr>
        <w:t>33-</w:t>
      </w:r>
    </w:p>
    <w:p w14:paraId="04D44AC3" w14:textId="77777777" w:rsidR="00040610" w:rsidRPr="00040610" w:rsidRDefault="00040610" w:rsidP="00040610">
      <w:pPr>
        <w:ind w:left="-5"/>
        <w:rPr>
          <w:sz w:val="20"/>
          <w:szCs w:val="20"/>
          <w:lang w:eastAsia="zh-CN"/>
        </w:rPr>
      </w:pPr>
      <w:r w:rsidRPr="00040610">
        <w:rPr>
          <w:sz w:val="20"/>
          <w:szCs w:val="20"/>
          <w:lang w:eastAsia="zh-CN"/>
        </w:rPr>
        <w:t>1272/d.2013.15.008.</w:t>
      </w:r>
    </w:p>
    <w:p w14:paraId="5F44CC37" w14:textId="77777777" w:rsidR="00040610" w:rsidRPr="00040610" w:rsidRDefault="00040610" w:rsidP="00040610">
      <w:pPr>
        <w:ind w:left="-5"/>
        <w:rPr>
          <w:sz w:val="20"/>
          <w:szCs w:val="20"/>
          <w:lang w:eastAsia="zh-CN"/>
        </w:rPr>
      </w:pPr>
      <w:r w:rsidRPr="00040610">
        <w:rPr>
          <w:sz w:val="20"/>
          <w:szCs w:val="20"/>
          <w:lang w:eastAsia="zh-CN"/>
        </w:rPr>
        <w:t>[3]张月红.全球期刊编辑对学术抄袭容忍度调查[J].中国出版,2012(24):3-11.</w:t>
      </w:r>
    </w:p>
    <w:p w14:paraId="6D5B4EB7" w14:textId="77777777" w:rsidR="00040610" w:rsidRPr="00040610" w:rsidRDefault="00040610" w:rsidP="00040610">
      <w:pPr>
        <w:ind w:left="-5"/>
        <w:rPr>
          <w:sz w:val="20"/>
          <w:szCs w:val="20"/>
          <w:lang w:eastAsia="zh-CN"/>
        </w:rPr>
      </w:pPr>
      <w:r w:rsidRPr="00040610">
        <w:rPr>
          <w:sz w:val="20"/>
          <w:szCs w:val="20"/>
          <w:lang w:eastAsia="zh-CN"/>
        </w:rPr>
        <w:t>[4]何生根.台湾地区教师学术抄袭行政规制研究[J].江苏警官学院学报,2012,27(02):30-37.</w:t>
      </w:r>
    </w:p>
    <w:p w14:paraId="62E7C288" w14:textId="77777777" w:rsidR="00040610" w:rsidRPr="00040610" w:rsidRDefault="00040610" w:rsidP="00040610">
      <w:pPr>
        <w:ind w:left="-5"/>
        <w:rPr>
          <w:sz w:val="20"/>
          <w:szCs w:val="20"/>
          <w:lang w:eastAsia="zh-CN"/>
        </w:rPr>
      </w:pPr>
      <w:r w:rsidRPr="00040610">
        <w:rPr>
          <w:sz w:val="20"/>
          <w:szCs w:val="20"/>
          <w:lang w:eastAsia="zh-CN"/>
        </w:rPr>
        <w:t>[5]凌锋,潘薇,</w:t>
      </w:r>
      <w:proofErr w:type="gramStart"/>
      <w:r w:rsidRPr="00040610">
        <w:rPr>
          <w:sz w:val="20"/>
          <w:szCs w:val="20"/>
          <w:lang w:eastAsia="zh-CN"/>
        </w:rPr>
        <w:t>杨康</w:t>
      </w:r>
      <w:proofErr w:type="gramEnd"/>
      <w:r w:rsidRPr="00040610">
        <w:rPr>
          <w:sz w:val="20"/>
          <w:szCs w:val="20"/>
          <w:lang w:eastAsia="zh-CN"/>
        </w:rPr>
        <w:t>.学术抄袭行为的防治研究探讨[J].情报杂志,2011,30(S1):25-29+60.</w:t>
      </w:r>
    </w:p>
    <w:p w14:paraId="701EC594" w14:textId="77777777" w:rsidR="00040610" w:rsidRPr="00040610" w:rsidRDefault="00040610" w:rsidP="00040610">
      <w:pPr>
        <w:ind w:left="-5"/>
        <w:rPr>
          <w:sz w:val="20"/>
          <w:szCs w:val="20"/>
          <w:lang w:eastAsia="zh-CN"/>
        </w:rPr>
      </w:pPr>
      <w:r w:rsidRPr="00040610">
        <w:rPr>
          <w:sz w:val="20"/>
          <w:szCs w:val="20"/>
          <w:lang w:eastAsia="zh-CN"/>
        </w:rPr>
        <w:t>[6]陈广仁.学术“抄袭、剽窃”的界定[J].科技导报,2010,28(18):120-121.</w:t>
      </w:r>
    </w:p>
    <w:p w14:paraId="678EA75D" w14:textId="77777777" w:rsidR="00040610" w:rsidRPr="00040610" w:rsidRDefault="00040610" w:rsidP="00040610">
      <w:pPr>
        <w:ind w:left="-5"/>
        <w:rPr>
          <w:sz w:val="20"/>
          <w:szCs w:val="20"/>
          <w:lang w:eastAsia="zh-CN"/>
        </w:rPr>
      </w:pPr>
      <w:r w:rsidRPr="00040610">
        <w:rPr>
          <w:sz w:val="20"/>
          <w:szCs w:val="20"/>
          <w:lang w:eastAsia="zh-CN"/>
        </w:rPr>
        <w:t>[7]</w:t>
      </w:r>
      <w:proofErr w:type="gramStart"/>
      <w:r w:rsidRPr="00040610">
        <w:rPr>
          <w:sz w:val="20"/>
          <w:szCs w:val="20"/>
          <w:lang w:eastAsia="zh-CN"/>
        </w:rPr>
        <w:t>陈熙涵</w:t>
      </w:r>
      <w:proofErr w:type="gramEnd"/>
      <w:r w:rsidRPr="00040610">
        <w:rPr>
          <w:sz w:val="20"/>
          <w:szCs w:val="20"/>
          <w:lang w:eastAsia="zh-CN"/>
        </w:rPr>
        <w:t>.学术争辩中凸显媒体舆论的浮躁与肤浅——从汪晖涉嫌学术抄袭事件说起[J].新</w:t>
      </w:r>
    </w:p>
    <w:p w14:paraId="66B78A80" w14:textId="77777777" w:rsidR="00040610" w:rsidRPr="00040610" w:rsidRDefault="00040610" w:rsidP="00040610">
      <w:pPr>
        <w:ind w:left="-5"/>
        <w:rPr>
          <w:sz w:val="20"/>
          <w:szCs w:val="20"/>
          <w:lang w:eastAsia="zh-CN"/>
        </w:rPr>
      </w:pPr>
      <w:proofErr w:type="gramStart"/>
      <w:r w:rsidRPr="00040610">
        <w:rPr>
          <w:sz w:val="20"/>
          <w:szCs w:val="20"/>
          <w:lang w:eastAsia="zh-CN"/>
        </w:rPr>
        <w:t>闻记者</w:t>
      </w:r>
      <w:proofErr w:type="gramEnd"/>
      <w:r w:rsidRPr="00040610">
        <w:rPr>
          <w:sz w:val="20"/>
          <w:szCs w:val="20"/>
          <w:lang w:eastAsia="zh-CN"/>
        </w:rPr>
        <w:t>,2010(09):</w:t>
      </w:r>
      <w:proofErr w:type="gramStart"/>
      <w:r w:rsidRPr="00040610">
        <w:rPr>
          <w:sz w:val="20"/>
          <w:szCs w:val="20"/>
          <w:lang w:eastAsia="zh-CN"/>
        </w:rPr>
        <w:t>46-49.DOI:10.16057/j.cnki</w:t>
      </w:r>
      <w:proofErr w:type="gramEnd"/>
      <w:r w:rsidRPr="00040610">
        <w:rPr>
          <w:sz w:val="20"/>
          <w:szCs w:val="20"/>
          <w:lang w:eastAsia="zh-CN"/>
        </w:rPr>
        <w:t>.31-1171/g2.2010.09.015.</w:t>
      </w:r>
    </w:p>
    <w:p w14:paraId="2A494A09" w14:textId="77777777" w:rsidR="00040610" w:rsidRPr="00040610" w:rsidRDefault="00040610" w:rsidP="00040610">
      <w:pPr>
        <w:ind w:left="-5"/>
        <w:rPr>
          <w:sz w:val="20"/>
          <w:szCs w:val="20"/>
          <w:lang w:eastAsia="zh-CN"/>
        </w:rPr>
      </w:pPr>
      <w:r w:rsidRPr="00040610">
        <w:rPr>
          <w:sz w:val="20"/>
          <w:szCs w:val="20"/>
          <w:lang w:eastAsia="zh-CN"/>
        </w:rPr>
        <w:t>[8]木易,曹建文.治理学术抄袭,法律不应“缺位”[J].合肥学院学报(社会科学</w:t>
      </w:r>
    </w:p>
    <w:p w14:paraId="58AA0692" w14:textId="77777777" w:rsidR="00040610" w:rsidRPr="00040610" w:rsidRDefault="00040610" w:rsidP="00040610">
      <w:pPr>
        <w:ind w:left="-5"/>
        <w:rPr>
          <w:sz w:val="20"/>
          <w:szCs w:val="20"/>
          <w:lang w:eastAsia="zh-CN"/>
        </w:rPr>
      </w:pPr>
      <w:r w:rsidRPr="00040610">
        <w:rPr>
          <w:sz w:val="20"/>
          <w:szCs w:val="20"/>
          <w:lang w:eastAsia="zh-CN"/>
        </w:rPr>
        <w:t>版),2009,26(04):32.</w:t>
      </w:r>
    </w:p>
    <w:p w14:paraId="0DCAFDF0" w14:textId="77777777" w:rsidR="00040610" w:rsidRPr="00040610" w:rsidRDefault="00040610" w:rsidP="00040610">
      <w:pPr>
        <w:ind w:left="-5"/>
        <w:rPr>
          <w:sz w:val="20"/>
          <w:szCs w:val="20"/>
          <w:lang w:eastAsia="zh-CN"/>
        </w:rPr>
      </w:pPr>
      <w:r w:rsidRPr="00040610">
        <w:rPr>
          <w:sz w:val="20"/>
          <w:szCs w:val="20"/>
          <w:lang w:eastAsia="zh-CN"/>
        </w:rPr>
        <w:t>[9]黄利.举报学术腐败,为何反遭停职?[J].中国乡镇企业,2008(11):88-89.</w:t>
      </w:r>
    </w:p>
    <w:p w14:paraId="3F7C8D12" w14:textId="77777777" w:rsidR="00040610" w:rsidRPr="00040610" w:rsidRDefault="00040610" w:rsidP="00040610">
      <w:pPr>
        <w:ind w:left="-5"/>
        <w:rPr>
          <w:sz w:val="20"/>
          <w:szCs w:val="20"/>
          <w:lang w:eastAsia="zh-CN"/>
        </w:rPr>
      </w:pPr>
      <w:r w:rsidRPr="00040610">
        <w:rPr>
          <w:sz w:val="20"/>
          <w:szCs w:val="20"/>
          <w:lang w:eastAsia="zh-CN"/>
        </w:rPr>
        <w:t>[10]王巍,于海,邵艳艳.略论高校学报编辑部的反抄袭策略[J].辽宁师专学报(自然科学</w:t>
      </w:r>
    </w:p>
    <w:p w14:paraId="3B8930D8" w14:textId="283CBDD0" w:rsidR="00285A19" w:rsidRPr="00205ADA" w:rsidRDefault="00040610" w:rsidP="00040610">
      <w:pPr>
        <w:ind w:left="-5"/>
        <w:rPr>
          <w:sz w:val="20"/>
          <w:szCs w:val="20"/>
          <w:lang w:eastAsia="zh-CN"/>
        </w:rPr>
      </w:pPr>
      <w:r w:rsidRPr="00040610">
        <w:rPr>
          <w:sz w:val="20"/>
          <w:szCs w:val="20"/>
          <w:lang w:eastAsia="zh-CN"/>
        </w:rPr>
        <w:t>版),2010,12(02):102-103</w:t>
      </w:r>
      <w:r w:rsidR="00115027" w:rsidRPr="00115027">
        <w:rPr>
          <w:sz w:val="20"/>
          <w:szCs w:val="20"/>
          <w:lang w:eastAsia="zh-CN"/>
        </w:rPr>
        <w:t>.</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4AA41" w14:textId="77777777" w:rsidR="004530D3" w:rsidRDefault="004530D3">
      <w:pPr>
        <w:spacing w:after="0" w:line="240" w:lineRule="auto"/>
      </w:pPr>
      <w:r>
        <w:separator/>
      </w:r>
    </w:p>
  </w:endnote>
  <w:endnote w:type="continuationSeparator" w:id="0">
    <w:p w14:paraId="14D0C2C1" w14:textId="77777777" w:rsidR="004530D3" w:rsidRDefault="0045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43801C8"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w:t>
    </w:r>
    <w:r w:rsidR="00040610">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E3FF9" w14:textId="77777777" w:rsidR="004530D3" w:rsidRDefault="004530D3">
      <w:pPr>
        <w:spacing w:after="0" w:line="240" w:lineRule="auto"/>
      </w:pPr>
      <w:r>
        <w:separator/>
      </w:r>
    </w:p>
  </w:footnote>
  <w:footnote w:type="continuationSeparator" w:id="0">
    <w:p w14:paraId="13AC6686" w14:textId="77777777" w:rsidR="004530D3" w:rsidRDefault="00453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34AB7A3"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B43253">
      <w:rPr>
        <w:rFonts w:hint="eastAsia"/>
        <w:sz w:val="18"/>
        <w:lang w:eastAsia="zh-CN"/>
      </w:rPr>
      <w:t>避免抄袭的技巧</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115027"/>
    <w:rsid w:val="00144F14"/>
    <w:rsid w:val="001571DE"/>
    <w:rsid w:val="00205ADA"/>
    <w:rsid w:val="00213702"/>
    <w:rsid w:val="00263BC6"/>
    <w:rsid w:val="002756DD"/>
    <w:rsid w:val="00285A19"/>
    <w:rsid w:val="0033375C"/>
    <w:rsid w:val="00340A96"/>
    <w:rsid w:val="003721DE"/>
    <w:rsid w:val="003969CC"/>
    <w:rsid w:val="004530D3"/>
    <w:rsid w:val="00462B01"/>
    <w:rsid w:val="00585E13"/>
    <w:rsid w:val="006338E8"/>
    <w:rsid w:val="006632C4"/>
    <w:rsid w:val="006D3F35"/>
    <w:rsid w:val="00723E9B"/>
    <w:rsid w:val="007532FE"/>
    <w:rsid w:val="00786F28"/>
    <w:rsid w:val="007C7CF2"/>
    <w:rsid w:val="0081498A"/>
    <w:rsid w:val="00AA3AF8"/>
    <w:rsid w:val="00AD7B9A"/>
    <w:rsid w:val="00B43253"/>
    <w:rsid w:val="00BB1650"/>
    <w:rsid w:val="00CD60FC"/>
    <w:rsid w:val="00CE2598"/>
    <w:rsid w:val="00D10346"/>
    <w:rsid w:val="00DA1F6D"/>
    <w:rsid w:val="00E2794C"/>
    <w:rsid w:val="00E421C9"/>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53"/>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3606</Words>
  <Characters>3976</Characters>
  <Application>Microsoft Office Word</Application>
  <DocSecurity>0</DocSecurity>
  <Lines>100</Lines>
  <Paragraphs>38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16</cp:revision>
  <cp:lastPrinted>2024-06-27T12:26:00Z</cp:lastPrinted>
  <dcterms:created xsi:type="dcterms:W3CDTF">2024-06-23T06:20:00Z</dcterms:created>
  <dcterms:modified xsi:type="dcterms:W3CDTF">2024-06-27T12:31:00Z</dcterms:modified>
</cp:coreProperties>
</file>