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5FA61" w14:textId="77777777" w:rsidR="00D739D5"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 xml:space="preserve">Please Use the listed questions as a guide to </w:t>
      </w:r>
      <w:proofErr w:type="gramStart"/>
      <w:r>
        <w:rPr>
          <w:rFonts w:ascii="Cambria" w:eastAsia="Times New Roman" w:hAnsi="Cambria" w:cs="Times New Roman"/>
          <w:i/>
          <w:iCs/>
        </w:rPr>
        <w:t>writing</w:t>
      </w:r>
      <w:proofErr w:type="gramEnd"/>
      <w:r>
        <w:rPr>
          <w:rFonts w:ascii="Cambria" w:eastAsia="Times New Roman" w:hAnsi="Cambria" w:cs="Times New Roman"/>
          <w:i/>
          <w:iCs/>
        </w:rPr>
        <w:t xml:space="preserve"> the Post Project Proposal. You may use the number format as I have here or change it into an essay format. Both are acceptable. Please add plenty of depth and breadth to your replies. I would expect at least a half page per question (double spaced).</w:t>
      </w:r>
    </w:p>
    <w:p w14:paraId="04E32BCA" w14:textId="77777777" w:rsidR="00D739D5" w:rsidRDefault="00000000">
      <w:pPr>
        <w:spacing w:before="100" w:beforeAutospacing="1" w:after="100" w:afterAutospacing="1"/>
        <w:rPr>
          <w:rFonts w:ascii="Times New Roman" w:eastAsia="Times New Roman" w:hAnsi="Times New Roman" w:cs="Times New Roman"/>
          <w:lang w:eastAsia="zh-CN"/>
        </w:rPr>
      </w:pPr>
      <w:r>
        <w:rPr>
          <w:rFonts w:ascii="SimSun" w:eastAsia="SimSun" w:hAnsi="SimSun" w:cs="SimSun"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1A13A1FA" w14:textId="77777777" w:rsidR="00D739D5" w:rsidRDefault="00D739D5">
      <w:pPr>
        <w:autoSpaceDE w:val="0"/>
        <w:autoSpaceDN w:val="0"/>
        <w:adjustRightInd w:val="0"/>
        <w:outlineLvl w:val="0"/>
        <w:rPr>
          <w:rFonts w:ascii="Times New Roman" w:hAnsi="Times New Roman" w:cs="Times New Roman"/>
          <w:lang w:eastAsia="zh-CN"/>
        </w:rPr>
      </w:pPr>
    </w:p>
    <w:p w14:paraId="7E39B322" w14:textId="77777777" w:rsidR="00D739D5"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069A0BDA" w14:textId="77777777" w:rsidR="00D739D5" w:rsidRDefault="00000000" w:rsidP="00A46025">
      <w:pPr>
        <w:pStyle w:val="a7"/>
        <w:autoSpaceDE w:val="0"/>
        <w:autoSpaceDN w:val="0"/>
        <w:adjustRightInd w:val="0"/>
        <w:spacing w:after="0" w:line="240" w:lineRule="auto"/>
        <w:rPr>
          <w:rFonts w:ascii="Times New Roman" w:hAnsi="Times New Roman" w:cs="Times New Roman"/>
          <w:lang w:eastAsia="zh-CN"/>
        </w:rPr>
      </w:pPr>
      <w:r>
        <w:rPr>
          <w:rFonts w:ascii="Times New Roman" w:hAnsi="Times New Roman" w:cs="Times New Roman" w:hint="eastAsia"/>
          <w:lang w:eastAsia="zh-CN"/>
        </w:rPr>
        <w:t>你提出的题目是什么？</w:t>
      </w:r>
    </w:p>
    <w:p w14:paraId="5EC55E45" w14:textId="364F7AC7" w:rsidR="00D739D5" w:rsidRPr="00935406" w:rsidRDefault="00935406" w:rsidP="00A46025">
      <w:pPr>
        <w:pStyle w:val="a7"/>
        <w:autoSpaceDE w:val="0"/>
        <w:autoSpaceDN w:val="0"/>
        <w:adjustRightInd w:val="0"/>
        <w:spacing w:after="0" w:line="240" w:lineRule="auto"/>
        <w:rPr>
          <w:rFonts w:ascii="Times New Roman" w:hAnsi="Times New Roman" w:cs="Times New Roman" w:hint="eastAsia"/>
          <w:lang w:eastAsia="zh-CN"/>
        </w:rPr>
      </w:pPr>
      <w:r>
        <w:rPr>
          <w:rFonts w:ascii="Times New Roman" w:hAnsi="Times New Roman" w:cs="Times New Roman" w:hint="eastAsia"/>
          <w:lang w:eastAsia="zh-CN"/>
        </w:rPr>
        <w:t>答：我的题目是</w:t>
      </w:r>
      <w:r w:rsidRPr="00A46025">
        <w:rPr>
          <w:rFonts w:ascii="Times New Roman" w:hAnsi="Times New Roman" w:cs="Times New Roman"/>
          <w:lang w:eastAsia="zh-CN"/>
        </w:rPr>
        <w:t>学术研究的优劣分析及其影响因素探</w:t>
      </w:r>
      <w:r w:rsidRPr="00A46025">
        <w:rPr>
          <w:rFonts w:ascii="Times New Roman" w:hAnsi="Times New Roman" w:cs="Times New Roman" w:hint="eastAsia"/>
          <w:lang w:eastAsia="zh-CN"/>
        </w:rPr>
        <w:t>讨</w:t>
      </w:r>
      <w:r w:rsidRPr="00A46025">
        <w:rPr>
          <w:rFonts w:ascii="Times New Roman" w:hAnsi="Times New Roman" w:cs="Times New Roman" w:hint="eastAsia"/>
          <w:lang w:eastAsia="zh-CN"/>
        </w:rPr>
        <w:t>。</w:t>
      </w:r>
    </w:p>
    <w:p w14:paraId="54BE601F" w14:textId="77777777" w:rsidR="00D739D5" w:rsidRPr="00A46025" w:rsidRDefault="00D739D5" w:rsidP="00A46025">
      <w:pPr>
        <w:autoSpaceDE w:val="0"/>
        <w:autoSpaceDN w:val="0"/>
        <w:adjustRightInd w:val="0"/>
        <w:spacing w:after="0" w:line="240" w:lineRule="auto"/>
        <w:rPr>
          <w:rFonts w:ascii="Times New Roman" w:eastAsia="游明朝" w:hAnsi="Times New Roman" w:cs="Times New Roman" w:hint="eastAsia"/>
          <w:lang w:eastAsia="ja-JP"/>
        </w:rPr>
      </w:pPr>
    </w:p>
    <w:p w14:paraId="267A640C" w14:textId="77777777" w:rsidR="00D739D5"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405CF195" w14:textId="77777777" w:rsidR="00D739D5" w:rsidRDefault="00000000" w:rsidP="00A46025">
      <w:pPr>
        <w:pStyle w:val="a7"/>
        <w:autoSpaceDE w:val="0"/>
        <w:autoSpaceDN w:val="0"/>
        <w:adjustRightInd w:val="0"/>
        <w:spacing w:after="0" w:line="240" w:lineRule="auto"/>
        <w:outlineLvl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48ACB712" w14:textId="1A62092B" w:rsidR="00D739D5" w:rsidRPr="00A46025" w:rsidRDefault="00935406" w:rsidP="00A46025">
      <w:pPr>
        <w:autoSpaceDE w:val="0"/>
        <w:autoSpaceDN w:val="0"/>
        <w:adjustRightInd w:val="0"/>
        <w:spacing w:after="0" w:line="240" w:lineRule="auto"/>
        <w:ind w:firstLine="720"/>
        <w:rPr>
          <w:rFonts w:ascii="Times New Roman" w:hAnsi="Times New Roman" w:cs="Times New Roman" w:hint="eastAsia"/>
          <w:lang w:eastAsia="zh-CN"/>
        </w:rPr>
      </w:pPr>
      <w:r w:rsidRPr="00A46025">
        <w:rPr>
          <w:rFonts w:ascii="Times New Roman" w:hAnsi="Times New Roman" w:cs="Times New Roman" w:hint="eastAsia"/>
          <w:lang w:eastAsia="zh-CN"/>
        </w:rPr>
        <w:t>答：</w:t>
      </w:r>
      <w:r w:rsidRPr="00A46025">
        <w:rPr>
          <w:rFonts w:ascii="Times New Roman" w:hAnsi="Times New Roman" w:cs="Times New Roman"/>
          <w:lang w:eastAsia="zh-CN"/>
        </w:rPr>
        <w:t>我对这个题目感兴趣，因为它能够揭示学术研究质量的关键因素，并帮助研究者提升自己的研究水平。此外，深入探讨学术研究的优劣能够推动学术界的整体进步。</w:t>
      </w:r>
      <w:r w:rsidRPr="00A46025">
        <w:rPr>
          <w:rFonts w:ascii="Times New Roman" w:hAnsi="Times New Roman" w:cs="Times New Roman" w:hint="eastAsia"/>
          <w:lang w:eastAsia="zh-CN"/>
        </w:rPr>
        <w:t xml:space="preserve"> </w:t>
      </w:r>
    </w:p>
    <w:p w14:paraId="24F8147E" w14:textId="77777777" w:rsidR="00D739D5" w:rsidRPr="00CA6EAB" w:rsidRDefault="00D739D5" w:rsidP="00CA6EAB">
      <w:pPr>
        <w:autoSpaceDE w:val="0"/>
        <w:autoSpaceDN w:val="0"/>
        <w:adjustRightInd w:val="0"/>
        <w:spacing w:after="0" w:line="240" w:lineRule="auto"/>
        <w:rPr>
          <w:rFonts w:ascii="Times New Roman" w:eastAsia="游明朝" w:hAnsi="Times New Roman" w:cs="Times New Roman" w:hint="eastAsia"/>
          <w:lang w:eastAsia="ja-JP"/>
        </w:rPr>
      </w:pPr>
    </w:p>
    <w:p w14:paraId="5C36EF47" w14:textId="77777777" w:rsidR="00D739D5" w:rsidRDefault="00000000" w:rsidP="00CA6EAB">
      <w:pPr>
        <w:pStyle w:val="a7"/>
        <w:numPr>
          <w:ilvl w:val="0"/>
          <w:numId w:val="1"/>
        </w:numPr>
        <w:autoSpaceDE w:val="0"/>
        <w:autoSpaceDN w:val="0"/>
        <w:adjustRightInd w:val="0"/>
        <w:spacing w:after="0"/>
        <w:rPr>
          <w:rFonts w:ascii="Times New Roman" w:hAnsi="Times New Roman" w:cs="Times New Roman"/>
        </w:rPr>
      </w:pPr>
      <w:r>
        <w:rPr>
          <w:rFonts w:ascii="Times New Roman" w:hAnsi="Times New Roman" w:cs="Times New Roman"/>
        </w:rPr>
        <w:t>What do you already know about the topic?</w:t>
      </w:r>
    </w:p>
    <w:p w14:paraId="428657E6" w14:textId="77777777" w:rsidR="00D739D5" w:rsidRDefault="00000000" w:rsidP="00CA6EAB">
      <w:pPr>
        <w:autoSpaceDE w:val="0"/>
        <w:autoSpaceDN w:val="0"/>
        <w:adjustRightInd w:val="0"/>
        <w:spacing w:after="0" w:line="240" w:lineRule="auto"/>
        <w:ind w:firstLine="72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36E6FBFB" w14:textId="4BCF25F3" w:rsidR="00D739D5" w:rsidRDefault="00935406" w:rsidP="00CA6EAB">
      <w:pPr>
        <w:autoSpaceDE w:val="0"/>
        <w:autoSpaceDN w:val="0"/>
        <w:adjustRightInd w:val="0"/>
        <w:spacing w:after="0" w:line="240" w:lineRule="auto"/>
        <w:ind w:firstLine="720"/>
        <w:rPr>
          <w:rFonts w:ascii="Times New Roman" w:hAnsi="Times New Roman" w:cs="Times New Roman" w:hint="eastAsia"/>
          <w:lang w:eastAsia="zh-CN"/>
        </w:rPr>
      </w:pPr>
      <w:r>
        <w:rPr>
          <w:rFonts w:ascii="Times New Roman" w:hAnsi="Times New Roman" w:cs="Times New Roman" w:hint="eastAsia"/>
          <w:lang w:eastAsia="zh-CN"/>
        </w:rPr>
        <w:t>答：</w:t>
      </w:r>
      <w:r w:rsidRPr="00CA6EAB">
        <w:rPr>
          <w:rFonts w:ascii="Times New Roman" w:hAnsi="Times New Roman" w:cs="Times New Roman"/>
          <w:lang w:eastAsia="zh-CN"/>
        </w:rPr>
        <w:t>我已经了解学术研究的质量由多个因素决定，包括研究设计、方法、数据分析和参考文献的使用。优质的学术研究不仅需要严谨的科学方法，还需要清晰的表达和创新的观点。</w:t>
      </w:r>
    </w:p>
    <w:p w14:paraId="565D9576" w14:textId="77777777" w:rsidR="00D739D5" w:rsidRPr="00CA6EAB" w:rsidRDefault="00D739D5" w:rsidP="00CA6EAB">
      <w:pPr>
        <w:autoSpaceDE w:val="0"/>
        <w:autoSpaceDN w:val="0"/>
        <w:adjustRightInd w:val="0"/>
        <w:spacing w:after="0" w:line="240" w:lineRule="auto"/>
        <w:rPr>
          <w:rFonts w:ascii="Times New Roman" w:eastAsia="游明朝" w:hAnsi="Times New Roman" w:cs="Times New Roman" w:hint="eastAsia"/>
          <w:lang w:eastAsia="ja-JP"/>
        </w:rPr>
      </w:pPr>
    </w:p>
    <w:p w14:paraId="5F3BC26E" w14:textId="77777777" w:rsidR="00D739D5" w:rsidRDefault="00000000" w:rsidP="00CA6EAB">
      <w:pPr>
        <w:pStyle w:val="a7"/>
        <w:numPr>
          <w:ilvl w:val="0"/>
          <w:numId w:val="1"/>
        </w:numPr>
        <w:autoSpaceDE w:val="0"/>
        <w:autoSpaceDN w:val="0"/>
        <w:adjustRightInd w:val="0"/>
        <w:spacing w:after="0"/>
        <w:rPr>
          <w:rFonts w:ascii="Times New Roman" w:hAnsi="Times New Roman" w:cs="Times New Roman"/>
        </w:rPr>
      </w:pPr>
      <w:r>
        <w:rPr>
          <w:rFonts w:ascii="Times New Roman" w:hAnsi="Times New Roman" w:cs="Times New Roman"/>
        </w:rPr>
        <w:t>What do you need to know or don’t know about the topic?</w:t>
      </w:r>
    </w:p>
    <w:p w14:paraId="129EEBC0" w14:textId="77777777" w:rsidR="00D739D5" w:rsidRDefault="00000000" w:rsidP="00CA6EAB">
      <w:pPr>
        <w:autoSpaceDE w:val="0"/>
        <w:autoSpaceDN w:val="0"/>
        <w:adjustRightInd w:val="0"/>
        <w:spacing w:after="0" w:line="240" w:lineRule="auto"/>
        <w:ind w:firstLine="72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75C6ECE7" w14:textId="0B800E4A" w:rsidR="00D739D5" w:rsidRDefault="00935406" w:rsidP="00CA6EAB">
      <w:pPr>
        <w:autoSpaceDE w:val="0"/>
        <w:autoSpaceDN w:val="0"/>
        <w:adjustRightInd w:val="0"/>
        <w:spacing w:after="0" w:line="240" w:lineRule="auto"/>
        <w:ind w:firstLine="720"/>
        <w:rPr>
          <w:rFonts w:ascii="Times New Roman" w:hAnsi="Times New Roman" w:cs="Times New Roman" w:hint="eastAsia"/>
          <w:lang w:eastAsia="zh-CN"/>
        </w:rPr>
      </w:pPr>
      <w:r>
        <w:rPr>
          <w:rFonts w:ascii="Times New Roman" w:hAnsi="Times New Roman" w:cs="Times New Roman" w:hint="eastAsia"/>
          <w:lang w:eastAsia="zh-CN"/>
        </w:rPr>
        <w:t>答：</w:t>
      </w:r>
      <w:r w:rsidRPr="00CA6EAB">
        <w:rPr>
          <w:rFonts w:ascii="Times New Roman" w:hAnsi="Times New Roman" w:cs="Times New Roman"/>
          <w:lang w:eastAsia="zh-CN"/>
        </w:rPr>
        <w:t>需要进一步了解的是如何具体衡量和评估学术研究的优劣，以及哪些具体策略可以有效提升研究质量。此外，还需探讨在不同学科和研究领域中，研究优劣的评价标准是否有所差异。</w:t>
      </w:r>
    </w:p>
    <w:p w14:paraId="6B7B570C" w14:textId="77777777" w:rsidR="00D739D5" w:rsidRPr="00CA6EAB" w:rsidRDefault="00D739D5" w:rsidP="00CA6EAB">
      <w:pPr>
        <w:autoSpaceDE w:val="0"/>
        <w:autoSpaceDN w:val="0"/>
        <w:adjustRightInd w:val="0"/>
        <w:spacing w:after="0" w:line="240" w:lineRule="auto"/>
        <w:rPr>
          <w:rFonts w:ascii="Times New Roman" w:eastAsia="游明朝" w:hAnsi="Times New Roman" w:cs="Times New Roman" w:hint="eastAsia"/>
          <w:lang w:eastAsia="ja-JP"/>
        </w:rPr>
      </w:pPr>
    </w:p>
    <w:p w14:paraId="75C74E62" w14:textId="77777777" w:rsidR="00D739D5" w:rsidRDefault="00000000" w:rsidP="00CA6EAB">
      <w:pPr>
        <w:pStyle w:val="a7"/>
        <w:numPr>
          <w:ilvl w:val="0"/>
          <w:numId w:val="1"/>
        </w:numPr>
        <w:autoSpaceDE w:val="0"/>
        <w:autoSpaceDN w:val="0"/>
        <w:adjustRightInd w:val="0"/>
        <w:spacing w:after="0"/>
        <w:rPr>
          <w:rFonts w:ascii="Times New Roman" w:hAnsi="Times New Roman" w:cs="Times New Roman"/>
        </w:rPr>
      </w:pPr>
      <w:r>
        <w:rPr>
          <w:rFonts w:ascii="Times New Roman" w:hAnsi="Times New Roman" w:cs="Times New Roman"/>
        </w:rPr>
        <w:t>What is your research question?</w:t>
      </w:r>
    </w:p>
    <w:p w14:paraId="7A16FC82" w14:textId="77777777" w:rsidR="00D739D5" w:rsidRDefault="00000000" w:rsidP="00CA6EAB">
      <w:pPr>
        <w:autoSpaceDE w:val="0"/>
        <w:autoSpaceDN w:val="0"/>
        <w:adjustRightInd w:val="0"/>
        <w:spacing w:after="0" w:line="240" w:lineRule="auto"/>
        <w:ind w:firstLine="720"/>
        <w:rPr>
          <w:rFonts w:ascii="Times New Roman" w:hAnsi="Times New Roman" w:cs="Times New Roman"/>
          <w:lang w:eastAsia="zh-CN"/>
        </w:rPr>
      </w:pPr>
      <w:r>
        <w:rPr>
          <w:rFonts w:ascii="Times New Roman" w:hAnsi="Times New Roman" w:cs="Times New Roman" w:hint="eastAsia"/>
          <w:lang w:eastAsia="zh-CN"/>
        </w:rPr>
        <w:t>你的研究问题是什么？</w:t>
      </w:r>
    </w:p>
    <w:p w14:paraId="5EE2119E" w14:textId="6097E692" w:rsidR="00D739D5" w:rsidRDefault="00935406" w:rsidP="00CA6EAB">
      <w:pPr>
        <w:autoSpaceDE w:val="0"/>
        <w:autoSpaceDN w:val="0"/>
        <w:adjustRightInd w:val="0"/>
        <w:spacing w:after="0" w:line="240" w:lineRule="auto"/>
        <w:ind w:firstLine="720"/>
        <w:rPr>
          <w:rFonts w:ascii="Times New Roman" w:hAnsi="Times New Roman" w:cs="Times New Roman" w:hint="eastAsia"/>
          <w:lang w:eastAsia="zh-CN"/>
        </w:rPr>
      </w:pPr>
      <w:r>
        <w:rPr>
          <w:rFonts w:ascii="Times New Roman" w:hAnsi="Times New Roman" w:cs="Times New Roman" w:hint="eastAsia"/>
          <w:lang w:eastAsia="zh-CN"/>
        </w:rPr>
        <w:t>答：</w:t>
      </w:r>
      <w:r w:rsidRPr="00CA6EAB">
        <w:rPr>
          <w:rFonts w:ascii="Times New Roman" w:hAnsi="Times New Roman" w:cs="Times New Roman"/>
          <w:lang w:eastAsia="zh-CN"/>
        </w:rPr>
        <w:t>应该研究的问题包括：不同学科和研究领域的学术研究质量评价标准及其差异，以及有效提升学术研究质量的具体策略和方法。此外，还需探讨评审过程中的常见问题和改进措施，以确保评审的公平性和科学性。</w:t>
      </w:r>
    </w:p>
    <w:p w14:paraId="21CAC71F" w14:textId="77777777" w:rsidR="00D739D5" w:rsidRPr="00CA6EAB" w:rsidRDefault="00D739D5" w:rsidP="00CA6EAB">
      <w:pPr>
        <w:autoSpaceDE w:val="0"/>
        <w:autoSpaceDN w:val="0"/>
        <w:adjustRightInd w:val="0"/>
        <w:spacing w:after="0" w:line="240" w:lineRule="auto"/>
        <w:rPr>
          <w:rFonts w:ascii="Times New Roman" w:eastAsia="游明朝" w:hAnsi="Times New Roman" w:cs="Times New Roman" w:hint="eastAsia"/>
          <w:lang w:eastAsia="ja-JP"/>
        </w:rPr>
      </w:pPr>
    </w:p>
    <w:p w14:paraId="7B45B93D" w14:textId="77777777" w:rsidR="00D739D5"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3CE05637" w14:textId="77777777" w:rsidR="00D739D5"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05585BF8" w14:textId="46318893" w:rsidR="00D739D5" w:rsidRDefault="00935406">
      <w:pPr>
        <w:autoSpaceDE w:val="0"/>
        <w:autoSpaceDN w:val="0"/>
        <w:adjustRightInd w:val="0"/>
        <w:rPr>
          <w:rFonts w:ascii="Times New Roman" w:hAnsi="Times New Roman" w:cs="Times New Roman" w:hint="eastAsia"/>
          <w:lang w:eastAsia="zh-CN"/>
        </w:rPr>
      </w:pPr>
      <w:r>
        <w:rPr>
          <w:rFonts w:ascii="Times New Roman" w:hAnsi="Times New Roman" w:cs="Times New Roman"/>
          <w:lang w:eastAsia="zh-CN"/>
        </w:rPr>
        <w:lastRenderedPageBreak/>
        <w:tab/>
      </w:r>
      <w:r>
        <w:rPr>
          <w:rFonts w:ascii="Times New Roman" w:hAnsi="Times New Roman" w:cs="Times New Roman" w:hint="eastAsia"/>
          <w:lang w:eastAsia="zh-CN"/>
        </w:rPr>
        <w:t>答：</w:t>
      </w:r>
      <w:r w:rsidRPr="00CA6EAB">
        <w:rPr>
          <w:rFonts w:ascii="Times New Roman" w:hAnsi="Times New Roman" w:cs="Times New Roman"/>
          <w:lang w:eastAsia="zh-CN"/>
        </w:rPr>
        <w:t>目标是确定评估学术研究质量的标准，提供有效提升研究质量的策略和方法。通过这些研究，旨在推动学术界整体进步，提高学术研究的科学性和创新性。</w:t>
      </w:r>
    </w:p>
    <w:p w14:paraId="29CCE05C" w14:textId="77777777" w:rsidR="00D739D5" w:rsidRPr="00CA6EAB" w:rsidRDefault="00D739D5">
      <w:pPr>
        <w:autoSpaceDE w:val="0"/>
        <w:autoSpaceDN w:val="0"/>
        <w:adjustRightInd w:val="0"/>
        <w:rPr>
          <w:rFonts w:ascii="Times New Roman" w:hAnsi="Times New Roman" w:cs="Times New Roman"/>
          <w:lang w:eastAsia="zh-CN"/>
        </w:rPr>
      </w:pPr>
    </w:p>
    <w:p w14:paraId="3FE6E88B" w14:textId="77777777" w:rsidR="00CA6EAB" w:rsidRDefault="00000000" w:rsidP="00CA6EAB">
      <w:pPr>
        <w:pStyle w:val="a7"/>
        <w:numPr>
          <w:ilvl w:val="0"/>
          <w:numId w:val="1"/>
        </w:numPr>
        <w:autoSpaceDE w:val="0"/>
        <w:autoSpaceDN w:val="0"/>
        <w:adjustRightInd w:val="0"/>
        <w:spacing w:after="0"/>
        <w:rPr>
          <w:rFonts w:ascii="Times New Roman" w:hAnsi="Times New Roman" w:cs="Times New Roman"/>
        </w:rPr>
      </w:pPr>
      <w:r>
        <w:rPr>
          <w:rFonts w:ascii="Times New Roman" w:hAnsi="Times New Roman" w:cs="Times New Roman"/>
        </w:rPr>
        <w:t>Who is the intended audience?</w:t>
      </w:r>
    </w:p>
    <w:p w14:paraId="167AA955" w14:textId="77777777" w:rsidR="00D739D5" w:rsidRDefault="00000000" w:rsidP="00CA6EAB">
      <w:pPr>
        <w:autoSpaceDE w:val="0"/>
        <w:autoSpaceDN w:val="0"/>
        <w:adjustRightInd w:val="0"/>
        <w:spacing w:after="0" w:line="240" w:lineRule="auto"/>
        <w:ind w:firstLine="720"/>
        <w:rPr>
          <w:rFonts w:ascii="Times New Roman" w:hAnsi="Times New Roman" w:cs="Times New Roman"/>
          <w:lang w:eastAsia="zh-CN"/>
        </w:rPr>
      </w:pPr>
      <w:r>
        <w:rPr>
          <w:rFonts w:ascii="Times New Roman" w:hAnsi="Times New Roman" w:cs="Times New Roman" w:hint="eastAsia"/>
          <w:lang w:eastAsia="zh-CN"/>
        </w:rPr>
        <w:t>项目的目标受众是谁？</w:t>
      </w:r>
    </w:p>
    <w:p w14:paraId="7ABED966" w14:textId="699EF7F1" w:rsidR="00D739D5" w:rsidRDefault="000C0730" w:rsidP="00CA6EAB">
      <w:pPr>
        <w:autoSpaceDE w:val="0"/>
        <w:autoSpaceDN w:val="0"/>
        <w:adjustRightInd w:val="0"/>
        <w:spacing w:after="0" w:line="240" w:lineRule="auto"/>
        <w:ind w:firstLine="720"/>
        <w:rPr>
          <w:rFonts w:ascii="Times New Roman" w:hAnsi="Times New Roman" w:cs="Times New Roman" w:hint="eastAsia"/>
          <w:lang w:eastAsia="zh-CN"/>
        </w:rPr>
      </w:pPr>
      <w:r>
        <w:rPr>
          <w:rFonts w:ascii="Times New Roman" w:hAnsi="Times New Roman" w:cs="Times New Roman" w:hint="eastAsia"/>
          <w:lang w:eastAsia="zh-CN"/>
        </w:rPr>
        <w:t>答：</w:t>
      </w:r>
      <w:r w:rsidRPr="00CA6EAB">
        <w:rPr>
          <w:rFonts w:ascii="Times New Roman" w:hAnsi="Times New Roman" w:cs="Times New Roman"/>
          <w:lang w:eastAsia="zh-CN"/>
        </w:rPr>
        <w:t>目标受</w:t>
      </w:r>
      <w:proofErr w:type="gramStart"/>
      <w:r w:rsidRPr="00CA6EAB">
        <w:rPr>
          <w:rFonts w:ascii="Times New Roman" w:hAnsi="Times New Roman" w:cs="Times New Roman"/>
          <w:lang w:eastAsia="zh-CN"/>
        </w:rPr>
        <w:t>众包括</w:t>
      </w:r>
      <w:proofErr w:type="gramEnd"/>
      <w:r w:rsidRPr="00CA6EAB">
        <w:rPr>
          <w:rFonts w:ascii="Times New Roman" w:hAnsi="Times New Roman" w:cs="Times New Roman"/>
          <w:lang w:eastAsia="zh-CN"/>
        </w:rPr>
        <w:t>学术研究者、大学生和研究生，以及期刊编辑和评审员。这些人群可以从研究中获得提升研究质量和评审效率的具体方法和指导。</w:t>
      </w:r>
    </w:p>
    <w:p w14:paraId="06A70EC0" w14:textId="77777777" w:rsidR="00D739D5" w:rsidRPr="00CA6EAB" w:rsidRDefault="00D739D5" w:rsidP="00CA6EAB">
      <w:pPr>
        <w:autoSpaceDE w:val="0"/>
        <w:autoSpaceDN w:val="0"/>
        <w:adjustRightInd w:val="0"/>
        <w:spacing w:after="0" w:line="240" w:lineRule="auto"/>
        <w:rPr>
          <w:rFonts w:ascii="Times New Roman" w:eastAsia="游明朝" w:hAnsi="Times New Roman" w:cs="Times New Roman" w:hint="eastAsia"/>
          <w:lang w:eastAsia="ja-JP"/>
        </w:rPr>
      </w:pPr>
    </w:p>
    <w:p w14:paraId="51ED966B" w14:textId="77777777" w:rsidR="00D739D5" w:rsidRDefault="00000000" w:rsidP="00CA6EAB">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22B06954" w14:textId="77777777" w:rsidR="00D739D5" w:rsidRDefault="00000000" w:rsidP="00CA6EAB">
      <w:pPr>
        <w:pStyle w:val="a7"/>
        <w:autoSpaceDE w:val="0"/>
        <w:autoSpaceDN w:val="0"/>
        <w:adjustRightInd w:val="0"/>
        <w:spacing w:after="0"/>
        <w:rPr>
          <w:rFonts w:ascii="Times New Roman" w:hAnsi="Times New Roman" w:cs="Times New Roman"/>
        </w:rPr>
      </w:pPr>
      <w:r>
        <w:rPr>
          <w:rFonts w:ascii="Times New Roman" w:hAnsi="Times New Roman" w:cs="Times New Roman" w:hint="eastAsia"/>
          <w:lang w:eastAsia="zh-CN"/>
        </w:rPr>
        <w:t>为什么这个话题很重要</w:t>
      </w:r>
    </w:p>
    <w:p w14:paraId="64C588EA" w14:textId="0F5D725A" w:rsidR="00D739D5" w:rsidRDefault="000C0730" w:rsidP="00CA6EAB">
      <w:pPr>
        <w:autoSpaceDE w:val="0"/>
        <w:autoSpaceDN w:val="0"/>
        <w:adjustRightInd w:val="0"/>
        <w:spacing w:after="0" w:line="240" w:lineRule="auto"/>
        <w:ind w:firstLine="720"/>
        <w:rPr>
          <w:rFonts w:ascii="Times New Roman" w:hAnsi="Times New Roman" w:cs="Times New Roman" w:hint="eastAsia"/>
          <w:lang w:eastAsia="zh-CN"/>
        </w:rPr>
      </w:pPr>
      <w:r>
        <w:rPr>
          <w:rFonts w:ascii="Times New Roman" w:hAnsi="Times New Roman" w:cs="Times New Roman" w:hint="eastAsia"/>
          <w:lang w:eastAsia="zh-CN"/>
        </w:rPr>
        <w:t>答：</w:t>
      </w:r>
      <w:r w:rsidRPr="00CA6EAB">
        <w:rPr>
          <w:rFonts w:ascii="Times New Roman" w:hAnsi="Times New Roman" w:cs="Times New Roman"/>
          <w:lang w:eastAsia="zh-CN"/>
        </w:rPr>
        <w:t>这个话题很重要，因为高质量的学术研究是推动科学进步和社会发展的基石。确保研究的科学性和创新性可以提高学术成果的可信度和实用性，从而对各领域的发展产生积极影响。</w:t>
      </w:r>
    </w:p>
    <w:p w14:paraId="09226B34" w14:textId="77777777" w:rsidR="00D739D5" w:rsidRDefault="00D739D5" w:rsidP="00CA6EAB">
      <w:pPr>
        <w:autoSpaceDE w:val="0"/>
        <w:autoSpaceDN w:val="0"/>
        <w:adjustRightInd w:val="0"/>
        <w:spacing w:after="0"/>
        <w:rPr>
          <w:rFonts w:ascii="Times New Roman" w:hAnsi="Times New Roman" w:cs="Times New Roman"/>
          <w:lang w:eastAsia="zh-CN"/>
        </w:rPr>
      </w:pPr>
    </w:p>
    <w:p w14:paraId="0877567A" w14:textId="77777777" w:rsidR="00D739D5" w:rsidRDefault="00000000" w:rsidP="00CA6EAB">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653D3CB7" w14:textId="77777777" w:rsidR="00D739D5" w:rsidRDefault="00000000" w:rsidP="00CA6EAB">
      <w:pPr>
        <w:pStyle w:val="a7"/>
        <w:autoSpaceDE w:val="0"/>
        <w:autoSpaceDN w:val="0"/>
        <w:adjustRightInd w:val="0"/>
        <w:spacing w:after="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613CE6FA" w14:textId="70D69BF5" w:rsidR="000C0730" w:rsidRPr="000C0730" w:rsidRDefault="000C0730" w:rsidP="00CA6EAB">
      <w:pPr>
        <w:autoSpaceDE w:val="0"/>
        <w:autoSpaceDN w:val="0"/>
        <w:adjustRightInd w:val="0"/>
        <w:spacing w:after="0"/>
        <w:ind w:firstLine="720"/>
        <w:rPr>
          <w:rFonts w:ascii="Times New Roman" w:hAnsi="Times New Roman" w:cs="Times New Roman" w:hint="eastAsia"/>
          <w:lang w:eastAsia="zh-CN"/>
        </w:rPr>
      </w:pPr>
      <w:r w:rsidRPr="000C0730">
        <w:rPr>
          <w:rFonts w:ascii="Times New Roman" w:hAnsi="Times New Roman" w:cs="Times New Roman" w:hint="eastAsia"/>
          <w:lang w:eastAsia="zh-CN"/>
        </w:rPr>
        <w:t>答</w:t>
      </w:r>
      <w:r>
        <w:rPr>
          <w:rFonts w:ascii="Times New Roman" w:hAnsi="Times New Roman" w:cs="Times New Roman" w:hint="eastAsia"/>
          <w:lang w:eastAsia="zh-CN"/>
        </w:rPr>
        <w:t>：</w:t>
      </w:r>
      <w:r>
        <w:rPr>
          <w:lang w:eastAsia="zh-CN"/>
        </w:rPr>
        <w:t>有效提升学术研究质量的具体策略，如改进研究设计、方法和数据分析，以及不同学科的研究质量评价标准。此外，改进评审过程中的公平性和科学性的方法也对确保高质量研究的发布至关重要。</w:t>
      </w:r>
    </w:p>
    <w:p w14:paraId="794F33BC" w14:textId="77777777" w:rsidR="00D739D5" w:rsidRPr="00CA6EAB" w:rsidRDefault="00D739D5" w:rsidP="00CA6EAB">
      <w:pPr>
        <w:autoSpaceDE w:val="0"/>
        <w:autoSpaceDN w:val="0"/>
        <w:adjustRightInd w:val="0"/>
        <w:spacing w:after="0"/>
        <w:rPr>
          <w:rFonts w:ascii="Times New Roman" w:eastAsia="游明朝" w:hAnsi="Times New Roman" w:cs="Times New Roman" w:hint="eastAsia"/>
          <w:lang w:eastAsia="ja-JP"/>
        </w:rPr>
      </w:pPr>
    </w:p>
    <w:p w14:paraId="6E80ABC7" w14:textId="77777777" w:rsidR="00D739D5" w:rsidRDefault="00000000" w:rsidP="00CA6EAB">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594AF47E" w14:textId="77777777" w:rsidR="00D739D5"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2F2E1774" w14:textId="701A1B80" w:rsidR="000C0730" w:rsidRDefault="000C0730" w:rsidP="00CA6EAB">
      <w:pPr>
        <w:pStyle w:val="a7"/>
        <w:autoSpaceDE w:val="0"/>
        <w:autoSpaceDN w:val="0"/>
        <w:adjustRightInd w:val="0"/>
        <w:spacing w:after="0"/>
        <w:rPr>
          <w:rFonts w:ascii="Times New Roman" w:hAnsi="Times New Roman" w:cs="Times New Roman"/>
          <w:lang w:eastAsia="zh-CN"/>
        </w:rPr>
      </w:pPr>
      <w:r>
        <w:rPr>
          <w:rFonts w:ascii="Times New Roman" w:hAnsi="Times New Roman" w:cs="Times New Roman" w:hint="eastAsia"/>
          <w:lang w:eastAsia="zh-CN"/>
        </w:rPr>
        <w:t>答：学术参考资料如下。</w:t>
      </w:r>
    </w:p>
    <w:p w14:paraId="13281D01" w14:textId="77777777" w:rsidR="000C0730" w:rsidRPr="00CA6EAB" w:rsidRDefault="000C0730" w:rsidP="00CA6EAB">
      <w:pPr>
        <w:autoSpaceDE w:val="0"/>
        <w:autoSpaceDN w:val="0"/>
        <w:adjustRightInd w:val="0"/>
        <w:spacing w:after="0"/>
        <w:rPr>
          <w:rFonts w:ascii="Times New Roman" w:eastAsia="游明朝" w:hAnsi="Times New Roman" w:cs="Times New Roman" w:hint="eastAsia"/>
          <w:lang w:eastAsia="ja-JP"/>
        </w:rPr>
      </w:pPr>
    </w:p>
    <w:p w14:paraId="2B9261B6" w14:textId="7842ABA9" w:rsidR="00D739D5" w:rsidRDefault="000C0730" w:rsidP="00CA6EAB">
      <w:pPr>
        <w:autoSpaceDE w:val="0"/>
        <w:autoSpaceDN w:val="0"/>
        <w:adjustRightInd w:val="0"/>
        <w:spacing w:after="0" w:line="240" w:lineRule="auto"/>
        <w:rPr>
          <w:rFonts w:ascii="Times New Roman" w:hAnsi="Times New Roman" w:cs="Times New Roman"/>
          <w:lang w:eastAsia="zh-CN"/>
        </w:rPr>
      </w:pPr>
      <w:r w:rsidRPr="000C0730">
        <w:rPr>
          <w:rFonts w:ascii="Times New Roman" w:hAnsi="Times New Roman" w:cs="Times New Roman" w:hint="eastAsia"/>
          <w:lang w:eastAsia="zh-CN"/>
        </w:rPr>
        <w:t>[1]</w:t>
      </w:r>
      <w:r w:rsidRPr="000C0730">
        <w:rPr>
          <w:rFonts w:ascii="Times New Roman" w:hAnsi="Times New Roman" w:cs="Times New Roman" w:hint="eastAsia"/>
          <w:lang w:eastAsia="zh-CN"/>
        </w:rPr>
        <w:t>徐梦洁</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颜玉萍</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吴红梅等</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研究生学术规范教育的调查分析与对策</w:t>
      </w:r>
      <w:r w:rsidRPr="000C0730">
        <w:rPr>
          <w:rFonts w:ascii="Times New Roman" w:hAnsi="Times New Roman" w:cs="Times New Roman" w:hint="eastAsia"/>
          <w:lang w:eastAsia="zh-CN"/>
        </w:rPr>
        <w:t>[J].</w:t>
      </w:r>
      <w:r w:rsidRPr="000C0730">
        <w:rPr>
          <w:rFonts w:ascii="Times New Roman" w:hAnsi="Times New Roman" w:cs="Times New Roman" w:hint="eastAsia"/>
          <w:lang w:eastAsia="zh-CN"/>
        </w:rPr>
        <w:t>中国林业教育</w:t>
      </w:r>
      <w:r w:rsidRPr="000C0730">
        <w:rPr>
          <w:rFonts w:ascii="Times New Roman" w:hAnsi="Times New Roman" w:cs="Times New Roman" w:hint="eastAsia"/>
          <w:lang w:eastAsia="zh-CN"/>
        </w:rPr>
        <w:t>,2019,37(02):30-39.</w:t>
      </w:r>
    </w:p>
    <w:p w14:paraId="62410605" w14:textId="78C624C3" w:rsidR="000C0730" w:rsidRDefault="000C0730" w:rsidP="00CA6EAB">
      <w:pPr>
        <w:autoSpaceDE w:val="0"/>
        <w:autoSpaceDN w:val="0"/>
        <w:adjustRightInd w:val="0"/>
        <w:spacing w:after="0" w:line="240" w:lineRule="auto"/>
        <w:rPr>
          <w:rFonts w:ascii="Times New Roman" w:hAnsi="Times New Roman" w:cs="Times New Roman"/>
          <w:lang w:eastAsia="zh-CN"/>
        </w:rPr>
      </w:pPr>
      <w:r w:rsidRPr="000C0730">
        <w:rPr>
          <w:rFonts w:ascii="Times New Roman" w:hAnsi="Times New Roman" w:cs="Times New Roman" w:hint="eastAsia"/>
          <w:lang w:eastAsia="zh-CN"/>
        </w:rPr>
        <w:t>[</w:t>
      </w:r>
      <w:r w:rsidR="00A46025">
        <w:rPr>
          <w:rFonts w:ascii="Times New Roman" w:hAnsi="Times New Roman" w:cs="Times New Roman" w:hint="eastAsia"/>
          <w:lang w:eastAsia="zh-CN"/>
        </w:rPr>
        <w:t>2</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吴妍</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学术研究中的批判性思维作用机制</w:t>
      </w:r>
      <w:r w:rsidRPr="000C0730">
        <w:rPr>
          <w:rFonts w:ascii="Times New Roman" w:hAnsi="Times New Roman" w:cs="Times New Roman" w:hint="eastAsia"/>
          <w:lang w:eastAsia="zh-CN"/>
        </w:rPr>
        <w:t>[J].</w:t>
      </w:r>
      <w:r w:rsidRPr="000C0730">
        <w:rPr>
          <w:rFonts w:ascii="Times New Roman" w:hAnsi="Times New Roman" w:cs="Times New Roman" w:hint="eastAsia"/>
          <w:lang w:eastAsia="zh-CN"/>
        </w:rPr>
        <w:t>工业和信息化教育</w:t>
      </w:r>
      <w:r w:rsidRPr="000C0730">
        <w:rPr>
          <w:rFonts w:ascii="Times New Roman" w:hAnsi="Times New Roman" w:cs="Times New Roman" w:hint="eastAsia"/>
          <w:lang w:eastAsia="zh-CN"/>
        </w:rPr>
        <w:t>,2018(05):56-63.</w:t>
      </w:r>
    </w:p>
    <w:p w14:paraId="3D0D3A86" w14:textId="358016A3" w:rsidR="000C0730" w:rsidRDefault="000C0730" w:rsidP="00CA6EAB">
      <w:pPr>
        <w:autoSpaceDE w:val="0"/>
        <w:autoSpaceDN w:val="0"/>
        <w:adjustRightInd w:val="0"/>
        <w:spacing w:after="0" w:line="240" w:lineRule="auto"/>
        <w:rPr>
          <w:rFonts w:ascii="Times New Roman" w:hAnsi="Times New Roman" w:cs="Times New Roman"/>
          <w:lang w:eastAsia="zh-CN"/>
        </w:rPr>
      </w:pPr>
      <w:r w:rsidRPr="000C0730">
        <w:rPr>
          <w:rFonts w:ascii="Times New Roman" w:hAnsi="Times New Roman" w:cs="Times New Roman" w:hint="eastAsia"/>
          <w:lang w:eastAsia="zh-CN"/>
        </w:rPr>
        <w:t>[</w:t>
      </w:r>
      <w:r w:rsidR="00A46025">
        <w:rPr>
          <w:rFonts w:ascii="Times New Roman" w:hAnsi="Times New Roman" w:cs="Times New Roman" w:hint="eastAsia"/>
          <w:lang w:eastAsia="zh-CN"/>
        </w:rPr>
        <w:t>3</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李小荣</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中国资产评估学术研究的问题与改进建议</w:t>
      </w:r>
      <w:r w:rsidRPr="000C0730">
        <w:rPr>
          <w:rFonts w:ascii="Times New Roman" w:hAnsi="Times New Roman" w:cs="Times New Roman" w:hint="eastAsia"/>
          <w:lang w:eastAsia="zh-CN"/>
        </w:rPr>
        <w:t>[J].</w:t>
      </w:r>
      <w:r w:rsidRPr="000C0730">
        <w:rPr>
          <w:rFonts w:ascii="Times New Roman" w:hAnsi="Times New Roman" w:cs="Times New Roman" w:hint="eastAsia"/>
          <w:lang w:eastAsia="zh-CN"/>
        </w:rPr>
        <w:t>中国资产评估</w:t>
      </w:r>
      <w:r w:rsidRPr="000C0730">
        <w:rPr>
          <w:rFonts w:ascii="Times New Roman" w:hAnsi="Times New Roman" w:cs="Times New Roman" w:hint="eastAsia"/>
          <w:lang w:eastAsia="zh-CN"/>
        </w:rPr>
        <w:t>,2017(09):35-38.</w:t>
      </w:r>
    </w:p>
    <w:p w14:paraId="3F71D13B" w14:textId="7D040F78" w:rsidR="000C0730" w:rsidRDefault="000C0730" w:rsidP="00CA6EAB">
      <w:pPr>
        <w:autoSpaceDE w:val="0"/>
        <w:autoSpaceDN w:val="0"/>
        <w:adjustRightInd w:val="0"/>
        <w:spacing w:after="0" w:line="240" w:lineRule="auto"/>
        <w:rPr>
          <w:rFonts w:ascii="Times New Roman" w:hAnsi="Times New Roman" w:cs="Times New Roman"/>
          <w:lang w:eastAsia="zh-CN"/>
        </w:rPr>
      </w:pPr>
      <w:r w:rsidRPr="000C0730">
        <w:rPr>
          <w:rFonts w:ascii="Times New Roman" w:hAnsi="Times New Roman" w:cs="Times New Roman" w:hint="eastAsia"/>
          <w:lang w:eastAsia="zh-CN"/>
        </w:rPr>
        <w:t>[</w:t>
      </w:r>
      <w:r w:rsidR="00A46025">
        <w:rPr>
          <w:rFonts w:ascii="Times New Roman" w:hAnsi="Times New Roman" w:cs="Times New Roman" w:hint="eastAsia"/>
          <w:lang w:eastAsia="zh-CN"/>
        </w:rPr>
        <w:t>4</w:t>
      </w:r>
      <w:r w:rsidRPr="000C0730">
        <w:rPr>
          <w:rFonts w:ascii="Times New Roman" w:hAnsi="Times New Roman" w:cs="Times New Roman" w:hint="eastAsia"/>
          <w:lang w:eastAsia="zh-CN"/>
        </w:rPr>
        <w:t>]</w:t>
      </w:r>
      <w:proofErr w:type="gramStart"/>
      <w:r w:rsidRPr="000C0730">
        <w:rPr>
          <w:rFonts w:ascii="Times New Roman" w:hAnsi="Times New Roman" w:cs="Times New Roman" w:hint="eastAsia"/>
          <w:lang w:eastAsia="zh-CN"/>
        </w:rPr>
        <w:t>焦尤杰</w:t>
      </w:r>
      <w:proofErr w:type="gramEnd"/>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学术研究、课堂教学、文化普及如何全面发展——针对</w:t>
      </w:r>
      <w:proofErr w:type="gramStart"/>
      <w:r w:rsidRPr="000C0730">
        <w:rPr>
          <w:rFonts w:ascii="Times New Roman" w:hAnsi="Times New Roman" w:cs="Times New Roman" w:hint="eastAsia"/>
          <w:lang w:eastAsia="zh-CN"/>
        </w:rPr>
        <w:t>新入职场的</w:t>
      </w:r>
      <w:proofErr w:type="gramEnd"/>
      <w:r w:rsidRPr="000C0730">
        <w:rPr>
          <w:rFonts w:ascii="Times New Roman" w:hAnsi="Times New Roman" w:cs="Times New Roman" w:hint="eastAsia"/>
          <w:lang w:eastAsia="zh-CN"/>
        </w:rPr>
        <w:t>高校青年教师</w:t>
      </w:r>
      <w:r w:rsidRPr="000C0730">
        <w:rPr>
          <w:rFonts w:ascii="Times New Roman" w:hAnsi="Times New Roman" w:cs="Times New Roman" w:hint="eastAsia"/>
          <w:lang w:eastAsia="zh-CN"/>
        </w:rPr>
        <w:t>[J].</w:t>
      </w:r>
      <w:r w:rsidRPr="000C0730">
        <w:rPr>
          <w:rFonts w:ascii="Times New Roman" w:hAnsi="Times New Roman" w:cs="Times New Roman" w:hint="eastAsia"/>
          <w:lang w:eastAsia="zh-CN"/>
        </w:rPr>
        <w:t>高教学刊</w:t>
      </w:r>
      <w:r w:rsidRPr="000C0730">
        <w:rPr>
          <w:rFonts w:ascii="Times New Roman" w:hAnsi="Times New Roman" w:cs="Times New Roman" w:hint="eastAsia"/>
          <w:lang w:eastAsia="zh-CN"/>
        </w:rPr>
        <w:t>,2016(14):198-199.DOI:10.19980/j.cn23-1593/g4.2016.14.097.</w:t>
      </w:r>
    </w:p>
    <w:p w14:paraId="57B2D313" w14:textId="65B24822" w:rsidR="000C0730" w:rsidRDefault="000C0730" w:rsidP="00CA6EAB">
      <w:pPr>
        <w:autoSpaceDE w:val="0"/>
        <w:autoSpaceDN w:val="0"/>
        <w:adjustRightInd w:val="0"/>
        <w:spacing w:after="0" w:line="240" w:lineRule="auto"/>
        <w:rPr>
          <w:rFonts w:ascii="Times New Roman" w:hAnsi="Times New Roman" w:cs="Times New Roman"/>
          <w:lang w:eastAsia="zh-CN"/>
        </w:rPr>
      </w:pPr>
      <w:r w:rsidRPr="000C0730">
        <w:rPr>
          <w:rFonts w:ascii="Times New Roman" w:hAnsi="Times New Roman" w:cs="Times New Roman" w:hint="eastAsia"/>
          <w:lang w:eastAsia="zh-CN"/>
        </w:rPr>
        <w:t>[</w:t>
      </w:r>
      <w:r w:rsidR="00A46025">
        <w:rPr>
          <w:rFonts w:ascii="Times New Roman" w:hAnsi="Times New Roman" w:cs="Times New Roman" w:hint="eastAsia"/>
          <w:lang w:eastAsia="zh-CN"/>
        </w:rPr>
        <w:t>5</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覃思</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“互联网﹢智库”是提升房地产学术研究质量的途径</w:t>
      </w:r>
      <w:r w:rsidRPr="000C0730">
        <w:rPr>
          <w:rFonts w:ascii="Times New Roman" w:hAnsi="Times New Roman" w:cs="Times New Roman" w:hint="eastAsia"/>
          <w:lang w:eastAsia="zh-CN"/>
        </w:rPr>
        <w:t>[J].</w:t>
      </w:r>
      <w:r w:rsidRPr="000C0730">
        <w:rPr>
          <w:rFonts w:ascii="Times New Roman" w:hAnsi="Times New Roman" w:cs="Times New Roman" w:hint="eastAsia"/>
          <w:lang w:eastAsia="zh-CN"/>
        </w:rPr>
        <w:t>上海房地</w:t>
      </w:r>
      <w:r w:rsidRPr="000C0730">
        <w:rPr>
          <w:rFonts w:ascii="Times New Roman" w:hAnsi="Times New Roman" w:cs="Times New Roman" w:hint="eastAsia"/>
          <w:lang w:eastAsia="zh-CN"/>
        </w:rPr>
        <w:t>,2016(12):</w:t>
      </w:r>
      <w:proofErr w:type="gramStart"/>
      <w:r w:rsidRPr="000C0730">
        <w:rPr>
          <w:rFonts w:ascii="Times New Roman" w:hAnsi="Times New Roman" w:cs="Times New Roman" w:hint="eastAsia"/>
          <w:lang w:eastAsia="zh-CN"/>
        </w:rPr>
        <w:t>57.DOI:10.13997/j.cnki.cn</w:t>
      </w:r>
      <w:proofErr w:type="gramEnd"/>
      <w:r w:rsidRPr="000C0730">
        <w:rPr>
          <w:rFonts w:ascii="Times New Roman" w:hAnsi="Times New Roman" w:cs="Times New Roman" w:hint="eastAsia"/>
          <w:lang w:eastAsia="zh-CN"/>
        </w:rPr>
        <w:t>31-1188/f.2016.12.026.</w:t>
      </w:r>
    </w:p>
    <w:p w14:paraId="599F89CD" w14:textId="4FE5FF14" w:rsidR="000C0730" w:rsidRDefault="000C0730" w:rsidP="00CA6EAB">
      <w:pPr>
        <w:autoSpaceDE w:val="0"/>
        <w:autoSpaceDN w:val="0"/>
        <w:adjustRightInd w:val="0"/>
        <w:spacing w:after="0" w:line="240" w:lineRule="auto"/>
        <w:rPr>
          <w:rFonts w:ascii="Times New Roman" w:hAnsi="Times New Roman" w:cs="Times New Roman"/>
          <w:lang w:eastAsia="zh-CN"/>
        </w:rPr>
      </w:pPr>
      <w:r w:rsidRPr="000C0730">
        <w:rPr>
          <w:rFonts w:ascii="Times New Roman" w:hAnsi="Times New Roman" w:cs="Times New Roman" w:hint="eastAsia"/>
          <w:lang w:eastAsia="zh-CN"/>
        </w:rPr>
        <w:t>[</w:t>
      </w:r>
      <w:r w:rsidR="00A46025">
        <w:rPr>
          <w:rFonts w:ascii="Times New Roman" w:hAnsi="Times New Roman" w:cs="Times New Roman" w:hint="eastAsia"/>
          <w:lang w:eastAsia="zh-CN"/>
        </w:rPr>
        <w:t>6</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刘雯霏</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图书馆学术研究存在的问题及对策</w:t>
      </w:r>
      <w:r w:rsidRPr="000C0730">
        <w:rPr>
          <w:rFonts w:ascii="Times New Roman" w:hAnsi="Times New Roman" w:cs="Times New Roman" w:hint="eastAsia"/>
          <w:lang w:eastAsia="zh-CN"/>
        </w:rPr>
        <w:t>[J].</w:t>
      </w:r>
      <w:r w:rsidRPr="000C0730">
        <w:rPr>
          <w:rFonts w:ascii="Times New Roman" w:hAnsi="Times New Roman" w:cs="Times New Roman" w:hint="eastAsia"/>
          <w:lang w:eastAsia="zh-CN"/>
        </w:rPr>
        <w:t>内蒙古科技与经济</w:t>
      </w:r>
      <w:r w:rsidRPr="000C0730">
        <w:rPr>
          <w:rFonts w:ascii="Times New Roman" w:hAnsi="Times New Roman" w:cs="Times New Roman" w:hint="eastAsia"/>
          <w:lang w:eastAsia="zh-CN"/>
        </w:rPr>
        <w:t>,2010(20):150-151+153.</w:t>
      </w:r>
    </w:p>
    <w:p w14:paraId="7C949085" w14:textId="12DB5541" w:rsidR="000C0730" w:rsidRDefault="000C0730" w:rsidP="00CA6EAB">
      <w:pPr>
        <w:autoSpaceDE w:val="0"/>
        <w:autoSpaceDN w:val="0"/>
        <w:adjustRightInd w:val="0"/>
        <w:spacing w:after="0" w:line="240" w:lineRule="auto"/>
        <w:rPr>
          <w:rFonts w:ascii="Times New Roman" w:hAnsi="Times New Roman" w:cs="Times New Roman"/>
          <w:lang w:eastAsia="zh-CN"/>
        </w:rPr>
      </w:pPr>
      <w:r w:rsidRPr="000C0730">
        <w:rPr>
          <w:rFonts w:ascii="Times New Roman" w:hAnsi="Times New Roman" w:cs="Times New Roman" w:hint="eastAsia"/>
          <w:lang w:eastAsia="zh-CN"/>
        </w:rPr>
        <w:t>[</w:t>
      </w:r>
      <w:r w:rsidR="00A46025">
        <w:rPr>
          <w:rFonts w:ascii="Times New Roman" w:hAnsi="Times New Roman" w:cs="Times New Roman" w:hint="eastAsia"/>
          <w:lang w:eastAsia="zh-CN"/>
        </w:rPr>
        <w:t>7</w:t>
      </w:r>
      <w:r w:rsidRPr="000C0730">
        <w:rPr>
          <w:rFonts w:ascii="Times New Roman" w:hAnsi="Times New Roman" w:cs="Times New Roman" w:hint="eastAsia"/>
          <w:lang w:eastAsia="zh-CN"/>
        </w:rPr>
        <w:t>]</w:t>
      </w:r>
      <w:proofErr w:type="gramStart"/>
      <w:r w:rsidRPr="000C0730">
        <w:rPr>
          <w:rFonts w:ascii="Times New Roman" w:hAnsi="Times New Roman" w:cs="Times New Roman" w:hint="eastAsia"/>
          <w:lang w:eastAsia="zh-CN"/>
        </w:rPr>
        <w:t>董梦华</w:t>
      </w:r>
      <w:proofErr w:type="gramEnd"/>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营造高校图书馆学术研究氛围的探索与实践</w:t>
      </w:r>
      <w:r w:rsidRPr="000C0730">
        <w:rPr>
          <w:rFonts w:ascii="Times New Roman" w:hAnsi="Times New Roman" w:cs="Times New Roman" w:hint="eastAsia"/>
          <w:lang w:eastAsia="zh-CN"/>
        </w:rPr>
        <w:t>[J].</w:t>
      </w:r>
      <w:r w:rsidRPr="000C0730">
        <w:rPr>
          <w:rFonts w:ascii="Times New Roman" w:hAnsi="Times New Roman" w:cs="Times New Roman" w:hint="eastAsia"/>
          <w:lang w:eastAsia="zh-CN"/>
        </w:rPr>
        <w:t>内蒙古科技与经济</w:t>
      </w:r>
      <w:r w:rsidRPr="000C0730">
        <w:rPr>
          <w:rFonts w:ascii="Times New Roman" w:hAnsi="Times New Roman" w:cs="Times New Roman" w:hint="eastAsia"/>
          <w:lang w:eastAsia="zh-CN"/>
        </w:rPr>
        <w:t>,2008(24):199+201.</w:t>
      </w:r>
    </w:p>
    <w:p w14:paraId="7815574C" w14:textId="6C983DAC" w:rsidR="000C0730" w:rsidRDefault="000C0730" w:rsidP="00CA6EAB">
      <w:pPr>
        <w:autoSpaceDE w:val="0"/>
        <w:autoSpaceDN w:val="0"/>
        <w:adjustRightInd w:val="0"/>
        <w:spacing w:after="0" w:line="240" w:lineRule="auto"/>
        <w:rPr>
          <w:rFonts w:ascii="Times New Roman" w:hAnsi="Times New Roman" w:cs="Times New Roman"/>
          <w:lang w:eastAsia="zh-CN"/>
        </w:rPr>
      </w:pPr>
      <w:r w:rsidRPr="000C0730">
        <w:rPr>
          <w:rFonts w:ascii="Times New Roman" w:hAnsi="Times New Roman" w:cs="Times New Roman" w:hint="eastAsia"/>
          <w:lang w:eastAsia="zh-CN"/>
        </w:rPr>
        <w:t>[</w:t>
      </w:r>
      <w:r w:rsidR="00A46025">
        <w:rPr>
          <w:rFonts w:ascii="Times New Roman" w:hAnsi="Times New Roman" w:cs="Times New Roman" w:hint="eastAsia"/>
          <w:lang w:eastAsia="zh-CN"/>
        </w:rPr>
        <w:t>8</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王伟</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张淦</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陆军指挥学院采取多种措施提高研究生学术研究能力</w:t>
      </w:r>
      <w:r w:rsidRPr="000C0730">
        <w:rPr>
          <w:rFonts w:ascii="Times New Roman" w:hAnsi="Times New Roman" w:cs="Times New Roman" w:hint="eastAsia"/>
          <w:lang w:eastAsia="zh-CN"/>
        </w:rPr>
        <w:t>[J].</w:t>
      </w:r>
      <w:r w:rsidRPr="000C0730">
        <w:rPr>
          <w:rFonts w:ascii="Times New Roman" w:hAnsi="Times New Roman" w:cs="Times New Roman" w:hint="eastAsia"/>
          <w:lang w:eastAsia="zh-CN"/>
        </w:rPr>
        <w:t>学位与研究生教育</w:t>
      </w:r>
      <w:r w:rsidRPr="000C0730">
        <w:rPr>
          <w:rFonts w:ascii="Times New Roman" w:hAnsi="Times New Roman" w:cs="Times New Roman" w:hint="eastAsia"/>
          <w:lang w:eastAsia="zh-CN"/>
        </w:rPr>
        <w:t>,1994(02):</w:t>
      </w:r>
      <w:proofErr w:type="gramStart"/>
      <w:r w:rsidRPr="000C0730">
        <w:rPr>
          <w:rFonts w:ascii="Times New Roman" w:hAnsi="Times New Roman" w:cs="Times New Roman" w:hint="eastAsia"/>
          <w:lang w:eastAsia="zh-CN"/>
        </w:rPr>
        <w:t>62.DOI:10.16750/j.adge</w:t>
      </w:r>
      <w:proofErr w:type="gramEnd"/>
      <w:r w:rsidRPr="000C0730">
        <w:rPr>
          <w:rFonts w:ascii="Times New Roman" w:hAnsi="Times New Roman" w:cs="Times New Roman" w:hint="eastAsia"/>
          <w:lang w:eastAsia="zh-CN"/>
        </w:rPr>
        <w:t>.1994.02.023.</w:t>
      </w:r>
    </w:p>
    <w:p w14:paraId="35CA1058" w14:textId="651DE583" w:rsidR="000C0730" w:rsidRDefault="000C0730" w:rsidP="00CA6EAB">
      <w:pPr>
        <w:autoSpaceDE w:val="0"/>
        <w:autoSpaceDN w:val="0"/>
        <w:adjustRightInd w:val="0"/>
        <w:spacing w:after="0" w:line="240" w:lineRule="auto"/>
        <w:rPr>
          <w:rFonts w:ascii="Times New Roman" w:hAnsi="Times New Roman" w:cs="Times New Roman"/>
          <w:lang w:eastAsia="zh-CN"/>
        </w:rPr>
      </w:pPr>
      <w:r w:rsidRPr="000C0730">
        <w:rPr>
          <w:rFonts w:ascii="Times New Roman" w:hAnsi="Times New Roman" w:cs="Times New Roman" w:hint="eastAsia"/>
          <w:lang w:eastAsia="zh-CN"/>
        </w:rPr>
        <w:lastRenderedPageBreak/>
        <w:t>[</w:t>
      </w:r>
      <w:r w:rsidR="00A46025">
        <w:rPr>
          <w:rFonts w:ascii="Times New Roman" w:hAnsi="Times New Roman" w:cs="Times New Roman" w:hint="eastAsia"/>
          <w:lang w:eastAsia="zh-CN"/>
        </w:rPr>
        <w:t>9</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宋瑛</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本科英语专业文学教学反思——基于学生学术研究能力培养</w:t>
      </w:r>
      <w:r w:rsidRPr="000C0730">
        <w:rPr>
          <w:rFonts w:ascii="Times New Roman" w:hAnsi="Times New Roman" w:cs="Times New Roman" w:hint="eastAsia"/>
          <w:lang w:eastAsia="zh-CN"/>
        </w:rPr>
        <w:t>[J].</w:t>
      </w:r>
      <w:r w:rsidRPr="000C0730">
        <w:rPr>
          <w:rFonts w:ascii="Times New Roman" w:hAnsi="Times New Roman" w:cs="Times New Roman" w:hint="eastAsia"/>
          <w:lang w:eastAsia="zh-CN"/>
        </w:rPr>
        <w:t>海外英语</w:t>
      </w:r>
      <w:r w:rsidRPr="000C0730">
        <w:rPr>
          <w:rFonts w:ascii="Times New Roman" w:hAnsi="Times New Roman" w:cs="Times New Roman" w:hint="eastAsia"/>
          <w:lang w:eastAsia="zh-CN"/>
        </w:rPr>
        <w:t>,2022(11):92-93.</w:t>
      </w:r>
    </w:p>
    <w:p w14:paraId="07D1408E" w14:textId="46FAC8D4" w:rsidR="000C0730" w:rsidRDefault="000C0730" w:rsidP="00CA6EAB">
      <w:pPr>
        <w:autoSpaceDE w:val="0"/>
        <w:autoSpaceDN w:val="0"/>
        <w:adjustRightInd w:val="0"/>
        <w:spacing w:after="0" w:line="240" w:lineRule="auto"/>
        <w:rPr>
          <w:rFonts w:ascii="Times New Roman" w:hAnsi="Times New Roman" w:cs="Times New Roman"/>
          <w:lang w:eastAsia="zh-CN"/>
        </w:rPr>
      </w:pPr>
      <w:r w:rsidRPr="000C0730">
        <w:rPr>
          <w:rFonts w:ascii="Times New Roman" w:hAnsi="Times New Roman" w:cs="Times New Roman" w:hint="eastAsia"/>
          <w:lang w:eastAsia="zh-CN"/>
        </w:rPr>
        <w:t>[1</w:t>
      </w:r>
      <w:r w:rsidR="00A46025">
        <w:rPr>
          <w:rFonts w:ascii="Times New Roman" w:hAnsi="Times New Roman" w:cs="Times New Roman" w:hint="eastAsia"/>
          <w:lang w:eastAsia="zh-CN"/>
        </w:rPr>
        <w:t>0</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王磊</w:t>
      </w:r>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尹波</w:t>
      </w:r>
      <w:r w:rsidRPr="000C0730">
        <w:rPr>
          <w:rFonts w:ascii="Times New Roman" w:hAnsi="Times New Roman" w:cs="Times New Roman" w:hint="eastAsia"/>
          <w:lang w:eastAsia="zh-CN"/>
        </w:rPr>
        <w:t>,</w:t>
      </w:r>
      <w:proofErr w:type="gramStart"/>
      <w:r w:rsidRPr="000C0730">
        <w:rPr>
          <w:rFonts w:ascii="Times New Roman" w:hAnsi="Times New Roman" w:cs="Times New Roman" w:hint="eastAsia"/>
          <w:lang w:eastAsia="zh-CN"/>
        </w:rPr>
        <w:t>干胜道</w:t>
      </w:r>
      <w:proofErr w:type="gramEnd"/>
      <w:r w:rsidRPr="000C0730">
        <w:rPr>
          <w:rFonts w:ascii="Times New Roman" w:hAnsi="Times New Roman" w:cs="Times New Roman" w:hint="eastAsia"/>
          <w:lang w:eastAsia="zh-CN"/>
        </w:rPr>
        <w:t>.</w:t>
      </w:r>
      <w:r w:rsidRPr="000C0730">
        <w:rPr>
          <w:rFonts w:ascii="Times New Roman" w:hAnsi="Times New Roman" w:cs="Times New Roman" w:hint="eastAsia"/>
          <w:lang w:eastAsia="zh-CN"/>
        </w:rPr>
        <w:t>应用型本科层次的会计学术研究与教学融合的路径</w:t>
      </w:r>
      <w:r w:rsidRPr="000C0730">
        <w:rPr>
          <w:rFonts w:ascii="Times New Roman" w:hAnsi="Times New Roman" w:cs="Times New Roman" w:hint="eastAsia"/>
          <w:lang w:eastAsia="zh-CN"/>
        </w:rPr>
        <w:t>[J].</w:t>
      </w:r>
      <w:r w:rsidRPr="000C0730">
        <w:rPr>
          <w:rFonts w:ascii="Times New Roman" w:hAnsi="Times New Roman" w:cs="Times New Roman" w:hint="eastAsia"/>
          <w:lang w:eastAsia="zh-CN"/>
        </w:rPr>
        <w:t>商业会计</w:t>
      </w:r>
      <w:r w:rsidRPr="000C0730">
        <w:rPr>
          <w:rFonts w:ascii="Times New Roman" w:hAnsi="Times New Roman" w:cs="Times New Roman" w:hint="eastAsia"/>
          <w:lang w:eastAsia="zh-CN"/>
        </w:rPr>
        <w:t>,2021(15):107-111.</w:t>
      </w:r>
    </w:p>
    <w:p w14:paraId="29BB5816" w14:textId="77777777" w:rsidR="00D739D5" w:rsidRDefault="00D739D5" w:rsidP="00CA6EAB">
      <w:pPr>
        <w:autoSpaceDE w:val="0"/>
        <w:autoSpaceDN w:val="0"/>
        <w:adjustRightInd w:val="0"/>
        <w:spacing w:after="0" w:line="240" w:lineRule="auto"/>
        <w:rPr>
          <w:rFonts w:ascii="Times New Roman" w:hAnsi="Times New Roman" w:cs="Times New Roman"/>
          <w:lang w:eastAsia="zh-CN"/>
        </w:rPr>
      </w:pPr>
    </w:p>
    <w:p w14:paraId="132F1D16" w14:textId="77777777" w:rsidR="00D739D5" w:rsidRDefault="00D739D5">
      <w:pPr>
        <w:autoSpaceDE w:val="0"/>
        <w:autoSpaceDN w:val="0"/>
        <w:adjustRightInd w:val="0"/>
        <w:rPr>
          <w:rFonts w:ascii="Times New Roman" w:hAnsi="Times New Roman" w:cs="Times New Roman"/>
          <w:lang w:eastAsia="zh-CN"/>
        </w:rPr>
      </w:pPr>
    </w:p>
    <w:sectPr w:rsidR="00D739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8D44A" w14:textId="77777777" w:rsidR="00072A61" w:rsidRDefault="00072A61" w:rsidP="00935406">
      <w:pPr>
        <w:spacing w:after="0" w:line="240" w:lineRule="auto"/>
      </w:pPr>
      <w:r>
        <w:separator/>
      </w:r>
    </w:p>
  </w:endnote>
  <w:endnote w:type="continuationSeparator" w:id="0">
    <w:p w14:paraId="29A96B0F" w14:textId="77777777" w:rsidR="00072A61" w:rsidRDefault="00072A61" w:rsidP="00935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7663A" w14:textId="77777777" w:rsidR="00072A61" w:rsidRDefault="00072A61" w:rsidP="00935406">
      <w:pPr>
        <w:spacing w:after="0" w:line="240" w:lineRule="auto"/>
      </w:pPr>
      <w:r>
        <w:separator/>
      </w:r>
    </w:p>
  </w:footnote>
  <w:footnote w:type="continuationSeparator" w:id="0">
    <w:p w14:paraId="3FEE30A0" w14:textId="77777777" w:rsidR="00072A61" w:rsidRDefault="00072A61" w:rsidP="00935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567F3"/>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A86846"/>
    <w:multiLevelType w:val="multilevel"/>
    <w:tmpl w:val="4E348C2C"/>
    <w:lvl w:ilvl="0">
      <w:start w:val="1"/>
      <w:numFmt w:val="decimal"/>
      <w:lvlText w:val="%1."/>
      <w:lvlJc w:val="left"/>
      <w:pPr>
        <w:ind w:left="72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16cid:durableId="853568887">
    <w:abstractNumId w:val="1"/>
  </w:num>
  <w:num w:numId="2" w16cid:durableId="56403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72A61"/>
    <w:rsid w:val="000C0730"/>
    <w:rsid w:val="001B0D26"/>
    <w:rsid w:val="001C12E2"/>
    <w:rsid w:val="002A4C63"/>
    <w:rsid w:val="004558A6"/>
    <w:rsid w:val="004F1688"/>
    <w:rsid w:val="006C6F06"/>
    <w:rsid w:val="00722355"/>
    <w:rsid w:val="007663D2"/>
    <w:rsid w:val="007D29A5"/>
    <w:rsid w:val="008F0F7B"/>
    <w:rsid w:val="00935406"/>
    <w:rsid w:val="00A46025"/>
    <w:rsid w:val="00AF26E0"/>
    <w:rsid w:val="00B1212A"/>
    <w:rsid w:val="00B51954"/>
    <w:rsid w:val="00C74C34"/>
    <w:rsid w:val="00CA6EAB"/>
    <w:rsid w:val="00CF271F"/>
    <w:rsid w:val="00D739D5"/>
    <w:rsid w:val="00DC7DF6"/>
    <w:rsid w:val="00DD748B"/>
    <w:rsid w:val="00F231DF"/>
    <w:rsid w:val="00F7450F"/>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B522827"/>
  <w14:defaultImageDpi w14:val="32767"/>
  <w15:docId w15:val="{20712FB7-F7E1-402D-9A3E-1D91A3D0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914823">
      <w:bodyDiv w:val="1"/>
      <w:marLeft w:val="0"/>
      <w:marRight w:val="0"/>
      <w:marTop w:val="0"/>
      <w:marBottom w:val="0"/>
      <w:divBdr>
        <w:top w:val="none" w:sz="0" w:space="0" w:color="auto"/>
        <w:left w:val="none" w:sz="0" w:space="0" w:color="auto"/>
        <w:bottom w:val="none" w:sz="0" w:space="0" w:color="auto"/>
        <w:right w:val="none" w:sz="0" w:space="0" w:color="auto"/>
      </w:divBdr>
      <w:divsChild>
        <w:div w:id="121267110">
          <w:marLeft w:val="0"/>
          <w:marRight w:val="0"/>
          <w:marTop w:val="0"/>
          <w:marBottom w:val="0"/>
          <w:divBdr>
            <w:top w:val="none" w:sz="0" w:space="0" w:color="auto"/>
            <w:left w:val="none" w:sz="0" w:space="0" w:color="auto"/>
            <w:bottom w:val="none" w:sz="0" w:space="0" w:color="auto"/>
            <w:right w:val="none" w:sz="0" w:space="0" w:color="auto"/>
          </w:divBdr>
          <w:divsChild>
            <w:div w:id="987514445">
              <w:marLeft w:val="0"/>
              <w:marRight w:val="0"/>
              <w:marTop w:val="0"/>
              <w:marBottom w:val="0"/>
              <w:divBdr>
                <w:top w:val="none" w:sz="0" w:space="0" w:color="auto"/>
                <w:left w:val="none" w:sz="0" w:space="0" w:color="auto"/>
                <w:bottom w:val="none" w:sz="0" w:space="0" w:color="auto"/>
                <w:right w:val="none" w:sz="0" w:space="0" w:color="auto"/>
              </w:divBdr>
              <w:divsChild>
                <w:div w:id="528029939">
                  <w:marLeft w:val="0"/>
                  <w:marRight w:val="0"/>
                  <w:marTop w:val="0"/>
                  <w:marBottom w:val="0"/>
                  <w:divBdr>
                    <w:top w:val="none" w:sz="0" w:space="0" w:color="auto"/>
                    <w:left w:val="none" w:sz="0" w:space="0" w:color="auto"/>
                    <w:bottom w:val="none" w:sz="0" w:space="0" w:color="auto"/>
                    <w:right w:val="none" w:sz="0" w:space="0" w:color="auto"/>
                  </w:divBdr>
                  <w:divsChild>
                    <w:div w:id="18669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7797">
          <w:marLeft w:val="0"/>
          <w:marRight w:val="0"/>
          <w:marTop w:val="0"/>
          <w:marBottom w:val="0"/>
          <w:divBdr>
            <w:top w:val="none" w:sz="0" w:space="0" w:color="auto"/>
            <w:left w:val="none" w:sz="0" w:space="0" w:color="auto"/>
            <w:bottom w:val="none" w:sz="0" w:space="0" w:color="auto"/>
            <w:right w:val="none" w:sz="0" w:space="0" w:color="auto"/>
          </w:divBdr>
          <w:divsChild>
            <w:div w:id="326174251">
              <w:marLeft w:val="0"/>
              <w:marRight w:val="0"/>
              <w:marTop w:val="0"/>
              <w:marBottom w:val="0"/>
              <w:divBdr>
                <w:top w:val="none" w:sz="0" w:space="0" w:color="auto"/>
                <w:left w:val="none" w:sz="0" w:space="0" w:color="auto"/>
                <w:bottom w:val="none" w:sz="0" w:space="0" w:color="auto"/>
                <w:right w:val="none" w:sz="0" w:space="0" w:color="auto"/>
              </w:divBdr>
              <w:divsChild>
                <w:div w:id="1892308221">
                  <w:marLeft w:val="0"/>
                  <w:marRight w:val="0"/>
                  <w:marTop w:val="0"/>
                  <w:marBottom w:val="0"/>
                  <w:divBdr>
                    <w:top w:val="none" w:sz="0" w:space="0" w:color="auto"/>
                    <w:left w:val="none" w:sz="0" w:space="0" w:color="auto"/>
                    <w:bottom w:val="none" w:sz="0" w:space="0" w:color="auto"/>
                    <w:right w:val="none" w:sz="0" w:space="0" w:color="auto"/>
                  </w:divBdr>
                  <w:divsChild>
                    <w:div w:id="19539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348</Words>
  <Characters>1985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叶煥発</cp:lastModifiedBy>
  <cp:revision>5</cp:revision>
  <dcterms:created xsi:type="dcterms:W3CDTF">2019-01-29T16:48:00Z</dcterms:created>
  <dcterms:modified xsi:type="dcterms:W3CDTF">2024-07-02T01:50:00Z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