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205DC3C2"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2658C4" w:rsidRPr="002658C4">
        <w:rPr>
          <w:rFonts w:hint="eastAsia"/>
          <w:lang w:eastAsia="zh-CN"/>
        </w:rPr>
        <w:t>商业环境下信息系统类型的识别与应用研究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30D06152"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2658C4" w:rsidRPr="002658C4">
        <w:rPr>
          <w:rFonts w:ascii="Times New Roman" w:hAnsi="Times New Roman" w:cs="Times New Roman" w:hint="eastAsia"/>
          <w:lang w:eastAsia="zh-CN"/>
        </w:rPr>
        <w:t>我对商业环境中信息系统的多样性及其对企业运营效率的影响感兴趣，想深入探讨如何有效识别和应用这些系统。此外，理解这些系统的分类与管理对于优化企业决策和提升竞争力具有重要意义。</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365DFD01"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2658C4" w:rsidRPr="002658C4">
        <w:rPr>
          <w:rFonts w:ascii="Times New Roman" w:hAnsi="Times New Roman" w:cs="Times New Roman" w:hint="eastAsia"/>
          <w:lang w:eastAsia="zh-CN"/>
        </w:rPr>
        <w:t>我已经了解了商业信息系统的基本分类及其在不同企业场景中的应用。还掌握了一些关于如何优化这些系统以提高业务流程效率的理论和方法。</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144A6185"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2658C4" w:rsidRPr="002658C4">
        <w:rPr>
          <w:rFonts w:hint="eastAsia"/>
          <w:lang w:eastAsia="zh-CN"/>
        </w:rPr>
        <w:t>我需要进一步了解不同类型信息系统在实际企业运营中的具体效果和挑战。还需要探讨如何根据企业需求进行系统的优化和集成，以最大化其商业价值。</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2D39D18B"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2658C4" w:rsidRPr="002658C4">
        <w:rPr>
          <w:rFonts w:ascii="Times New Roman" w:hAnsi="Times New Roman" w:cs="Times New Roman" w:hint="eastAsia"/>
          <w:lang w:eastAsia="zh-CN"/>
        </w:rPr>
        <w:t>应该研究如何准确识别和分类企业中不同类型的信息系统，以及这些系统在不同业务环境中的适用性。此外，还应探讨信息系统的整合策略及其对企业竞争力的提升作用。</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5C80EFB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2658C4" w:rsidRPr="002658C4">
        <w:rPr>
          <w:rFonts w:hint="eastAsia"/>
          <w:lang w:eastAsia="zh-CN"/>
        </w:rPr>
        <w:t>目标是通过深入研究不同信息系统类型的应用，提高企业的信息管理效率和决策质量。最终，旨在为企业提供优化系统选择和整合的有效策略，增强其市场竞争力。</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lastRenderedPageBreak/>
        <w:t>项目的目标受众是谁？</w:t>
      </w:r>
    </w:p>
    <w:p w14:paraId="4B31FF6C" w14:textId="4D443436"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2658C4" w:rsidRPr="002658C4">
        <w:rPr>
          <w:rFonts w:hint="eastAsia"/>
          <w:lang w:eastAsia="zh-CN"/>
        </w:rPr>
        <w:t>企业管理者、信息系统专业人员，以及从事信息管理和技术整合的研究者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517EC447"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2658C4" w:rsidRPr="002658C4">
        <w:rPr>
          <w:rFonts w:hint="eastAsia"/>
          <w:lang w:eastAsia="zh-CN"/>
        </w:rPr>
        <w:t>信息系统在现代企业运营中起着关键作用，直接影响业务流程和决策效率。深入研究可以帮助企业更有效地利用技术资源，提升市场竞争力并适应不断变化的商业环境。</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7A1611C8"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2658C4" w:rsidRPr="002658C4">
        <w:rPr>
          <w:rFonts w:ascii="Times New Roman" w:hAnsi="Times New Roman" w:cs="Times New Roman" w:hint="eastAsia"/>
          <w:lang w:eastAsia="zh-CN"/>
        </w:rPr>
        <w:t>不同类型信息系统的功能、优势和适用场景，以及它们对企业运营效率的具体影响。此外，信息系统的成功实施案例和整合策略也为优化企业技术资源提供了宝贵的借鉴。</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508E56CE"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闫雨辰</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吴麟</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基于组织的</w:t>
      </w:r>
      <w:r w:rsidRPr="002658C4">
        <w:rPr>
          <w:rFonts w:ascii="Times New Roman" w:hAnsi="Times New Roman" w:cs="Times New Roman" w:hint="eastAsia"/>
          <w:lang w:eastAsia="zh-CN"/>
        </w:rPr>
        <w:t>6</w:t>
      </w:r>
      <w:r w:rsidRPr="002658C4">
        <w:rPr>
          <w:rFonts w:ascii="Times New Roman" w:hAnsi="Times New Roman" w:cs="Times New Roman" w:hint="eastAsia"/>
          <w:lang w:eastAsia="zh-CN"/>
        </w:rPr>
        <w:t>种主要信息系统应用类型描述</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长江大学学报</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自然科学版</w:t>
      </w:r>
      <w:r w:rsidRPr="002658C4">
        <w:rPr>
          <w:rFonts w:ascii="Times New Roman" w:hAnsi="Times New Roman" w:cs="Times New Roman" w:hint="eastAsia"/>
          <w:lang w:eastAsia="zh-CN"/>
        </w:rPr>
        <w:t>),2011,8(03):91-93.</w:t>
      </w:r>
    </w:p>
    <w:p w14:paraId="7FA50B5A"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先德奇</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论危害计算机信息系统犯罪——基于刑法规范的类型分析</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政法学刊</w:t>
      </w:r>
      <w:r w:rsidRPr="002658C4">
        <w:rPr>
          <w:rFonts w:ascii="Times New Roman" w:hAnsi="Times New Roman" w:cs="Times New Roman" w:hint="eastAsia"/>
          <w:lang w:eastAsia="zh-CN"/>
        </w:rPr>
        <w:t>,2015,32(01):70-75.</w:t>
      </w:r>
    </w:p>
    <w:p w14:paraId="79B178D3"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梁任族</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我国信息系统类型划分数量化研究</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情报学刊</w:t>
      </w:r>
      <w:r w:rsidRPr="002658C4">
        <w:rPr>
          <w:rFonts w:ascii="Times New Roman" w:hAnsi="Times New Roman" w:cs="Times New Roman" w:hint="eastAsia"/>
          <w:lang w:eastAsia="zh-CN"/>
        </w:rPr>
        <w:t>,1991(04):247-250.</w:t>
      </w:r>
    </w:p>
    <w:p w14:paraId="28751DAE"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行喜欢</w:t>
      </w:r>
      <w:r w:rsidRPr="002658C4">
        <w:rPr>
          <w:rFonts w:ascii="Times New Roman" w:hAnsi="Times New Roman" w:cs="Times New Roman" w:hint="eastAsia"/>
          <w:lang w:eastAsia="zh-CN"/>
        </w:rPr>
        <w:t xml:space="preserve"> ,</w:t>
      </w:r>
      <w:r w:rsidRPr="002658C4">
        <w:rPr>
          <w:rFonts w:ascii="Times New Roman" w:hAnsi="Times New Roman" w:cs="Times New Roman" w:hint="eastAsia"/>
          <w:lang w:eastAsia="zh-CN"/>
        </w:rPr>
        <w:t>王方华</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信息系统类型与企业信息化</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管理层次视角</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科学学与科学技术管理</w:t>
      </w:r>
      <w:r w:rsidRPr="002658C4">
        <w:rPr>
          <w:rFonts w:ascii="Times New Roman" w:hAnsi="Times New Roman" w:cs="Times New Roman" w:hint="eastAsia"/>
          <w:lang w:eastAsia="zh-CN"/>
        </w:rPr>
        <w:t>,2003(03):80-83.</w:t>
      </w:r>
    </w:p>
    <w:p w14:paraId="30006CC3"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常金玲</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信息系统项目管理与组织机构类型分析</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科技管理研究</w:t>
      </w:r>
      <w:r w:rsidRPr="002658C4">
        <w:rPr>
          <w:rFonts w:ascii="Times New Roman" w:hAnsi="Times New Roman" w:cs="Times New Roman" w:hint="eastAsia"/>
          <w:lang w:eastAsia="zh-CN"/>
        </w:rPr>
        <w:t>,2006(11):189-191.</w:t>
      </w:r>
    </w:p>
    <w:p w14:paraId="1B59326F"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甄阜铭</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李颜</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信息系统外包类型的成本分析及决策</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会计之友</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中旬刊</w:t>
      </w:r>
      <w:r w:rsidRPr="002658C4">
        <w:rPr>
          <w:rFonts w:ascii="Times New Roman" w:hAnsi="Times New Roman" w:cs="Times New Roman" w:hint="eastAsia"/>
          <w:lang w:eastAsia="zh-CN"/>
        </w:rPr>
        <w:t>),2007(04):28-29.</w:t>
      </w:r>
    </w:p>
    <w:p w14:paraId="47F08BA3"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孙伟</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牟援朝</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王延清</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国外信息系统资源类型综述</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情报探索</w:t>
      </w:r>
      <w:r w:rsidRPr="002658C4">
        <w:rPr>
          <w:rFonts w:ascii="Times New Roman" w:hAnsi="Times New Roman" w:cs="Times New Roman" w:hint="eastAsia"/>
          <w:lang w:eastAsia="zh-CN"/>
        </w:rPr>
        <w:t>,2006(09):59-60.</w:t>
      </w:r>
    </w:p>
    <w:p w14:paraId="7229D8B5"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Barros O,</w:t>
      </w:r>
      <w:r w:rsidRPr="002658C4">
        <w:rPr>
          <w:rFonts w:ascii="Times New Roman" w:hAnsi="Times New Roman" w:cs="Times New Roman" w:hint="eastAsia"/>
          <w:lang w:eastAsia="zh-CN"/>
        </w:rPr>
        <w:t>颜永珙</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管理信息系统的结构、类型和综合</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计算机科学</w:t>
      </w:r>
      <w:r w:rsidRPr="002658C4">
        <w:rPr>
          <w:rFonts w:ascii="Times New Roman" w:hAnsi="Times New Roman" w:cs="Times New Roman" w:hint="eastAsia"/>
          <w:lang w:eastAsia="zh-CN"/>
        </w:rPr>
        <w:t>,1984(06):24-30.</w:t>
      </w:r>
    </w:p>
    <w:p w14:paraId="4A6B988E" w14:textId="77777777" w:rsidR="002658C4" w:rsidRPr="002658C4" w:rsidRDefault="002658C4" w:rsidP="002658C4">
      <w:pPr>
        <w:pStyle w:val="a7"/>
        <w:numPr>
          <w:ilvl w:val="0"/>
          <w:numId w:val="2"/>
        </w:numPr>
        <w:autoSpaceDE w:val="0"/>
        <w:autoSpaceDN w:val="0"/>
        <w:adjustRightInd w:val="0"/>
        <w:rPr>
          <w:rFonts w:ascii="Times New Roman" w:hAnsi="Times New Roman" w:cs="Times New Roman" w:hint="eastAsia"/>
          <w:lang w:eastAsia="zh-CN"/>
        </w:rPr>
      </w:pPr>
      <w:r w:rsidRPr="002658C4">
        <w:rPr>
          <w:rFonts w:ascii="Times New Roman" w:hAnsi="Times New Roman" w:cs="Times New Roman" w:hint="eastAsia"/>
          <w:lang w:eastAsia="zh-CN"/>
        </w:rPr>
        <w:t>彭武</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黄琦</w:t>
      </w:r>
      <w:r w:rsidRPr="002658C4">
        <w:rPr>
          <w:rFonts w:ascii="Times New Roman" w:hAnsi="Times New Roman" w:cs="Times New Roman" w:hint="eastAsia"/>
          <w:lang w:eastAsia="zh-CN"/>
        </w:rPr>
        <w:t>.</w:t>
      </w:r>
      <w:r w:rsidRPr="002658C4">
        <w:rPr>
          <w:rFonts w:ascii="Times New Roman" w:hAnsi="Times New Roman" w:cs="Times New Roman" w:hint="eastAsia"/>
          <w:lang w:eastAsia="zh-CN"/>
        </w:rPr>
        <w:t>复杂信息系统演化过程研究</w:t>
      </w:r>
      <w:r w:rsidRPr="002658C4">
        <w:rPr>
          <w:rFonts w:ascii="Times New Roman" w:hAnsi="Times New Roman" w:cs="Times New Roman" w:hint="eastAsia"/>
          <w:lang w:eastAsia="zh-CN"/>
        </w:rPr>
        <w:t>[J].</w:t>
      </w:r>
      <w:r w:rsidRPr="002658C4">
        <w:rPr>
          <w:rFonts w:ascii="Times New Roman" w:hAnsi="Times New Roman" w:cs="Times New Roman" w:hint="eastAsia"/>
          <w:lang w:eastAsia="zh-CN"/>
        </w:rPr>
        <w:t>中国电子科学研究院学报</w:t>
      </w:r>
      <w:r w:rsidRPr="002658C4">
        <w:rPr>
          <w:rFonts w:ascii="Times New Roman" w:hAnsi="Times New Roman" w:cs="Times New Roman" w:hint="eastAsia"/>
          <w:lang w:eastAsia="zh-CN"/>
        </w:rPr>
        <w:t>,2017,12(05):475-480.</w:t>
      </w:r>
    </w:p>
    <w:p w14:paraId="0E9566BD" w14:textId="1CC862B8" w:rsidR="007D112F" w:rsidRPr="004727ED" w:rsidRDefault="002658C4" w:rsidP="002658C4">
      <w:pPr>
        <w:pStyle w:val="a7"/>
        <w:numPr>
          <w:ilvl w:val="0"/>
          <w:numId w:val="2"/>
        </w:numPr>
        <w:autoSpaceDE w:val="0"/>
        <w:autoSpaceDN w:val="0"/>
        <w:adjustRightInd w:val="0"/>
        <w:rPr>
          <w:rFonts w:ascii="Times New Roman" w:hAnsi="Times New Roman" w:cs="Times New Roman"/>
          <w:lang w:eastAsia="zh-CN"/>
        </w:rPr>
      </w:pPr>
      <w:r w:rsidRPr="002658C4">
        <w:rPr>
          <w:rFonts w:ascii="Times New Roman" w:hAnsi="Times New Roman" w:cs="Times New Roman" w:hint="eastAsia"/>
          <w:lang w:eastAsia="zh-CN"/>
        </w:rPr>
        <w:t>王欢</w:t>
      </w:r>
      <w:r w:rsidRPr="002658C4">
        <w:rPr>
          <w:rFonts w:ascii="Times New Roman" w:hAnsi="Times New Roman" w:cs="Times New Roman" w:hint="eastAsia"/>
          <w:lang w:eastAsia="zh-CN"/>
        </w:rPr>
        <w:t xml:space="preserve">. </w:t>
      </w:r>
      <w:r w:rsidRPr="002658C4">
        <w:rPr>
          <w:rFonts w:ascii="Times New Roman" w:hAnsi="Times New Roman" w:cs="Times New Roman" w:hint="eastAsia"/>
          <w:lang w:eastAsia="zh-CN"/>
        </w:rPr>
        <w:t>教务管理信息系统的研究与分析</w:t>
      </w:r>
      <w:r w:rsidRPr="002658C4">
        <w:rPr>
          <w:rFonts w:ascii="Times New Roman" w:hAnsi="Times New Roman" w:cs="Times New Roman" w:hint="eastAsia"/>
          <w:lang w:eastAsia="zh-CN"/>
        </w:rPr>
        <w:t>[D].</w:t>
      </w:r>
      <w:r w:rsidRPr="002658C4">
        <w:rPr>
          <w:rFonts w:ascii="Times New Roman" w:hAnsi="Times New Roman" w:cs="Times New Roman" w:hint="eastAsia"/>
          <w:lang w:eastAsia="zh-CN"/>
        </w:rPr>
        <w:t>云南大学</w:t>
      </w:r>
      <w:r w:rsidRPr="002658C4">
        <w:rPr>
          <w:rFonts w:ascii="Times New Roman" w:hAnsi="Times New Roman" w:cs="Times New Roman" w:hint="eastAsia"/>
          <w:lang w:eastAsia="zh-CN"/>
        </w:rPr>
        <w:t>,2015.</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215846">
    <w:abstractNumId w:val="1"/>
  </w:num>
  <w:num w:numId="2" w16cid:durableId="163606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658C4"/>
    <w:rsid w:val="002826DC"/>
    <w:rsid w:val="00295561"/>
    <w:rsid w:val="002A4C63"/>
    <w:rsid w:val="00433938"/>
    <w:rsid w:val="004558A6"/>
    <w:rsid w:val="004727ED"/>
    <w:rsid w:val="004F1688"/>
    <w:rsid w:val="006C6F06"/>
    <w:rsid w:val="007663D2"/>
    <w:rsid w:val="00780335"/>
    <w:rsid w:val="00792C98"/>
    <w:rsid w:val="007D112F"/>
    <w:rsid w:val="007D29A5"/>
    <w:rsid w:val="007F756C"/>
    <w:rsid w:val="008F0F7B"/>
    <w:rsid w:val="00937BB0"/>
    <w:rsid w:val="00AF26E0"/>
    <w:rsid w:val="00B1212A"/>
    <w:rsid w:val="00B51954"/>
    <w:rsid w:val="00C74C34"/>
    <w:rsid w:val="00CF271F"/>
    <w:rsid w:val="00D1756C"/>
    <w:rsid w:val="00DC7DF6"/>
    <w:rsid w:val="00DD748B"/>
    <w:rsid w:val="00E47C59"/>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314</Words>
  <Characters>1792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11</cp:revision>
  <cp:lastPrinted>2024-06-20T13:20:00Z</cp:lastPrinted>
  <dcterms:created xsi:type="dcterms:W3CDTF">2019-01-29T16:48:00Z</dcterms:created>
  <dcterms:modified xsi:type="dcterms:W3CDTF">2024-08-29T12:14:00Z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