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Tahoma" w:hAnsi="Tahoma" w:cs="Tahoma" w:eastAsia="Tahoma"/>
          <w:b/>
          <w:color w:val="1F3A5F"/>
          <w:sz w:val="36"/>
        </w:rPr>
        <w:t>รายการแก้ไขบทความ VIGIX ตามรายงาน PRR / PAQE และผลการทดลองล่าสุด (Final Evaluation v3.3)</w:t>
      </w:r>
    </w:p>
    <w:p>
      <w:pPr>
        <w:spacing w:after="80"/>
      </w:pPr>
      <w:r>
        <w:rPr>
          <w:rFonts w:ascii="Tahoma" w:hAnsi="Tahoma" w:cs="Tahoma" w:eastAsia="Tahoma"/>
          <w:b w:val="0"/>
          <w:sz w:val="20"/>
        </w:rPr>
        <w:t xml:space="preserve">ตรวจจากไฟล์: </w:t>
      </w:r>
      <w:r>
        <w:rPr>
          <w:rFonts w:ascii="Consolas" w:hAnsi="Consolas" w:cs="Consolas" w:eastAsia="Consolas"/>
          <w:b w:val="0"/>
          <w:sz w:val="19"/>
        </w:rPr>
        <w:t>template_NCCY_full_thai (4) (1) (1).docx</w:t>
      </w:r>
      <w:r>
        <w:rPr>
          <w:rFonts w:ascii="Tahoma" w:hAnsi="Tahoma" w:cs="Tahoma" w:eastAsia="Tahoma"/>
          <w:b w:val="0"/>
          <w:sz w:val="20"/>
        </w:rPr>
        <w:t xml:space="preserve"> (บทความ), รายงาน PRR-20261003T132631-208267, รายงาน PAQE-AI-ETHIC-fec4d42e435f39fd และ artifacts ของ run </w:t>
      </w:r>
      <w:r>
        <w:rPr>
          <w:rFonts w:ascii="Consolas" w:hAnsi="Consolas" w:cs="Consolas" w:eastAsia="Consolas"/>
          <w:b w:val="0"/>
          <w:sz w:val="19"/>
        </w:rPr>
        <w:t>final-evaluation-v3.3</w:t>
      </w:r>
      <w:r>
        <w:rPr>
          <w:rFonts w:ascii="Tahoma" w:hAnsi="Tahoma" w:cs="Tahoma" w:eastAsia="Tahoma"/>
          <w:b w:val="0"/>
          <w:sz w:val="20"/>
        </w:rPr>
        <w:t xml:space="preserve"> กับการทดลองเสริม (commit </w:t>
      </w:r>
      <w:r>
        <w:rPr>
          <w:rFonts w:ascii="Consolas" w:hAnsi="Consolas" w:cs="Consolas" w:eastAsia="Consolas"/>
          <w:b w:val="0"/>
          <w:sz w:val="19"/>
        </w:rPr>
        <w:t>245b536</w:t>
      </w:r>
      <w:r>
        <w:rPr>
          <w:rFonts w:ascii="Tahoma" w:hAnsi="Tahoma" w:cs="Tahoma" w:eastAsia="Tahoma"/>
          <w:b w:val="0"/>
          <w:sz w:val="20"/>
        </w:rPr>
        <w:t xml:space="preserve">, </w:t>
      </w:r>
      <w:r>
        <w:rPr>
          <w:rFonts w:ascii="Consolas" w:hAnsi="Consolas" w:cs="Consolas" w:eastAsia="Consolas"/>
          <w:b w:val="0"/>
          <w:sz w:val="19"/>
        </w:rPr>
        <w:t>correctness-gt-v3.3</w:t>
      </w:r>
      <w:r>
        <w:rPr>
          <w:rFonts w:ascii="Tahoma" w:hAnsi="Tahoma" w:cs="Tahoma" w:eastAsia="Tahoma"/>
          <w:b w:val="0"/>
          <w:sz w:val="20"/>
        </w:rPr>
        <w:t xml:space="preserve">) </w:t>
      </w:r>
      <w:r>
        <w:rPr>
          <w:rFonts w:ascii="Tahoma" w:hAnsi="Tahoma" w:cs="Tahoma" w:eastAsia="Tahoma"/>
          <w:b/>
          <w:sz w:val="20"/>
        </w:rPr>
        <w:t>เอกสารนี้ไม่ได้แก้ไฟล์บทความ</w:t>
      </w:r>
      <w:r>
        <w:rPr>
          <w:rFonts w:ascii="Tahoma" w:hAnsi="Tahoma" w:cs="Tahoma" w:eastAsia="Tahoma"/>
          <w:b w:val="0"/>
          <w:sz w:val="20"/>
        </w:rPr>
        <w:t xml:space="preserve"> เป็นรายการสิ่งที่ต้องแก้พร้อมข้อความ/ตัวเลขแทน</w:t>
      </w:r>
    </w:p>
    <w:p>
      <w:pPr>
        <w:spacing w:after="80"/>
      </w:pPr>
      <w:r>
        <w:rPr>
          <w:rFonts w:ascii="Tahoma" w:hAnsi="Tahoma" w:cs="Tahoma" w:eastAsia="Tahoma"/>
          <w:b/>
          <w:sz w:val="19"/>
        </w:rPr>
        <w:t>หมายเหตุการอ่านรายงาน:</w:t>
      </w:r>
      <w:r>
        <w:rPr>
          <w:rFonts w:ascii="Tahoma" w:hAnsi="Tahoma" w:cs="Tahoma" w:eastAsia="Tahoma"/>
          <w:b w:val="0"/>
          <w:sz w:val="19"/>
        </w:rPr>
        <w:t xml:space="preserve"> ตัวอักษรไทยในไฟล์ PDF ทั้งสองถูกดึงออกมาไม่ครบ ผมอ่านจากรหัสประเด็น (C001–C007, DA001–DA015, หัวข้อ PAQE) ตัวเลข ชื่อเมตริก และข้อความภาษาอังกฤษ ซึ่งตรงกับสรุป PRR ที่คุณวางไว้ก่อนหน้า ส่วนรายละเอียดข้อความไทยในรายงานที่ไม่ปรากฏ ผมไม่ได้เดา</w:t>
      </w:r>
    </w:p>
    <w:p>
      <w:pPr>
        <w:keepNext/>
        <w:spacing w:before="200" w:after="80"/>
      </w:pPr>
      <w:r>
        <w:rPr>
          <w:rFonts w:ascii="Tahoma" w:hAnsi="Tahoma" w:cs="Tahoma" w:eastAsia="Tahoma"/>
          <w:b/>
          <w:color w:val="1F3A5F"/>
          <w:sz w:val="28"/>
        </w:rPr>
        <w:t>1. สรุปภาพรวม — ต้องตัดสินใจก่อนแก้</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567"/>
            <w:shd w:val="clear" w:color="auto" w:fill="D9E2F3"/>
          </w:tcPr>
          <w:p>
            <w:r/>
            <w:r>
              <w:rPr>
                <w:rFonts w:ascii="Tahoma" w:hAnsi="Tahoma" w:cs="Tahoma" w:eastAsia="Tahoma"/>
                <w:b/>
                <w:sz w:val="17"/>
              </w:rPr>
              <w:t>#</w:t>
            </w:r>
          </w:p>
        </w:tc>
        <w:tc>
          <w:tcPr>
            <w:tcW w:type="dxa" w:w="10772"/>
            <w:shd w:val="clear" w:color="auto" w:fill="D9E2F3"/>
          </w:tcPr>
          <w:p>
            <w:r/>
            <w:r>
              <w:rPr>
                <w:rFonts w:ascii="Tahoma" w:hAnsi="Tahoma" w:cs="Tahoma" w:eastAsia="Tahoma"/>
                <w:b/>
                <w:sz w:val="17"/>
              </w:rPr>
              <w:t>ประเด็น</w:t>
            </w:r>
          </w:p>
        </w:tc>
        <w:tc>
          <w:tcPr>
            <w:tcW w:type="dxa" w:w="3685"/>
            <w:shd w:val="clear" w:color="auto" w:fill="D9E2F3"/>
          </w:tcPr>
          <w:p>
            <w:r/>
            <w:r>
              <w:rPr>
                <w:rFonts w:ascii="Tahoma" w:hAnsi="Tahoma" w:cs="Tahoma" w:eastAsia="Tahoma"/>
                <w:b/>
                <w:sz w:val="17"/>
              </w:rPr>
              <w:t>ผลกระทบ</w:t>
            </w:r>
          </w:p>
        </w:tc>
      </w:tr>
      <w:tr>
        <w:tc>
          <w:tcPr>
            <w:tcW w:type="dxa" w:w="567"/>
          </w:tcPr>
          <w:p>
            <w:r/>
            <w:r>
              <w:rPr>
                <w:rFonts w:ascii="Tahoma" w:hAnsi="Tahoma" w:cs="Tahoma" w:eastAsia="Tahoma"/>
                <w:b w:val="0"/>
                <w:sz w:val="17"/>
              </w:rPr>
              <w:t>1</w:t>
            </w:r>
          </w:p>
        </w:tc>
        <w:tc>
          <w:tcPr>
            <w:tcW w:type="dxa" w:w="10772"/>
          </w:tcPr>
          <w:p>
            <w:r/>
            <w:r>
              <w:rPr>
                <w:rFonts w:ascii="Tahoma" w:hAnsi="Tahoma" w:cs="Tahoma" w:eastAsia="Tahoma"/>
                <w:b/>
                <w:sz w:val="17"/>
              </w:rPr>
              <w:t>ตัวเลขทั้งหมดในบทความมาจากรุ่นก่อน (9 กรณี, TC-05 ไม่ได้ประเมิน) ต้องเปลี่ยนเป็น Final v3.3 ทั้งชุด และห้ามผสมสองรุ่น</w:t>
            </w:r>
            <w:r>
              <w:rPr>
                <w:rFonts w:ascii="Tahoma" w:hAnsi="Tahoma" w:cs="Tahoma" w:eastAsia="Tahoma"/>
                <w:b w:val="0"/>
                <w:sz w:val="17"/>
              </w:rPr>
              <w:t xml:space="preserve"> บทสรุปบทที่ 5 ยังเขียนว่า "Mock Evaluation v2" ทั้งที่ตารางเขียนว่า "ผลบน Wazuh จริง"</w:t>
            </w:r>
          </w:p>
        </w:tc>
        <w:tc>
          <w:tcPr>
            <w:tcW w:type="dxa" w:w="3685"/>
          </w:tcPr>
          <w:p>
            <w:r/>
            <w:r>
              <w:rPr>
                <w:rFonts w:ascii="Tahoma" w:hAnsi="Tahoma" w:cs="Tahoma" w:eastAsia="Tahoma"/>
                <w:b w:val="0"/>
                <w:sz w:val="17"/>
              </w:rPr>
              <w:t>กระทบบทคัดย่อ (ไทย/อังกฤษ), 4.1–4.5, บทที่ 5</w:t>
            </w:r>
          </w:p>
        </w:tc>
      </w:tr>
      <w:tr>
        <w:tc>
          <w:tcPr>
            <w:tcW w:type="dxa" w:w="567"/>
          </w:tcPr>
          <w:p>
            <w:r/>
            <w:r>
              <w:rPr>
                <w:rFonts w:ascii="Tahoma" w:hAnsi="Tahoma" w:cs="Tahoma" w:eastAsia="Tahoma"/>
                <w:b w:val="0"/>
                <w:sz w:val="17"/>
              </w:rPr>
              <w:t>2</w:t>
            </w:r>
          </w:p>
        </w:tc>
        <w:tc>
          <w:tcPr>
            <w:tcW w:type="dxa" w:w="10772"/>
          </w:tcPr>
          <w:p>
            <w:r/>
            <w:r>
              <w:rPr>
                <w:rFonts w:ascii="Tahoma" w:hAnsi="Tahoma" w:cs="Tahoma" w:eastAsia="Tahoma"/>
                <w:b/>
                <w:sz w:val="17"/>
              </w:rPr>
              <w:t>ตัวชี้วัดหลักเปลี่ยน:</w:t>
            </w:r>
            <w:r>
              <w:rPr>
                <w:rFonts w:ascii="Tahoma" w:hAnsi="Tahoma" w:cs="Tahoma" w:eastAsia="Tahoma"/>
                <w:b w:val="0"/>
                <w:sz w:val="17"/>
              </w:rPr>
              <w:t xml:space="preserve"> บทความไม่มี Correct Recommendation เลย (มีแต่ Compliance 100%) ผล v3.3 คือ </w:t>
            </w:r>
            <w:r>
              <w:rPr>
                <w:rFonts w:ascii="Tahoma" w:hAnsi="Tahoma" w:cs="Tahoma" w:eastAsia="Tahoma"/>
                <w:b/>
                <w:sz w:val="17"/>
              </w:rPr>
              <w:t>4/10 = 40.00%</w:t>
            </w:r>
            <w:r>
              <w:rPr>
                <w:rFonts w:ascii="Tahoma" w:hAnsi="Tahoma" w:cs="Tahoma" w:eastAsia="Tahoma"/>
                <w:b w:val="0"/>
                <w:sz w:val="17"/>
              </w:rPr>
              <w:t xml:space="preserve"> ต้องเพิ่มนิยาม สมการ และผลลงในบทที่ 4 และต้องเขียนคู่กับ Compliance โดยไม่ให้อ่านเป็นความแม่นยำ</w:t>
            </w:r>
          </w:p>
        </w:tc>
        <w:tc>
          <w:tcPr>
            <w:tcW w:type="dxa" w:w="3685"/>
          </w:tcPr>
          <w:p>
            <w:r/>
            <w:r>
              <w:rPr>
                <w:rFonts w:ascii="Tahoma" w:hAnsi="Tahoma" w:cs="Tahoma" w:eastAsia="Tahoma"/>
                <w:b w:val="0"/>
                <w:sz w:val="17"/>
              </w:rPr>
              <w:t>กระทบทุกที่ที่เขียน "100%"</w:t>
            </w:r>
          </w:p>
        </w:tc>
      </w:tr>
      <w:tr>
        <w:tc>
          <w:tcPr>
            <w:tcW w:type="dxa" w:w="567"/>
          </w:tcPr>
          <w:p>
            <w:r/>
            <w:r>
              <w:rPr>
                <w:rFonts w:ascii="Tahoma" w:hAnsi="Tahoma" w:cs="Tahoma" w:eastAsia="Tahoma"/>
                <w:b w:val="0"/>
                <w:sz w:val="17"/>
              </w:rPr>
              <w:t>3</w:t>
            </w:r>
          </w:p>
        </w:tc>
        <w:tc>
          <w:tcPr>
            <w:tcW w:type="dxa" w:w="10772"/>
          </w:tcPr>
          <w:p>
            <w:r/>
            <w:r>
              <w:rPr>
                <w:rFonts w:ascii="Tahoma" w:hAnsi="Tahoma" w:cs="Tahoma" w:eastAsia="Tahoma"/>
                <w:b/>
                <w:sz w:val="17"/>
              </w:rPr>
              <w:t>TC-05 ประเมินแล้ว</w:t>
            </w:r>
            <w:r>
              <w:rPr>
                <w:rFonts w:ascii="Tahoma" w:hAnsi="Tahoma" w:cs="Tahoma" w:eastAsia="Tahoma"/>
                <w:b w:val="0"/>
                <w:sz w:val="17"/>
              </w:rPr>
              <w:t xml:space="preserve"> (Windows 10 + Sysmon, rule 100300) ผล: ไม่มี recommendation ที่ผ่าน validator ต้องย้ายจาก "ข้อจำกัดด้านสภาพแวดล้อม" เป็นผลการทดลอง ตัวหาร 9 → 10</w:t>
            </w:r>
          </w:p>
        </w:tc>
        <w:tc>
          <w:tcPr>
            <w:tcW w:type="dxa" w:w="3685"/>
          </w:tcPr>
          <w:p>
            <w:r/>
            <w:r>
              <w:rPr>
                <w:rFonts w:ascii="Tahoma" w:hAnsi="Tahoma" w:cs="Tahoma" w:eastAsia="Tahoma"/>
                <w:b w:val="0"/>
                <w:sz w:val="17"/>
              </w:rPr>
              <w:t>กระทบสมการ (10), Table 4.1–4.5, 4.5</w:t>
            </w:r>
          </w:p>
        </w:tc>
      </w:tr>
      <w:tr>
        <w:tc>
          <w:tcPr>
            <w:tcW w:type="dxa" w:w="567"/>
          </w:tcPr>
          <w:p>
            <w:r/>
            <w:r>
              <w:rPr>
                <w:rFonts w:ascii="Tahoma" w:hAnsi="Tahoma" w:cs="Tahoma" w:eastAsia="Tahoma"/>
                <w:b w:val="0"/>
                <w:sz w:val="17"/>
              </w:rPr>
              <w:t>4</w:t>
            </w:r>
          </w:p>
        </w:tc>
        <w:tc>
          <w:tcPr>
            <w:tcW w:type="dxa" w:w="10772"/>
          </w:tcPr>
          <w:p>
            <w:r/>
            <w:r>
              <w:rPr>
                <w:rFonts w:ascii="Tahoma" w:hAnsi="Tahoma" w:cs="Tahoma" w:eastAsia="Tahoma"/>
                <w:b/>
                <w:sz w:val="17"/>
              </w:rPr>
              <w:t>การทดลองเสริมทำครบแล้ว</w:t>
            </w:r>
            <w:r>
              <w:rPr>
                <w:rFonts w:ascii="Tahoma" w:hAnsi="Tahoma" w:cs="Tahoma" w:eastAsia="Tahoma"/>
                <w:b w:val="0"/>
                <w:sz w:val="17"/>
              </w:rPr>
              <w:t xml:space="preserve"> (Consistency 3×15, Escalation, IR Reject) ต้องย้ายออกจาก "ข้อจำกัด/ยังไม่ได้ทดสอบ" มาเป็นผลเสริมที่รายงานแยก</w:t>
            </w:r>
          </w:p>
        </w:tc>
        <w:tc>
          <w:tcPr>
            <w:tcW w:type="dxa" w:w="3685"/>
          </w:tcPr>
          <w:p>
            <w:r/>
            <w:r>
              <w:rPr>
                <w:rFonts w:ascii="Tahoma" w:hAnsi="Tahoma" w:cs="Tahoma" w:eastAsia="Tahoma"/>
                <w:b w:val="0"/>
                <w:sz w:val="17"/>
              </w:rPr>
              <w:t>กระทบ 4.2.2, 4.2.10, 4.5, บทที่ 5</w:t>
            </w:r>
          </w:p>
        </w:tc>
      </w:tr>
      <w:tr>
        <w:tc>
          <w:tcPr>
            <w:tcW w:type="dxa" w:w="567"/>
          </w:tcPr>
          <w:p>
            <w:r/>
            <w:r>
              <w:rPr>
                <w:rFonts w:ascii="Tahoma" w:hAnsi="Tahoma" w:cs="Tahoma" w:eastAsia="Tahoma"/>
                <w:b w:val="0"/>
                <w:sz w:val="17"/>
              </w:rPr>
              <w:t>5</w:t>
            </w:r>
          </w:p>
        </w:tc>
        <w:tc>
          <w:tcPr>
            <w:tcW w:type="dxa" w:w="10772"/>
          </w:tcPr>
          <w:p>
            <w:r/>
            <w:r>
              <w:rPr>
                <w:rFonts w:ascii="Tahoma" w:hAnsi="Tahoma" w:cs="Tahoma" w:eastAsia="Tahoma"/>
                <w:b/>
                <w:sz w:val="17"/>
              </w:rPr>
              <w:t>ประเด็นที่ผู้ตรวจชี้และยังต้องแก้ด้วยการเขียน/หลักฐาน:</w:t>
            </w:r>
            <w:r>
              <w:rPr>
                <w:rFonts w:ascii="Tahoma" w:hAnsi="Tahoma" w:cs="Tahoma" w:eastAsia="Tahoma"/>
                <w:b w:val="0"/>
                <w:sz w:val="17"/>
              </w:rPr>
              <w:t xml:space="preserve"> C001 (5↔7), C002, C003, C004, C005 (สหกิจ), C006 (ทำซ้ำได้), C007 และ PAQE: AI-use provenance, evidence bundle, claim-to-source, metadata</w:t>
            </w:r>
          </w:p>
        </w:tc>
        <w:tc>
          <w:tcPr>
            <w:tcW w:type="dxa" w:w="3685"/>
          </w:tcPr>
          <w:p>
            <w:r/>
            <w:r>
              <w:rPr>
                <w:rFonts w:ascii="Tahoma" w:hAnsi="Tahoma" w:cs="Tahoma" w:eastAsia="Tahoma"/>
                <w:b w:val="0"/>
                <w:sz w:val="17"/>
              </w:rPr>
              <w:t>ดู §3–§4</w:t>
            </w:r>
          </w:p>
        </w:tc>
      </w:tr>
    </w:tbl>
    <w:p>
      <w:pPr>
        <w:spacing w:after="40"/>
      </w:pPr>
    </w:p>
    <w:p>
      <w:pPr>
        <w:keepNext/>
        <w:spacing w:before="200" w:after="80"/>
      </w:pPr>
      <w:r>
        <w:rPr>
          <w:rFonts w:ascii="Tahoma" w:hAnsi="Tahoma" w:cs="Tahoma" w:eastAsia="Tahoma"/>
          <w:b/>
          <w:color w:val="1F3A5F"/>
          <w:sz w:val="28"/>
        </w:rPr>
        <w:t>2. รายการแก้ไขตามตำแหน่งในบทความ</w:t>
      </w:r>
    </w:p>
    <w:p>
      <w:pPr>
        <w:spacing w:after="80"/>
      </w:pPr>
      <w:r>
        <w:rPr>
          <w:rFonts w:ascii="Tahoma" w:hAnsi="Tahoma" w:cs="Tahoma" w:eastAsia="Tahoma"/>
          <w:b w:val="0"/>
          <w:sz w:val="19"/>
        </w:rPr>
        <w:t xml:space="preserve">ระดับ: </w:t>
      </w:r>
      <w:r>
        <w:rPr>
          <w:rFonts w:ascii="Tahoma" w:hAnsi="Tahoma" w:cs="Tahoma" w:eastAsia="Tahoma"/>
          <w:b/>
          <w:sz w:val="19"/>
        </w:rPr>
        <w:t>ต้องแก้</w:t>
      </w:r>
      <w:r>
        <w:rPr>
          <w:rFonts w:ascii="Tahoma" w:hAnsi="Tahoma" w:cs="Tahoma" w:eastAsia="Tahoma"/>
          <w:b w:val="0"/>
          <w:sz w:val="19"/>
        </w:rPr>
        <w:t xml:space="preserve"> = ผิดข้อเท็จจริงหรือขัดผลล่าสุด/รายงาน, </w:t>
      </w:r>
      <w:r>
        <w:rPr>
          <w:rFonts w:ascii="Tahoma" w:hAnsi="Tahoma" w:cs="Tahoma" w:eastAsia="Tahoma"/>
          <w:b/>
          <w:sz w:val="19"/>
        </w:rPr>
        <w:t>ควรแก้</w:t>
      </w:r>
      <w:r>
        <w:rPr>
          <w:rFonts w:ascii="Tahoma" w:hAnsi="Tahoma" w:cs="Tahoma" w:eastAsia="Tahoma"/>
          <w:b w:val="0"/>
          <w:sz w:val="19"/>
        </w:rPr>
        <w:t xml:space="preserve"> = ทำให้ชัดขึ้นหรือลดความเสี่ยงจากการตีความ</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020"/>
            <w:shd w:val="clear" w:color="auto" w:fill="D9E2F3"/>
          </w:tcPr>
          <w:p>
            <w:r/>
            <w:r>
              <w:rPr>
                <w:rFonts w:ascii="Tahoma" w:hAnsi="Tahoma" w:cs="Tahoma" w:eastAsia="Tahoma"/>
                <w:b/>
                <w:sz w:val="16"/>
              </w:rPr>
              <w:t>ระดับ</w:t>
            </w:r>
          </w:p>
        </w:tc>
        <w:tc>
          <w:tcPr>
            <w:tcW w:type="dxa" w:w="2154"/>
            <w:shd w:val="clear" w:color="auto" w:fill="D9E2F3"/>
          </w:tcPr>
          <w:p>
            <w:r/>
            <w:r>
              <w:rPr>
                <w:rFonts w:ascii="Tahoma" w:hAnsi="Tahoma" w:cs="Tahoma" w:eastAsia="Tahoma"/>
                <w:b/>
                <w:sz w:val="16"/>
              </w:rPr>
              <w:t>ตำแหน่ง</w:t>
            </w:r>
          </w:p>
        </w:tc>
        <w:tc>
          <w:tcPr>
            <w:tcW w:type="dxa" w:w="3628"/>
            <w:shd w:val="clear" w:color="auto" w:fill="D9E2F3"/>
          </w:tcPr>
          <w:p>
            <w:r/>
            <w:r>
              <w:rPr>
                <w:rFonts w:ascii="Tahoma" w:hAnsi="Tahoma" w:cs="Tahoma" w:eastAsia="Tahoma"/>
                <w:b/>
                <w:sz w:val="16"/>
              </w:rPr>
              <w:t>ข้อความ/ค่าเดิม</w:t>
            </w:r>
          </w:p>
        </w:tc>
        <w:tc>
          <w:tcPr>
            <w:tcW w:type="dxa" w:w="6009"/>
            <w:shd w:val="clear" w:color="auto" w:fill="D9E2F3"/>
          </w:tcPr>
          <w:p>
            <w:r/>
            <w:r>
              <w:rPr>
                <w:rFonts w:ascii="Tahoma" w:hAnsi="Tahoma" w:cs="Tahoma" w:eastAsia="Tahoma"/>
                <w:b/>
                <w:sz w:val="16"/>
              </w:rPr>
              <w:t>การแก้ไข</w:t>
            </w:r>
          </w:p>
        </w:tc>
        <w:tc>
          <w:tcPr>
            <w:tcW w:type="dxa" w:w="2268"/>
            <w:shd w:val="clear" w:color="auto" w:fill="D9E2F3"/>
          </w:tcPr>
          <w:p>
            <w:r/>
            <w:r>
              <w:rPr>
                <w:rFonts w:ascii="Tahoma" w:hAnsi="Tahoma" w:cs="Tahoma" w:eastAsia="Tahoma"/>
                <w:b/>
                <w:sz w:val="16"/>
              </w:rPr>
              <w:t>แหล่ง/เหตุผล</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ชื่อไฟล์ / metadata</w:t>
            </w:r>
          </w:p>
        </w:tc>
        <w:tc>
          <w:tcPr>
            <w:tcW w:type="dxa" w:w="3628"/>
          </w:tcPr>
          <w:p>
            <w:r/>
            <w:r>
              <w:rPr>
                <w:rFonts w:ascii="Tahoma" w:hAnsi="Tahoma" w:cs="Tahoma" w:eastAsia="Tahoma"/>
                <w:b w:val="0"/>
                <w:sz w:val="16"/>
              </w:rPr>
              <w:t>core properties: title = "Author Guidelines for 8", author = "foobar" (PAQE minor: ชื่อเรื่องใน request ไม่ตรง PDF)</w:t>
            </w:r>
          </w:p>
        </w:tc>
        <w:tc>
          <w:tcPr>
            <w:tcW w:type="dxa" w:w="6009"/>
          </w:tcPr>
          <w:p>
            <w:r/>
            <w:r>
              <w:rPr>
                <w:rFonts w:ascii="Tahoma" w:hAnsi="Tahoma" w:cs="Tahoma" w:eastAsia="Tahoma"/>
                <w:b w:val="0"/>
                <w:sz w:val="16"/>
              </w:rPr>
              <w:t>ตั้ง title เป็น "VIGIX: AI-Powered SOC Automation Platform" และ author เป็นชื่อจริงของผู้เขียนก่อนส่ง</w:t>
            </w:r>
          </w:p>
        </w:tc>
        <w:tc>
          <w:tcPr>
            <w:tcW w:type="dxa" w:w="2268"/>
          </w:tcPr>
          <w:p>
            <w:r/>
            <w:r>
              <w:rPr>
                <w:rFonts w:ascii="Tahoma" w:hAnsi="Tahoma" w:cs="Tahoma" w:eastAsia="Tahoma"/>
                <w:b w:val="0"/>
                <w:sz w:val="16"/>
              </w:rPr>
              <w:t>PAQE (Request/document traceability)</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บทคัดย่อ (ไทย)</w:t>
            </w:r>
          </w:p>
        </w:tc>
        <w:tc>
          <w:tcPr>
            <w:tcW w:type="dxa" w:w="3628"/>
          </w:tcPr>
          <w:p>
            <w:r/>
            <w:r>
              <w:rPr>
                <w:rFonts w:ascii="Tahoma" w:hAnsi="Tahoma" w:cs="Tahoma" w:eastAsia="Tahoma"/>
                <w:b w:val="0"/>
                <w:sz w:val="16"/>
              </w:rPr>
              <w:t>"ประเมินได้จริง 9 กรณี ... ไม่มี Windows endpoint"; Compliance 100% (9/9); Consistency 100% (30/30); Workflow/Verification 77.78% (7/9); IOC Recall 90.91% (20/22); 123.79 วินาที; Retry/Intervention 11.11% (1/9)</w:t>
            </w:r>
          </w:p>
        </w:tc>
        <w:tc>
          <w:tcPr>
            <w:tcW w:type="dxa" w:w="6009"/>
          </w:tcPr>
          <w:p>
            <w:r/>
            <w:r>
              <w:rPr>
                <w:rFonts w:ascii="Tahoma" w:hAnsi="Tahoma" w:cs="Tahoma" w:eastAsia="Tahoma"/>
                <w:b w:val="0"/>
                <w:sz w:val="16"/>
              </w:rPr>
              <w:t xml:space="preserve">แทนด้วยผล v3.3: ประเมิน 10 กรณี (รวม PowerShell บน Windows); </w:t>
            </w:r>
            <w:r>
              <w:rPr>
                <w:rFonts w:ascii="Tahoma" w:hAnsi="Tahoma" w:cs="Tahoma" w:eastAsia="Tahoma"/>
                <w:b/>
                <w:sz w:val="16"/>
              </w:rPr>
              <w:t>Correct Recommendation 4/10 = 40.00%</w:t>
            </w:r>
            <w:r>
              <w:rPr>
                <w:rFonts w:ascii="Tahoma" w:hAnsi="Tahoma" w:cs="Tahoma" w:eastAsia="Tahoma"/>
                <w:b w:val="0"/>
                <w:sz w:val="16"/>
              </w:rPr>
              <w:t>; Compliance 9/9 ของที่ประเมินได้ (TC-05 ไม่มี recommendation); Workflow และ Verification/Re-hunt 7/10 = 70.00%; IOC Recall 21/23 = 91.30%; Investigation Time เฉลี่ย 95.86 วินาที (มัธยฐาน 77.77); Retry และ Intervention 2/10 = 20.00%; ผลเสริมแยกประโยค (ร่างใน §5.1)</w:t>
            </w:r>
          </w:p>
        </w:tc>
        <w:tc>
          <w:tcPr>
            <w:tcW w:type="dxa" w:w="2268"/>
          </w:tcPr>
          <w:p>
            <w:r/>
            <w:r>
              <w:rPr>
                <w:rFonts w:ascii="Tahoma" w:hAnsi="Tahoma" w:cs="Tahoma" w:eastAsia="Tahoma"/>
                <w:b w:val="0"/>
                <w:sz w:val="16"/>
              </w:rPr>
              <w:t>run.json / final-metrics.json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บทคัดย่อ (อังกฤษ)</w:t>
            </w:r>
          </w:p>
        </w:tc>
        <w:tc>
          <w:tcPr>
            <w:tcW w:type="dxa" w:w="3628"/>
          </w:tcPr>
          <w:p>
            <w:r/>
            <w:r>
              <w:rPr>
                <w:rFonts w:ascii="Tahoma" w:hAnsi="Tahoma" w:cs="Tahoma" w:eastAsia="Tahoma"/>
                <w:b w:val="0"/>
                <w:sz w:val="16"/>
              </w:rPr>
              <w:t>"The PowerShell case was excluded ..."; 100% (9/9); 100% (30/30); 77.78%; 90.91%; 123.79 s; 11.11%</w:t>
            </w:r>
          </w:p>
        </w:tc>
        <w:tc>
          <w:tcPr>
            <w:tcW w:type="dxa" w:w="6009"/>
          </w:tcPr>
          <w:p>
            <w:r/>
            <w:r>
              <w:rPr>
                <w:rFonts w:ascii="Tahoma" w:hAnsi="Tahoma" w:cs="Tahoma" w:eastAsia="Tahoma"/>
                <w:b w:val="0"/>
                <w:sz w:val="16"/>
              </w:rPr>
              <w:t>แก้ให้ตรงกับฉบับไทย (ร่างใน §5.1) และเปลี่ยน "demonstrate the feasibility" เป็นข้อความที่ไม่เกินหลักฐาน</w:t>
            </w:r>
          </w:p>
        </w:tc>
        <w:tc>
          <w:tcPr>
            <w:tcW w:type="dxa" w:w="2268"/>
          </w:tcPr>
          <w:p>
            <w:r/>
            <w:r>
              <w:rPr>
                <w:rFonts w:ascii="Tahoma" w:hAnsi="Tahoma" w:cs="Tahoma" w:eastAsia="Tahoma"/>
                <w:b w:val="0"/>
                <w:sz w:val="16"/>
              </w:rPr>
              <w:t>—</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บทคัดย่อ (ทั้งสองภาษา)</w:t>
            </w:r>
          </w:p>
        </w:tc>
        <w:tc>
          <w:tcPr>
            <w:tcW w:type="dxa" w:w="3628"/>
          </w:tcPr>
          <w:p>
            <w:r/>
            <w:r>
              <w:rPr>
                <w:rFonts w:ascii="Tahoma" w:hAnsi="Tahoma" w:cs="Tahoma" w:eastAsia="Tahoma"/>
                <w:b w:val="0"/>
                <w:sz w:val="16"/>
              </w:rPr>
              <w:t>"ต้องผ่านการตรวจสอบ 5 เงื่อนไข" ขณะที่ 4.2.1 ใช้ 7 เกณฑ์ (PRR C001)</w:t>
            </w:r>
          </w:p>
        </w:tc>
        <w:tc>
          <w:tcPr>
            <w:tcW w:type="dxa" w:w="6009"/>
          </w:tcPr>
          <w:p>
            <w:r/>
            <w:r>
              <w:rPr>
                <w:rFonts w:ascii="Tahoma" w:hAnsi="Tahoma" w:cs="Tahoma" w:eastAsia="Tahoma"/>
                <w:b w:val="0"/>
                <w:sz w:val="16"/>
              </w:rPr>
              <w:t>ใช้ "5 กลุ่มเงื่อนไขขณะทำงาน" และระบุว่าการประเมิน Compliance ใช้ 7 เกณฑ์หลังการทดลอง พร้อมตารางจับคู่ (ดู §3)</w:t>
            </w:r>
          </w:p>
        </w:tc>
        <w:tc>
          <w:tcPr>
            <w:tcW w:type="dxa" w:w="2268"/>
          </w:tcPr>
          <w:p>
            <w:r/>
            <w:r>
              <w:rPr>
                <w:rFonts w:ascii="Tahoma" w:hAnsi="Tahoma" w:cs="Tahoma" w:eastAsia="Tahoma"/>
                <w:b w:val="0"/>
                <w:sz w:val="16"/>
              </w:rPr>
              <w:t>C001</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1. บทนำ ย่อหน้าสุดท้าย</w:t>
            </w:r>
          </w:p>
        </w:tc>
        <w:tc>
          <w:tcPr>
            <w:tcW w:type="dxa" w:w="3628"/>
          </w:tcPr>
          <w:p>
            <w:r/>
            <w:r>
              <w:rPr>
                <w:rFonts w:ascii="Tahoma" w:hAnsi="Tahoma" w:cs="Tahoma" w:eastAsia="Tahoma"/>
                <w:b w:val="0"/>
                <w:sz w:val="16"/>
              </w:rPr>
              <w:t>รายการเมตริกมี "Time-to-Decision" และ "Negative Validation" แต่บทที่ 4 ไม่มีผล Negative Validation และเรียกเวลาตัดสินใจว่า "Decision Recording Latency"</w:t>
            </w:r>
          </w:p>
        </w:tc>
        <w:tc>
          <w:tcPr>
            <w:tcW w:type="dxa" w:w="6009"/>
          </w:tcPr>
          <w:p>
            <w:r/>
            <w:r>
              <w:rPr>
                <w:rFonts w:ascii="Tahoma" w:hAnsi="Tahoma" w:cs="Tahoma" w:eastAsia="Tahoma"/>
                <w:b w:val="0"/>
                <w:sz w:val="16"/>
              </w:rPr>
              <w:t>ตัด Negative Validation ออก (หรือรายงานผลจริงถ้ามี — ใน v3.3 ไม่ได้รัน) ใช้ชื่อเดียวกับ 4.2.7 และเพิ่ม Correct Recommendation, First-pass, Consistency (เสริม), Escalation/IR Reject (เสริม)</w:t>
            </w:r>
          </w:p>
        </w:tc>
        <w:tc>
          <w:tcPr>
            <w:tcW w:type="dxa" w:w="2268"/>
          </w:tcPr>
          <w:p>
            <w:r/>
            <w:r>
              <w:rPr>
                <w:rFonts w:ascii="Tahoma" w:hAnsi="Tahoma" w:cs="Tahoma" w:eastAsia="Tahoma"/>
                <w:b w:val="0"/>
                <w:sz w:val="16"/>
              </w:rPr>
              <w:t>—</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ตารางที่ 2.4 แถว VIGIX คอลัมน์ข้อจำกัด</w:t>
            </w:r>
          </w:p>
        </w:tc>
        <w:tc>
          <w:tcPr>
            <w:tcW w:type="dxa" w:w="3628"/>
          </w:tcPr>
          <w:p>
            <w:r/>
            <w:r>
              <w:rPr>
                <w:rFonts w:ascii="Tahoma" w:hAnsi="Tahoma" w:cs="Tahoma" w:eastAsia="Tahoma"/>
                <w:b w:val="0"/>
                <w:sz w:val="16"/>
              </w:rPr>
              <w:t>ข้อความขาด: "โดยจำกัดขอบเขต Response ที่  / Short-Term Containment"</w:t>
            </w:r>
          </w:p>
        </w:tc>
        <w:tc>
          <w:tcPr>
            <w:tcW w:type="dxa" w:w="6009"/>
          </w:tcPr>
          <w:p>
            <w:r/>
            <w:r>
              <w:rPr>
                <w:rFonts w:ascii="Tahoma" w:hAnsi="Tahoma" w:cs="Tahoma" w:eastAsia="Tahoma"/>
                <w:b w:val="0"/>
                <w:sz w:val="16"/>
              </w:rPr>
              <w:t>เติมข้อความให้สมบูรณ์ (ขอบเขต Response ที่ Containment ระยะสั้น) และระวังคำเรียกว่าเป็นงานแรก — ผู้ตรวจจัดความใหม่เป็น UNCERTAIN</w:t>
            </w:r>
          </w:p>
        </w:tc>
        <w:tc>
          <w:tcPr>
            <w:tcW w:type="dxa" w:w="2268"/>
          </w:tcPr>
          <w:p>
            <w:r/>
            <w:r>
              <w:rPr>
                <w:rFonts w:ascii="Tahoma" w:hAnsi="Tahoma" w:cs="Tahoma" w:eastAsia="Tahoma"/>
                <w:b w:val="0"/>
                <w:sz w:val="16"/>
              </w:rPr>
              <w:t>DA003 / RC01</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3.1 Algorithm 1 บรรทัด 12–14</w:t>
            </w:r>
          </w:p>
        </w:tc>
        <w:tc>
          <w:tcPr>
            <w:tcW w:type="dxa" w:w="3628"/>
          </w:tcPr>
          <w:p>
            <w:r/>
            <w:r>
              <w:rPr>
                <w:rFonts w:ascii="Tahoma" w:hAnsi="Tahoma" w:cs="Tahoma" w:eastAsia="Tahoma"/>
                <w:b w:val="0"/>
                <w:sz w:val="16"/>
              </w:rPr>
              <w:t>ถ้า validation ไม่ผ่าน → ManualDecision_IR</w:t>
            </w:r>
          </w:p>
        </w:tc>
        <w:tc>
          <w:tcPr>
            <w:tcW w:type="dxa" w:w="6009"/>
          </w:tcPr>
          <w:p>
            <w:r/>
            <w:r>
              <w:rPr>
                <w:rFonts w:ascii="Tahoma" w:hAnsi="Tahoma" w:cs="Tahoma" w:eastAsia="Tahoma"/>
                <w:b w:val="0"/>
                <w:sz w:val="16"/>
              </w:rPr>
              <w:t>ใน v3.3 เมื่อ AI สร้างคำแนะนำที่ผ่าน validator ไม่ได้ (TC-05 ลอง 5 call) incident ค้างสถานะ open ไม่มีการตัดสินใจของ IR ถูกบันทึกในการทดลอง ต้องเขียนให้ตรง: ระบบสร้างใหม่ได้จำกัดจำนวนครั้ง (ระบุ), แล้วหยุดรอผู้ปฏิบัติงาน</w:t>
            </w:r>
          </w:p>
        </w:tc>
        <w:tc>
          <w:tcPr>
            <w:tcW w:type="dxa" w:w="2268"/>
          </w:tcPr>
          <w:p>
            <w:r/>
            <w:r>
              <w:rPr>
                <w:rFonts w:ascii="Tahoma" w:hAnsi="Tahoma" w:cs="Tahoma" w:eastAsia="Tahoma"/>
                <w:b w:val="0"/>
                <w:sz w:val="16"/>
              </w:rPr>
              <w:t>TC-05, validation/</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3.1 Algorithm 1 บรรทัด 35</w:t>
            </w:r>
          </w:p>
        </w:tc>
        <w:tc>
          <w:tcPr>
            <w:tcW w:type="dxa" w:w="3628"/>
          </w:tcPr>
          <w:p>
            <w:r/>
            <w:r>
              <w:rPr>
                <w:rFonts w:ascii="Tahoma" w:hAnsi="Tahoma" w:cs="Tahoma" w:eastAsia="Tahoma"/>
                <w:b w:val="0"/>
                <w:sz w:val="16"/>
              </w:rPr>
              <w:t>"E ← E ∪ ReHunt(I)" ย้อนเข้าสู่ Investigation</w:t>
            </w:r>
          </w:p>
        </w:tc>
        <w:tc>
          <w:tcPr>
            <w:tcW w:type="dxa" w:w="6009"/>
          </w:tcPr>
          <w:p>
            <w:r/>
            <w:r>
              <w:rPr>
                <w:rFonts w:ascii="Tahoma" w:hAnsi="Tahoma" w:cs="Tahoma" w:eastAsia="Tahoma"/>
                <w:b w:val="0"/>
                <w:sz w:val="16"/>
              </w:rPr>
              <w:t>ในโค้ด NOT_RESOLVED เปิดรอบสืบสวนใหม่พร้อมพยายามสร้าง recommendation ใหม่ ในการทดลอง escalation รอบ 2–3 สร้างใหม่ไม่ได้ (</w:t>
            </w:r>
            <w:r>
              <w:rPr>
                <w:rFonts w:ascii="Consolas" w:hAnsi="Consolas" w:cs="Consolas" w:eastAsia="Consolas"/>
                <w:b w:val="0"/>
                <w:sz w:val="15"/>
              </w:rPr>
              <w:t>NO_NEW_RECOMMENDATION</w:t>
            </w:r>
            <w:r>
              <w:rPr>
                <w:rFonts w:ascii="Tahoma" w:hAnsi="Tahoma" w:cs="Tahoma" w:eastAsia="Tahoma"/>
                <w:b w:val="0"/>
                <w:sz w:val="16"/>
              </w:rPr>
              <w:t>) ให้สอดคล้องใน Algorithm/ข้อความ</w:t>
            </w:r>
          </w:p>
        </w:tc>
        <w:tc>
          <w:tcPr>
            <w:tcW w:type="dxa" w:w="2268"/>
          </w:tcPr>
          <w:p>
            <w:r/>
            <w:r>
              <w:rPr>
                <w:rFonts w:ascii="Tahoma" w:hAnsi="Tahoma" w:cs="Tahoma" w:eastAsia="Tahoma"/>
                <w:b w:val="0"/>
                <w:sz w:val="16"/>
              </w:rPr>
              <w:t>supplementary-escalation</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3.2 ย่อหน้าแรก</w:t>
            </w:r>
          </w:p>
        </w:tc>
        <w:tc>
          <w:tcPr>
            <w:tcW w:type="dxa" w:w="3628"/>
          </w:tcPr>
          <w:p>
            <w:r/>
            <w:r>
              <w:rPr>
                <w:rFonts w:ascii="Tahoma" w:hAnsi="Tahoma" w:cs="Tahoma" w:eastAsia="Tahoma"/>
                <w:b w:val="0"/>
                <w:sz w:val="16"/>
              </w:rPr>
              <w:t>ประโยคเรื่อง Severity ซ้ำสองรอบ ("ระบบใช้ Wazuh Rule Level เป็นข้อมูล ..." / "ระบบใช้ ... เป็นค่าเริ่มต้น ...")</w:t>
            </w:r>
          </w:p>
        </w:tc>
        <w:tc>
          <w:tcPr>
            <w:tcW w:type="dxa" w:w="6009"/>
          </w:tcPr>
          <w:p>
            <w:r/>
            <w:r>
              <w:rPr>
                <w:rFonts w:ascii="Tahoma" w:hAnsi="Tahoma" w:cs="Tahoma" w:eastAsia="Tahoma"/>
                <w:b w:val="0"/>
                <w:sz w:val="16"/>
              </w:rPr>
              <w:t>รวมเป็นประโยคเดียว</w:t>
            </w:r>
          </w:p>
        </w:tc>
        <w:tc>
          <w:tcPr>
            <w:tcW w:type="dxa" w:w="2268"/>
          </w:tcPr>
          <w:p>
            <w:r/>
            <w:r>
              <w:rPr>
                <w:rFonts w:ascii="Tahoma" w:hAnsi="Tahoma" w:cs="Tahoma" w:eastAsia="Tahoma"/>
                <w:b w:val="0"/>
                <w:sz w:val="16"/>
              </w:rPr>
              <w:t>—</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3.3 เงื่อนไข V_E, V_A, V_T, V_P, V_PB (สมการ 5–6)</w:t>
            </w:r>
          </w:p>
        </w:tc>
        <w:tc>
          <w:tcPr>
            <w:tcW w:type="dxa" w:w="3628"/>
          </w:tcPr>
          <w:p>
            <w:r/>
            <w:r>
              <w:rPr>
                <w:rFonts w:ascii="Tahoma" w:hAnsi="Tahoma" w:cs="Tahoma" w:eastAsia="Tahoma"/>
                <w:b w:val="0"/>
                <w:sz w:val="16"/>
              </w:rPr>
              <w:t>5 เงื่อนไขขณะทำงาน แต่ 4.2.1 วัด 7 เกณฑ์ ไม่มีตารางจับคู่ (C001)</w:t>
            </w:r>
          </w:p>
        </w:tc>
        <w:tc>
          <w:tcPr>
            <w:tcW w:type="dxa" w:w="6009"/>
          </w:tcPr>
          <w:p>
            <w:r/>
            <w:r>
              <w:rPr>
                <w:rFonts w:ascii="Tahoma" w:hAnsi="Tahoma" w:cs="Tahoma" w:eastAsia="Tahoma"/>
                <w:b w:val="0"/>
                <w:sz w:val="16"/>
              </w:rPr>
              <w:t xml:space="preserve">เพิ่มตารางจับคู่ (ฉบับร่างในไฟล์ </w:t>
            </w:r>
            <w:r>
              <w:rPr>
                <w:rFonts w:ascii="Consolas" w:hAnsi="Consolas" w:cs="Consolas" w:eastAsia="Consolas"/>
                <w:b w:val="0"/>
                <w:sz w:val="15"/>
              </w:rPr>
              <w:t>PAPER-C001-AND-FAILURE-ANALYSIS-DRAFT.docx</w:t>
            </w:r>
            <w:r>
              <w:rPr>
                <w:rFonts w:ascii="Tahoma" w:hAnsi="Tahoma" w:cs="Tahoma" w:eastAsia="Tahoma"/>
                <w:b w:val="0"/>
                <w:sz w:val="16"/>
              </w:rPr>
              <w:t xml:space="preserve">) จุดสำคัญจากโค้ด: </w:t>
            </w:r>
            <w:r>
              <w:rPr>
                <w:rFonts w:ascii="Consolas" w:hAnsi="Consolas" w:cs="Consolas" w:eastAsia="Consolas"/>
                <w:b w:val="0"/>
                <w:sz w:val="15"/>
              </w:rPr>
              <w:t>attackAlignment</w:t>
            </w:r>
            <w:r>
              <w:rPr>
                <w:rFonts w:ascii="Tahoma" w:hAnsi="Tahoma" w:cs="Tahoma" w:eastAsia="Tahoma"/>
                <w:b w:val="0"/>
                <w:sz w:val="16"/>
              </w:rPr>
              <w:t xml:space="preserve"> และ </w:t>
            </w:r>
            <w:r>
              <w:rPr>
                <w:rFonts w:ascii="Consolas" w:hAnsi="Consolas" w:cs="Consolas" w:eastAsia="Consolas"/>
                <w:b w:val="0"/>
                <w:sz w:val="15"/>
              </w:rPr>
              <w:t>playbookAlignment</w:t>
            </w:r>
            <w:r>
              <w:rPr>
                <w:rFonts w:ascii="Tahoma" w:hAnsi="Tahoma" w:cs="Tahoma" w:eastAsia="Tahoma"/>
                <w:b w:val="0"/>
                <w:sz w:val="16"/>
              </w:rPr>
              <w:t xml:space="preserve"> (ส่วนเทียบ playbook ที่คาดหวัง) ใช้ Ground Truth; </w:t>
            </w:r>
            <w:r>
              <w:rPr>
                <w:rFonts w:ascii="Consolas" w:hAnsi="Consolas" w:cs="Consolas" w:eastAsia="Consolas"/>
                <w:b w:val="0"/>
                <w:sz w:val="15"/>
              </w:rPr>
              <w:t>approvalCorrectness</w:t>
            </w:r>
            <w:r>
              <w:rPr>
                <w:rFonts w:ascii="Tahoma" w:hAnsi="Tahoma" w:cs="Tahoma" w:eastAsia="Tahoma"/>
                <w:b w:val="0"/>
                <w:sz w:val="16"/>
              </w:rPr>
              <w:t xml:space="preserve"> และ </w:t>
            </w:r>
            <w:r>
              <w:rPr>
                <w:rFonts w:ascii="Consolas" w:hAnsi="Consolas" w:cs="Consolas" w:eastAsia="Consolas"/>
                <w:b w:val="0"/>
                <w:sz w:val="15"/>
              </w:rPr>
              <w:t>targetRole</w:t>
            </w:r>
            <w:r>
              <w:rPr>
                <w:rFonts w:ascii="Tahoma" w:hAnsi="Tahoma" w:cs="Tahoma" w:eastAsia="Tahoma"/>
                <w:b w:val="0"/>
                <w:sz w:val="16"/>
              </w:rPr>
              <w:t xml:space="preserve"> ตรวจเฉพาะหลังการทดลอง (Validator ไม่ตรวจบทบาท src/dst ของ IP); ต้องยืนยันนิยาม V_A/V_T ของคุณกับตารางนั้นก่อน</w:t>
            </w:r>
          </w:p>
        </w:tc>
        <w:tc>
          <w:tcPr>
            <w:tcW w:type="dxa" w:w="2268"/>
          </w:tcPr>
          <w:p>
            <w:r/>
            <w:r>
              <w:rPr>
                <w:rFonts w:ascii="Tahoma" w:hAnsi="Tahoma" w:cs="Tahoma" w:eastAsia="Tahoma"/>
                <w:b w:val="0"/>
                <w:sz w:val="16"/>
              </w:rPr>
              <w:t>C001, EvaluationService.ts, RecommendationValidator.ts</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3.5 ย่อหน้าหลังสมการ (8)</w:t>
            </w:r>
          </w:p>
        </w:tc>
        <w:tc>
          <w:tcPr>
            <w:tcW w:type="dxa" w:w="3628"/>
          </w:tcPr>
          <w:p>
            <w:r/>
            <w:r>
              <w:rPr>
                <w:rFonts w:ascii="Tahoma" w:hAnsi="Tahoma" w:cs="Tahoma" w:eastAsia="Tahoma"/>
                <w:b w:val="0"/>
                <w:sz w:val="16"/>
              </w:rPr>
              <w:t>"หากผลการตรวจสอบไม่เป็น RESOLVED ระบบจะสิ้นสุดกระบวนการของ Incident หากผลไม่เป็น RESOLVED ระบบจะเพิ่มจำนวนรอบ Re-hunt ..." — สองประโยคขัดกัน</w:t>
            </w:r>
          </w:p>
        </w:tc>
        <w:tc>
          <w:tcPr>
            <w:tcW w:type="dxa" w:w="6009"/>
          </w:tcPr>
          <w:p>
            <w:r/>
            <w:r>
              <w:rPr>
                <w:rFonts w:ascii="Tahoma" w:hAnsi="Tahoma" w:cs="Tahoma" w:eastAsia="Tahoma"/>
                <w:b w:val="0"/>
                <w:sz w:val="16"/>
              </w:rPr>
              <w:t>ลบประโยคแรก ที่ถูกต้องตามโค้ดและสมการ (9): NOT_RESOLVED และ r &lt; R_max → เปิดรอบใหม่; r ครบ R_max → ESCALATED</w:t>
            </w:r>
          </w:p>
        </w:tc>
        <w:tc>
          <w:tcPr>
            <w:tcW w:type="dxa" w:w="2268"/>
          </w:tcPr>
          <w:p>
            <w:r/>
            <w:r>
              <w:rPr>
                <w:rFonts w:ascii="Tahoma" w:hAnsi="Tahoma" w:cs="Tahoma" w:eastAsia="Tahoma"/>
                <w:b w:val="0"/>
                <w:sz w:val="16"/>
              </w:rPr>
              <w:t>CreateVerification.usecase.ts</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3.4 กรณี REJECT</w:t>
            </w:r>
          </w:p>
        </w:tc>
        <w:tc>
          <w:tcPr>
            <w:tcW w:type="dxa" w:w="3628"/>
          </w:tcPr>
          <w:p>
            <w:r/>
            <w:r>
              <w:rPr>
                <w:rFonts w:ascii="Tahoma" w:hAnsi="Tahoma" w:cs="Tahoma" w:eastAsia="Tahoma"/>
                <w:b w:val="0"/>
                <w:sz w:val="16"/>
              </w:rPr>
              <w:t>ข้อความตรงกับพฤติกรรมจริง</w:t>
            </w:r>
          </w:p>
        </w:tc>
        <w:tc>
          <w:tcPr>
            <w:tcW w:type="dxa" w:w="6009"/>
          </w:tcPr>
          <w:p>
            <w:r/>
            <w:r>
              <w:rPr>
                <w:rFonts w:ascii="Tahoma" w:hAnsi="Tahoma" w:cs="Tahoma" w:eastAsia="Tahoma"/>
                <w:b w:val="0"/>
                <w:sz w:val="16"/>
              </w:rPr>
              <w:t>คงไว้ และอ้างผลการทดลองเสริม IR Reject (PASS, checks 12/12) ในบทที่ 4</w:t>
            </w:r>
          </w:p>
        </w:tc>
        <w:tc>
          <w:tcPr>
            <w:tcW w:type="dxa" w:w="2268"/>
          </w:tcPr>
          <w:p>
            <w:r/>
            <w:r>
              <w:rPr>
                <w:rFonts w:ascii="Tahoma" w:hAnsi="Tahoma" w:cs="Tahoma" w:eastAsia="Tahoma"/>
                <w:b w:val="0"/>
                <w:sz w:val="16"/>
              </w:rPr>
              <w:t>supplementary-ir-reject</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 ย่อหน้าแรก (สภาพแวดล้อม)</w:t>
            </w:r>
          </w:p>
        </w:tc>
        <w:tc>
          <w:tcPr>
            <w:tcW w:type="dxa" w:w="3628"/>
          </w:tcPr>
          <w:p>
            <w:r/>
            <w:r>
              <w:rPr>
                <w:rFonts w:ascii="Tahoma" w:hAnsi="Tahoma" w:cs="Tahoma" w:eastAsia="Tahoma"/>
                <w:b w:val="0"/>
                <w:sz w:val="16"/>
              </w:rPr>
              <w:t>"Wazuh agent บน Ubuntu endpoint" เท่านั้น</w:t>
            </w:r>
          </w:p>
        </w:tc>
        <w:tc>
          <w:tcPr>
            <w:tcW w:type="dxa" w:w="6009"/>
          </w:tcPr>
          <w:p>
            <w:r/>
            <w:r>
              <w:rPr>
                <w:rFonts w:ascii="Tahoma" w:hAnsi="Tahoma" w:cs="Tahoma" w:eastAsia="Tahoma"/>
                <w:b w:val="0"/>
                <w:sz w:val="16"/>
              </w:rPr>
              <w:t xml:space="preserve">เพิ่ม Windows 10 endpoint (agent 4.9.2) และ Sysmon 15.22 สำหรับ TC-05; commit </w:t>
            </w:r>
            <w:r>
              <w:rPr>
                <w:rFonts w:ascii="Consolas" w:hAnsi="Consolas" w:cs="Consolas" w:eastAsia="Consolas"/>
                <w:b w:val="0"/>
                <w:sz w:val="15"/>
              </w:rPr>
              <w:t>245b536</w:t>
            </w:r>
            <w:r>
              <w:rPr>
                <w:rFonts w:ascii="Tahoma" w:hAnsi="Tahoma" w:cs="Tahoma" w:eastAsia="Tahoma"/>
                <w:b w:val="0"/>
                <w:sz w:val="16"/>
              </w:rPr>
              <w:t xml:space="preserve">; เวอร์ชัน Ground Truth </w:t>
            </w:r>
            <w:r>
              <w:rPr>
                <w:rFonts w:ascii="Consolas" w:hAnsi="Consolas" w:cs="Consolas" w:eastAsia="Consolas"/>
                <w:b w:val="0"/>
                <w:sz w:val="15"/>
              </w:rPr>
              <w:t>correctness-gt-v3.3</w:t>
            </w:r>
            <w:r>
              <w:rPr>
                <w:rFonts w:ascii="Tahoma" w:hAnsi="Tahoma" w:cs="Tahoma" w:eastAsia="Tahoma"/>
                <w:b w:val="0"/>
                <w:sz w:val="16"/>
              </w:rPr>
              <w:t xml:space="preserve"> (SHA-256 </w:t>
            </w:r>
            <w:r>
              <w:rPr>
                <w:rFonts w:ascii="Consolas" w:hAnsi="Consolas" w:cs="Consolas" w:eastAsia="Consolas"/>
                <w:b w:val="0"/>
                <w:sz w:val="15"/>
              </w:rPr>
              <w:t>d2f1dae6…5951a8</w:t>
            </w:r>
            <w:r>
              <w:rPr>
                <w:rFonts w:ascii="Tahoma" w:hAnsi="Tahoma" w:cs="Tahoma" w:eastAsia="Tahoma"/>
                <w:b w:val="0"/>
                <w:sz w:val="16"/>
              </w:rPr>
              <w:t>); โหมด REAL_WAZUH; ระบุว่าการกระตุ้น TC-05 ทำโดยผู้ทดลอง</w:t>
            </w:r>
          </w:p>
        </w:tc>
        <w:tc>
          <w:tcPr>
            <w:tcW w:type="dxa" w:w="2268"/>
          </w:tcPr>
          <w:p>
            <w:r/>
            <w:r>
              <w:rPr>
                <w:rFonts w:ascii="Tahoma" w:hAnsi="Tahoma" w:cs="Tahoma" w:eastAsia="Tahoma"/>
                <w:b w:val="0"/>
                <w:sz w:val="16"/>
              </w:rPr>
              <w:t>C006, PAQE provenance</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 ย่อหน้าที่ 3 (Ground Truth)</w:t>
            </w:r>
          </w:p>
        </w:tc>
        <w:tc>
          <w:tcPr>
            <w:tcW w:type="dxa" w:w="3628"/>
          </w:tcPr>
          <w:p>
            <w:r/>
            <w:r>
              <w:rPr>
                <w:rFonts w:ascii="Tahoma" w:hAnsi="Tahoma" w:cs="Tahoma" w:eastAsia="Tahoma"/>
                <w:b w:val="0"/>
                <w:sz w:val="16"/>
              </w:rPr>
              <w:t>"กำหนดผลอ้างอิง ... สำหรับ Recommendation" โดยไม่อธิบายว่ากำหนดอย่างไร</w:t>
            </w:r>
          </w:p>
        </w:tc>
        <w:tc>
          <w:tcPr>
            <w:tcW w:type="dxa" w:w="6009"/>
          </w:tcPr>
          <w:p>
            <w:r/>
            <w:r>
              <w:rPr>
                <w:rFonts w:ascii="Tahoma" w:hAnsi="Tahoma" w:cs="Tahoma" w:eastAsia="Tahoma"/>
                <w:b w:val="0"/>
                <w:sz w:val="16"/>
              </w:rPr>
              <w:t>เพิ่ม: Ground Truth เป็นชุดคู่ action–target (ไม่มี optional pair); กฎการสร้าง; ผู้กำหนดและเวลา freeze; เปิดเผยว่า GT v3.1–v3.3 ปรับหลังเห็นผลรุ่นก่อน (ไม่ blind) และยังไม่มีผู้เชี่ยวชาญอิสระตรวจ</w:t>
            </w:r>
          </w:p>
        </w:tc>
        <w:tc>
          <w:tcPr>
            <w:tcW w:type="dxa" w:w="2268"/>
          </w:tcPr>
          <w:p>
            <w:r/>
            <w:r>
              <w:rPr>
                <w:rFonts w:ascii="Tahoma" w:hAnsi="Tahoma" w:cs="Tahoma" w:eastAsia="Tahoma"/>
                <w:b w:val="0"/>
                <w:sz w:val="16"/>
              </w:rPr>
              <w:t>C004, groundTruthCorrectness.ts</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ตารางที่ 4.1</w:t>
            </w:r>
          </w:p>
        </w:tc>
        <w:tc>
          <w:tcPr>
            <w:tcW w:type="dxa" w:w="3628"/>
          </w:tcPr>
          <w:p>
            <w:r/>
            <w:r>
              <w:rPr>
                <w:rFonts w:ascii="Tahoma" w:hAnsi="Tahoma" w:cs="Tahoma" w:eastAsia="Tahoma"/>
                <w:b w:val="0"/>
                <w:sz w:val="16"/>
              </w:rPr>
              <w:t>สถานะ PASS/INCOMPLETE/NOT_EVALUATED; พิมพ์ "ENVIRONMENTUNAVAILABLE"; TC-05 = ENVIRONMENT_UNAVAILABLE</w:t>
            </w:r>
          </w:p>
        </w:tc>
        <w:tc>
          <w:tcPr>
            <w:tcW w:type="dxa" w:w="6009"/>
          </w:tcPr>
          <w:p>
            <w:r/>
            <w:r>
              <w:rPr>
                <w:rFonts w:ascii="Tahoma" w:hAnsi="Tahoma" w:cs="Tahoma" w:eastAsia="Tahoma"/>
                <w:b w:val="0"/>
                <w:sz w:val="16"/>
              </w:rPr>
              <w:t>TC-05 ประเมินแล้ว; "PASS" ปัจจุบันหมายถึง workflow สำเร็จ แต่ TC-04/07/09 ไม่ตรง GT จึงอ่านสับสน — เปลี่ยนเป็นคอลัมน์แยก (Workflow / Correct Recommendation) และเพิ่มโหมด alert: TC-01, 04, 06 = กฎมาตรฐาน; TC-02, 05, 10 = custom rule + กิจกรรมจริง; TC-03, 07, 08, 09 = custom rule + telemetry ควบคุม</w:t>
            </w:r>
          </w:p>
        </w:tc>
        <w:tc>
          <w:tcPr>
            <w:tcW w:type="dxa" w:w="2268"/>
          </w:tcPr>
          <w:p>
            <w:r/>
            <w:r>
              <w:rPr>
                <w:rFonts w:ascii="Tahoma" w:hAnsi="Tahoma" w:cs="Tahoma" w:eastAsia="Tahoma"/>
                <w:b w:val="0"/>
                <w:sz w:val="16"/>
              </w:rPr>
              <w:t>run.json (</w:t>
            </w:r>
            <w:r>
              <w:rPr>
                <w:rFonts w:ascii="Consolas" w:hAnsi="Consolas" w:cs="Consolas" w:eastAsia="Consolas"/>
                <w:b w:val="0"/>
                <w:sz w:val="15"/>
              </w:rPr>
              <w:t>mode</w:t>
            </w:r>
            <w:r>
              <w:rPr>
                <w:rFonts w:ascii="Tahoma" w:hAnsi="Tahoma" w:cs="Tahoma" w:eastAsia="Tahoma"/>
                <w:b w:val="0"/>
                <w:sz w:val="16"/>
              </w:rPr>
              <w:t>)</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 ประโยค "TC-05 ไม่สามารถประเมินได้ ... ตัดออกจากตัวหาร" และสมการ (10)</w:t>
            </w:r>
          </w:p>
        </w:tc>
        <w:tc>
          <w:tcPr>
            <w:tcW w:type="dxa" w:w="3628"/>
          </w:tcPr>
          <w:p>
            <w:r/>
            <w:r>
              <w:rPr>
                <w:rFonts w:ascii="Tahoma" w:hAnsi="Tahoma" w:cs="Tahoma" w:eastAsia="Tahoma"/>
                <w:b w:val="0"/>
                <w:sz w:val="16"/>
              </w:rPr>
              <w:t>ตัวหาร = 9</w:t>
            </w:r>
          </w:p>
        </w:tc>
        <w:tc>
          <w:tcPr>
            <w:tcW w:type="dxa" w:w="6009"/>
          </w:tcPr>
          <w:p>
            <w:r/>
            <w:r>
              <w:rPr>
                <w:rFonts w:ascii="Tahoma" w:hAnsi="Tahoma" w:cs="Tahoma" w:eastAsia="Tahoma"/>
                <w:b w:val="0"/>
                <w:sz w:val="16"/>
              </w:rPr>
              <w:t>แก้เป็น 10 และลบประโยคนี้ ตัวหารของ Correct Recommendation, Workflow, Re-hunt = 10 (ยกเว้นระบุเป็นอย่างอื่น); Investigation Time n = 9 เพราะ TC-05 ไม่มีค่า</w:t>
            </w:r>
          </w:p>
        </w:tc>
        <w:tc>
          <w:tcPr>
            <w:tcW w:type="dxa" w:w="2268"/>
          </w:tcPr>
          <w:p>
            <w:r/>
            <w:r>
              <w:rPr>
                <w:rFonts w:ascii="Tahoma" w:hAnsi="Tahoma" w:cs="Tahoma" w:eastAsia="Tahoma"/>
                <w:b w:val="0"/>
                <w:sz w:val="16"/>
              </w:rPr>
              <w:t>C002–C004</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 (ก่อน 4.2.1)</w:t>
            </w:r>
          </w:p>
        </w:tc>
        <w:tc>
          <w:tcPr>
            <w:tcW w:type="dxa" w:w="3628"/>
          </w:tcPr>
          <w:p>
            <w:r/>
            <w:r>
              <w:rPr>
                <w:rFonts w:ascii="Tahoma" w:hAnsi="Tahoma" w:cs="Tahoma" w:eastAsia="Tahoma"/>
                <w:b w:val="0"/>
                <w:sz w:val="16"/>
              </w:rPr>
              <w:t>ไม่มีนิยาม Correct Recommendation</w:t>
            </w:r>
          </w:p>
        </w:tc>
        <w:tc>
          <w:tcPr>
            <w:tcW w:type="dxa" w:w="6009"/>
          </w:tcPr>
          <w:p>
            <w:r/>
            <w:r>
              <w:rPr>
                <w:rFonts w:ascii="Tahoma" w:hAnsi="Tahoma" w:cs="Tahoma" w:eastAsia="Tahoma"/>
                <w:b w:val="0"/>
                <w:sz w:val="16"/>
              </w:rPr>
              <w:t>เพิ่มหัวข้อ 4.2.1 Correct Recommendation: Correct_i = PlaybookMatch ∧ ActionSetMatch ∧ ActionTargetMatch ∧ NoUnexpectedAction (strict, ไม่สนลำดับ, trim/lowercase, คู่ซ้ำนับครั้งเดียว, ไม่มี optional pair); ผล 4/10 = 40.00%</w:t>
            </w:r>
          </w:p>
        </w:tc>
        <w:tc>
          <w:tcPr>
            <w:tcW w:type="dxa" w:w="2268"/>
          </w:tcPr>
          <w:p>
            <w:r/>
            <w:r>
              <w:rPr>
                <w:rFonts w:ascii="Tahoma" w:hAnsi="Tahoma" w:cs="Tahoma" w:eastAsia="Tahoma"/>
                <w:b w:val="0"/>
                <w:sz w:val="16"/>
              </w:rPr>
              <w:t>final-metrics.json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4.2.1 Compliance</w:t>
            </w:r>
          </w:p>
        </w:tc>
        <w:tc>
          <w:tcPr>
            <w:tcW w:type="dxa" w:w="3628"/>
          </w:tcPr>
          <w:p>
            <w:r/>
            <w:r>
              <w:rPr>
                <w:rFonts w:ascii="Tahoma" w:hAnsi="Tahoma" w:cs="Tahoma" w:eastAsia="Tahoma"/>
                <w:b w:val="0"/>
                <w:sz w:val="16"/>
              </w:rPr>
              <w:t>"ทั้ง 9 กรณีผ่านครบทุกเกณฑ์ จึงได้ 100%"</w:t>
            </w:r>
          </w:p>
        </w:tc>
        <w:tc>
          <w:tcPr>
            <w:tcW w:type="dxa" w:w="6009"/>
          </w:tcPr>
          <w:p>
            <w:r/>
            <w:r>
              <w:rPr>
                <w:rFonts w:ascii="Tahoma" w:hAnsi="Tahoma" w:cs="Tahoma" w:eastAsia="Tahoma"/>
                <w:b w:val="0"/>
                <w:sz w:val="16"/>
              </w:rPr>
              <w:t>9/9 ของกรณีที่ประเมินได้ (9/10 ของทุกกรณี; TC-05 NOT_EVALUATED) เขียนว่าวัดจาก recommendation ฉบับสุดท้ายที่ผ่าน validator แล้ว (C002) และ 5 ใน 9 เคสที่ Compliant ไม่ตรง GT; เพิ่ม First-pass 8/10 = 80.00% (16 calls, 7 ล้มเหลว: TC-03 สอง, TC-05 ห้า)</w:t>
            </w:r>
          </w:p>
        </w:tc>
        <w:tc>
          <w:tcPr>
            <w:tcW w:type="dxa" w:w="2268"/>
          </w:tcPr>
          <w:p>
            <w:r/>
            <w:r>
              <w:rPr>
                <w:rFonts w:ascii="Tahoma" w:hAnsi="Tahoma" w:cs="Tahoma" w:eastAsia="Tahoma"/>
                <w:b w:val="0"/>
                <w:sz w:val="16"/>
              </w:rPr>
              <w:t>C002</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4.2.2 Recommendation Consistency และสมการ (13)</w:t>
            </w:r>
          </w:p>
        </w:tc>
        <w:tc>
          <w:tcPr>
            <w:tcW w:type="dxa" w:w="3628"/>
          </w:tcPr>
          <w:p>
            <w:r/>
            <w:r>
              <w:rPr>
                <w:rFonts w:ascii="Tahoma" w:hAnsi="Tahoma" w:cs="Tahoma" w:eastAsia="Tahoma"/>
                <w:b w:val="0"/>
                <w:sz w:val="16"/>
              </w:rPr>
              <w:t>30/30 = 100% (6 กรณี × 5 รอบ), Step-set 93.33% — นิยามนับ Playbook+Action+Target (C003)</w:t>
            </w:r>
          </w:p>
        </w:tc>
        <w:tc>
          <w:tcPr>
            <w:tcW w:type="dxa" w:w="6009"/>
          </w:tcPr>
          <w:p>
            <w:r/>
            <w:r>
              <w:rPr>
                <w:rFonts w:ascii="Tahoma" w:hAnsi="Tahoma" w:cs="Tahoma" w:eastAsia="Tahoma"/>
                <w:b w:val="0"/>
                <w:sz w:val="16"/>
              </w:rPr>
              <w:t xml:space="preserve">ย้ายเป็นผลเสริม และใช้ v3.3: 3 กรณี × 15 รอบ = 45 runs, Generation Success 44/45 = 97.78%, </w:t>
            </w:r>
            <w:r>
              <w:rPr>
                <w:rFonts w:ascii="Tahoma" w:hAnsi="Tahoma" w:cs="Tahoma" w:eastAsia="Tahoma"/>
                <w:b/>
                <w:sz w:val="16"/>
              </w:rPr>
              <w:t>Core 33/44 = 75.00%</w:t>
            </w:r>
            <w:r>
              <w:rPr>
                <w:rFonts w:ascii="Tahoma" w:hAnsi="Tahoma" w:cs="Tahoma" w:eastAsia="Tahoma"/>
                <w:b w:val="0"/>
                <w:sz w:val="16"/>
              </w:rPr>
              <w:t xml:space="preserve"> (หารทุก run 33/45 = 73.33%), Action-set 75.00%, Target 100%, Playbook 100%; TC-03 80.00%, TC-08 92.86%, TC-10 53.33% ระบุว่าทำซ้ำบน evidence snapshot เดิม ไม่ยิง attack ใหม่ และห้ามอ้างผล 30/30 หรือ 93.33% เดิม (เป็นรุ่นอื่น)</w:t>
            </w:r>
          </w:p>
        </w:tc>
        <w:tc>
          <w:tcPr>
            <w:tcW w:type="dxa" w:w="2268"/>
          </w:tcPr>
          <w:p>
            <w:r/>
            <w:r>
              <w:rPr>
                <w:rFonts w:ascii="Tahoma" w:hAnsi="Tahoma" w:cs="Tahoma" w:eastAsia="Tahoma"/>
                <w:b w:val="0"/>
                <w:sz w:val="16"/>
              </w:rPr>
              <w:t>supplementary-consistency-15r</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4.2.3 Workflow Completion</w:t>
            </w:r>
          </w:p>
        </w:tc>
        <w:tc>
          <w:tcPr>
            <w:tcW w:type="dxa" w:w="3628"/>
          </w:tcPr>
          <w:p>
            <w:r/>
            <w:r>
              <w:rPr>
                <w:rFonts w:ascii="Tahoma" w:hAnsi="Tahoma" w:cs="Tahoma" w:eastAsia="Tahoma"/>
                <w:b w:val="0"/>
                <w:sz w:val="16"/>
              </w:rPr>
              <w:t>7/9 = 77.78%</w:t>
            </w:r>
          </w:p>
        </w:tc>
        <w:tc>
          <w:tcPr>
            <w:tcW w:type="dxa" w:w="6009"/>
          </w:tcPr>
          <w:p>
            <w:r/>
            <w:r>
              <w:rPr>
                <w:rFonts w:ascii="Tahoma" w:hAnsi="Tahoma" w:cs="Tahoma" w:eastAsia="Tahoma"/>
                <w:b w:val="0"/>
                <w:sz w:val="16"/>
              </w:rPr>
              <w:t>7/10 = 70.00%; ไม่ครบ: TC-02, TC-10 (re-hunt ทำไม่ได้), TC-05 (ไม่มี recommendation)</w:t>
            </w:r>
          </w:p>
        </w:tc>
        <w:tc>
          <w:tcPr>
            <w:tcW w:type="dxa" w:w="2268"/>
          </w:tcPr>
          <w:p>
            <w:r/>
            <w:r>
              <w:rPr>
                <w:rFonts w:ascii="Tahoma" w:hAnsi="Tahoma" w:cs="Tahoma" w:eastAsia="Tahoma"/>
                <w:b w:val="0"/>
                <w:sz w:val="16"/>
              </w:rPr>
              <w:t>run.json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4.2.4 Verification/Re-hunt</w:t>
            </w:r>
          </w:p>
        </w:tc>
        <w:tc>
          <w:tcPr>
            <w:tcW w:type="dxa" w:w="3628"/>
          </w:tcPr>
          <w:p>
            <w:r/>
            <w:r>
              <w:rPr>
                <w:rFonts w:ascii="Tahoma" w:hAnsi="Tahoma" w:cs="Tahoma" w:eastAsia="Tahoma"/>
                <w:b w:val="0"/>
                <w:sz w:val="16"/>
              </w:rPr>
              <w:t>7/9 = 77.78%</w:t>
            </w:r>
          </w:p>
        </w:tc>
        <w:tc>
          <w:tcPr>
            <w:tcW w:type="dxa" w:w="6009"/>
          </w:tcPr>
          <w:p>
            <w:r/>
            <w:r>
              <w:rPr>
                <w:rFonts w:ascii="Tahoma" w:hAnsi="Tahoma" w:cs="Tahoma" w:eastAsia="Tahoma"/>
                <w:b w:val="0"/>
                <w:sz w:val="16"/>
              </w:rPr>
              <w:t>7/10 = 70.00% (7/7 ของที่รัน re-hunt) คำอธิบาย RESOLVED และ REHUNT_INSUFFICIENT_CRITERIA คงไว้ได้</w:t>
            </w:r>
          </w:p>
        </w:tc>
        <w:tc>
          <w:tcPr>
            <w:tcW w:type="dxa" w:w="2268"/>
          </w:tcPr>
          <w:p>
            <w:r/>
            <w:r>
              <w:rPr>
                <w:rFonts w:ascii="Tahoma" w:hAnsi="Tahoma" w:cs="Tahoma" w:eastAsia="Tahoma"/>
                <w:b w:val="0"/>
                <w:sz w:val="16"/>
              </w:rPr>
              <w:t>run.json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4.2.5 IOC Recall และสมการ (16)</w:t>
            </w:r>
          </w:p>
        </w:tc>
        <w:tc>
          <w:tcPr>
            <w:tcW w:type="dxa" w:w="3628"/>
          </w:tcPr>
          <w:p>
            <w:r/>
            <w:r>
              <w:rPr>
                <w:rFonts w:ascii="Tahoma" w:hAnsi="Tahoma" w:cs="Tahoma" w:eastAsia="Tahoma"/>
                <w:b w:val="0"/>
                <w:sz w:val="16"/>
              </w:rPr>
              <w:t>2+0+4+2+1+3+4+3+1 = 20 จาก 22 → 90.91%; ไม่อธิบายที่มาของ 22 (C004)</w:t>
            </w:r>
          </w:p>
        </w:tc>
        <w:tc>
          <w:tcPr>
            <w:tcW w:type="dxa" w:w="6009"/>
          </w:tcPr>
          <w:p>
            <w:r/>
            <w:r>
              <w:rPr>
                <w:rFonts w:ascii="Tahoma" w:hAnsi="Tahoma" w:cs="Tahoma" w:eastAsia="Tahoma"/>
                <w:b w:val="0"/>
                <w:sz w:val="16"/>
              </w:rPr>
              <w:t xml:space="preserve">2+0+4+2+1+1+3+4+3+1 = </w:t>
            </w:r>
            <w:r>
              <w:rPr>
                <w:rFonts w:ascii="Tahoma" w:hAnsi="Tahoma" w:cs="Tahoma" w:eastAsia="Tahoma"/>
                <w:b/>
                <w:sz w:val="16"/>
              </w:rPr>
              <w:t>21</w:t>
            </w:r>
            <w:r>
              <w:rPr>
                <w:rFonts w:ascii="Tahoma" w:hAnsi="Tahoma" w:cs="Tahoma" w:eastAsia="Tahoma"/>
                <w:b w:val="0"/>
                <w:sz w:val="16"/>
              </w:rPr>
              <w:t xml:space="preserve"> จาก 2+2+4+2+1+1+3+4+3+1 = </w:t>
            </w:r>
            <w:r>
              <w:rPr>
                <w:rFonts w:ascii="Tahoma" w:hAnsi="Tahoma" w:cs="Tahoma" w:eastAsia="Tahoma"/>
                <w:b/>
                <w:sz w:val="16"/>
              </w:rPr>
              <w:t>23</w:t>
            </w:r>
            <w:r>
              <w:rPr>
                <w:rFonts w:ascii="Tahoma" w:hAnsi="Tahoma" w:cs="Tahoma" w:eastAsia="Tahoma"/>
                <w:b w:val="0"/>
                <w:sz w:val="16"/>
              </w:rPr>
              <w:t xml:space="preserve"> → 91.30%; เพิ่มประโยคที่มาของ IOC ที่คาดหวัง (กำหนดใน Ground Truth ล่วงหน้า โดยผู้พัฒนา นับจากข้อมูล alert) คำอธิบาย </w:t>
            </w:r>
            <w:r>
              <w:rPr>
                <w:rFonts w:ascii="Consolas" w:hAnsi="Consolas" w:cs="Consolas" w:eastAsia="Consolas"/>
                <w:b w:val="0"/>
                <w:sz w:val="15"/>
              </w:rPr>
              <w:t>syscheck.*</w:t>
            </w:r>
            <w:r>
              <w:rPr>
                <w:rFonts w:ascii="Tahoma" w:hAnsi="Tahoma" w:cs="Tahoma" w:eastAsia="Tahoma"/>
                <w:b w:val="0"/>
                <w:sz w:val="16"/>
              </w:rPr>
              <w:t xml:space="preserve"> ยังใช้ได้: ตรวจแล้วว่า alert ของ TC-02 ใน v3.3 มี hash/path อยู่ใน </w:t>
            </w:r>
            <w:r>
              <w:rPr>
                <w:rFonts w:ascii="Consolas" w:hAnsi="Consolas" w:cs="Consolas" w:eastAsia="Consolas"/>
                <w:b w:val="0"/>
                <w:sz w:val="15"/>
              </w:rPr>
              <w:t>syscheck.*</w:t>
            </w:r>
            <w:r>
              <w:rPr>
                <w:rFonts w:ascii="Tahoma" w:hAnsi="Tahoma" w:cs="Tahoma" w:eastAsia="Tahoma"/>
                <w:b w:val="0"/>
                <w:sz w:val="16"/>
              </w:rPr>
              <w:t xml:space="preserve"> และ </w:t>
            </w:r>
            <w:r>
              <w:rPr>
                <w:rFonts w:ascii="Consolas" w:hAnsi="Consolas" w:cs="Consolas" w:eastAsia="Consolas"/>
                <w:b w:val="0"/>
                <w:sz w:val="15"/>
              </w:rPr>
              <w:t>data</w:t>
            </w:r>
            <w:r>
              <w:rPr>
                <w:rFonts w:ascii="Tahoma" w:hAnsi="Tahoma" w:cs="Tahoma" w:eastAsia="Tahoma"/>
                <w:b w:val="0"/>
                <w:sz w:val="16"/>
              </w:rPr>
              <w:t xml:space="preserve"> ว่าง (Recall 0/2 ซ้ำ)</w:t>
            </w:r>
          </w:p>
        </w:tc>
        <w:tc>
          <w:tcPr>
            <w:tcW w:type="dxa" w:w="2268"/>
          </w:tcPr>
          <w:p>
            <w:r/>
            <w:r>
              <w:rPr>
                <w:rFonts w:ascii="Tahoma" w:hAnsi="Tahoma" w:cs="Tahoma" w:eastAsia="Tahoma"/>
                <w:b w:val="0"/>
                <w:sz w:val="16"/>
              </w:rPr>
              <w:t>C004, run.json, soar_v33_eval</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4.2.6 Investigation Time</w:t>
            </w:r>
          </w:p>
        </w:tc>
        <w:tc>
          <w:tcPr>
            <w:tcW w:type="dxa" w:w="3628"/>
          </w:tcPr>
          <w:p>
            <w:r/>
            <w:r>
              <w:rPr>
                <w:rFonts w:ascii="Tahoma" w:hAnsi="Tahoma" w:cs="Tahoma" w:eastAsia="Tahoma"/>
                <w:b w:val="0"/>
                <w:sz w:val="16"/>
              </w:rPr>
              <w:t>รวม 1,114.10 s → 123.79; median 105.77; min 46.27; max 357.67; SD 91.77; TC-03 "Retry 3 ครั้ง ผ่านครั้งที่ 4"</w:t>
            </w:r>
          </w:p>
        </w:tc>
        <w:tc>
          <w:tcPr>
            <w:tcW w:type="dxa" w:w="6009"/>
          </w:tcPr>
          <w:p>
            <w:r/>
            <w:r>
              <w:rPr>
                <w:rFonts w:ascii="Tahoma" w:hAnsi="Tahoma" w:cs="Tahoma" w:eastAsia="Tahoma"/>
                <w:b w:val="0"/>
                <w:sz w:val="16"/>
              </w:rPr>
              <w:t xml:space="preserve">รวม 862.77 s, n = 9, mean </w:t>
            </w:r>
            <w:r>
              <w:rPr>
                <w:rFonts w:ascii="Tahoma" w:hAnsi="Tahoma" w:cs="Tahoma" w:eastAsia="Tahoma"/>
                <w:b/>
                <w:sz w:val="16"/>
              </w:rPr>
              <w:t>95.86 s</w:t>
            </w:r>
            <w:r>
              <w:rPr>
                <w:rFonts w:ascii="Tahoma" w:hAnsi="Tahoma" w:cs="Tahoma" w:eastAsia="Tahoma"/>
                <w:b w:val="0"/>
                <w:sz w:val="16"/>
              </w:rPr>
              <w:t xml:space="preserve">, median </w:t>
            </w:r>
            <w:r>
              <w:rPr>
                <w:rFonts w:ascii="Tahoma" w:hAnsi="Tahoma" w:cs="Tahoma" w:eastAsia="Tahoma"/>
                <w:b/>
                <w:sz w:val="16"/>
              </w:rPr>
              <w:t>77.77 s</w:t>
            </w:r>
            <w:r>
              <w:rPr>
                <w:rFonts w:ascii="Tahoma" w:hAnsi="Tahoma" w:cs="Tahoma" w:eastAsia="Tahoma"/>
                <w:b w:val="0"/>
                <w:sz w:val="16"/>
              </w:rPr>
              <w:t>, min 47.10 (TC-06), max 243.43 (TC-03), SD (ตัวอย่าง) 58.87 TC-03 สูงเพราะต้องสร้าง recommendation 3 call (ล้มเหลว 2) และ intervention 1 ครั้ง; ระบุว่า TC-05 ไม่มีค่า</w:t>
            </w:r>
          </w:p>
        </w:tc>
        <w:tc>
          <w:tcPr>
            <w:tcW w:type="dxa" w:w="2268"/>
          </w:tcPr>
          <w:p>
            <w:r/>
            <w:r>
              <w:rPr>
                <w:rFonts w:ascii="Tahoma" w:hAnsi="Tahoma" w:cs="Tahoma" w:eastAsia="Tahoma"/>
                <w:b w:val="0"/>
                <w:sz w:val="16"/>
              </w:rPr>
              <w:t>final-metrics.json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4.2.7 Decision Recording Latency</w:t>
            </w:r>
          </w:p>
        </w:tc>
        <w:tc>
          <w:tcPr>
            <w:tcW w:type="dxa" w:w="3628"/>
          </w:tcPr>
          <w:p>
            <w:r/>
            <w:r>
              <w:rPr>
                <w:rFonts w:ascii="Tahoma" w:hAnsi="Tahoma" w:cs="Tahoma" w:eastAsia="Tahoma"/>
                <w:b w:val="0"/>
                <w:sz w:val="16"/>
              </w:rPr>
              <w:t>mean 0.056 s (n = 9)</w:t>
            </w:r>
          </w:p>
        </w:tc>
        <w:tc>
          <w:tcPr>
            <w:tcW w:type="dxa" w:w="6009"/>
          </w:tcPr>
          <w:p>
            <w:r/>
            <w:r>
              <w:rPr>
                <w:rFonts w:ascii="Tahoma" w:hAnsi="Tahoma" w:cs="Tahoma" w:eastAsia="Tahoma"/>
                <w:b w:val="0"/>
                <w:sz w:val="16"/>
              </w:rPr>
              <w:t>ค่าใน v3.3 อยู่ที่ประมาณ 0.05–0.06 s ต่อกรณี (บันทึกทศนิยม 2 ตำแหน่ง ความละเอียดจำกัด) ยังต้องเรียก "เวลาที่ระบบใช้บันทึกผลการตัดสินใจแบบ scripted" ไม่ใช่เวลาของมนุษย์</w:t>
            </w:r>
          </w:p>
        </w:tc>
        <w:tc>
          <w:tcPr>
            <w:tcW w:type="dxa" w:w="2268"/>
          </w:tcPr>
          <w:p>
            <w:r/>
            <w:r>
              <w:rPr>
                <w:rFonts w:ascii="Tahoma" w:hAnsi="Tahoma" w:cs="Tahoma" w:eastAsia="Tahoma"/>
                <w:b w:val="0"/>
                <w:sz w:val="16"/>
              </w:rPr>
              <w:t>run.json (</w:t>
            </w:r>
            <w:r>
              <w:rPr>
                <w:rFonts w:ascii="Consolas" w:hAnsi="Consolas" w:cs="Consolas" w:eastAsia="Consolas"/>
                <w:b w:val="0"/>
                <w:sz w:val="15"/>
              </w:rPr>
              <w:t>timeToDecisionSeconds</w:t>
            </w:r>
            <w:r>
              <w:rPr>
                <w:rFonts w:ascii="Tahoma" w:hAnsi="Tahoma" w:cs="Tahoma" w:eastAsia="Tahoma"/>
                <w:b w:val="0"/>
                <w:sz w:val="16"/>
              </w:rPr>
              <w:t>)</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4.2.8 Intervention / 4.2.9 Retry</w:t>
            </w:r>
          </w:p>
        </w:tc>
        <w:tc>
          <w:tcPr>
            <w:tcW w:type="dxa" w:w="3628"/>
          </w:tcPr>
          <w:p>
            <w:r/>
            <w:r>
              <w:rPr>
                <w:rFonts w:ascii="Tahoma" w:hAnsi="Tahoma" w:cs="Tahoma" w:eastAsia="Tahoma"/>
                <w:b w:val="0"/>
                <w:sz w:val="16"/>
              </w:rPr>
              <w:t>1/9 = 11.11% (TC-03); Retry Count 3</w:t>
            </w:r>
          </w:p>
        </w:tc>
        <w:tc>
          <w:tcPr>
            <w:tcW w:type="dxa" w:w="6009"/>
          </w:tcPr>
          <w:p>
            <w:r/>
            <w:r>
              <w:rPr>
                <w:rFonts w:ascii="Tahoma" w:hAnsi="Tahoma" w:cs="Tahoma" w:eastAsia="Tahoma"/>
                <w:b w:val="0"/>
                <w:sz w:val="16"/>
              </w:rPr>
              <w:t>Intervention 2/10 = 20.00% (TC-03, TC-05 — ทั้งสองเป็นการยกระดับ IOC); Retry Rate 2/10 = 20.00% (TC-03, TC-05); call ที่ล้มเหลว 7 จาก 16 call (TC-03 สอง, TC-05 ห้า)</w:t>
            </w:r>
          </w:p>
        </w:tc>
        <w:tc>
          <w:tcPr>
            <w:tcW w:type="dxa" w:w="2268"/>
          </w:tcPr>
          <w:p>
            <w:r/>
            <w:r>
              <w:rPr>
                <w:rFonts w:ascii="Tahoma" w:hAnsi="Tahoma" w:cs="Tahoma" w:eastAsia="Tahoma"/>
                <w:b w:val="0"/>
                <w:sz w:val="16"/>
              </w:rPr>
              <w:t>final-metrics.json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4.2.10 Escalation Rate และสมการ (25)</w:t>
            </w:r>
          </w:p>
        </w:tc>
        <w:tc>
          <w:tcPr>
            <w:tcW w:type="dxa" w:w="3628"/>
          </w:tcPr>
          <w:p>
            <w:r/>
            <w:r>
              <w:rPr>
                <w:rFonts w:ascii="Tahoma" w:hAnsi="Tahoma" w:cs="Tahoma" w:eastAsia="Tahoma"/>
                <w:b w:val="0"/>
                <w:sz w:val="16"/>
              </w:rPr>
              <w:t>0/9 = 0% "ไม่ได้ทดลองสถานการณ์ Re-hunt ครบ 3 รอบ"</w:t>
            </w:r>
          </w:p>
        </w:tc>
        <w:tc>
          <w:tcPr>
            <w:tcW w:type="dxa" w:w="6009"/>
          </w:tcPr>
          <w:p>
            <w:r/>
            <w:r>
              <w:rPr>
                <w:rFonts w:ascii="Tahoma" w:hAnsi="Tahoma" w:cs="Tahoma" w:eastAsia="Tahoma"/>
                <w:b w:val="0"/>
                <w:sz w:val="16"/>
              </w:rPr>
              <w:t xml:space="preserve">Final: 0/7 (ตัวหาร = incident ที่ re-hunt ทำงานจริง; ปรับสมการ 25 ให้ตรง) ทุก re-hunt จบ RESOLVED รอบแรก; เพิ่มผลเสริม: R_max = 3, NOT_RESOLVED ×3 → </w:t>
            </w:r>
            <w:r>
              <w:rPr>
                <w:rFonts w:ascii="Consolas" w:hAnsi="Consolas" w:cs="Consolas" w:eastAsia="Consolas"/>
                <w:b w:val="0"/>
                <w:sz w:val="15"/>
              </w:rPr>
              <w:t>escalated</w:t>
            </w:r>
            <w:r>
              <w:rPr>
                <w:rFonts w:ascii="Tahoma" w:hAnsi="Tahoma" w:cs="Tahoma" w:eastAsia="Tahoma"/>
                <w:b w:val="0"/>
                <w:sz w:val="16"/>
              </w:rPr>
              <w:t xml:space="preserve"> (</w:t>
            </w:r>
            <w:r>
              <w:rPr>
                <w:rFonts w:ascii="Consolas" w:hAnsi="Consolas" w:cs="Consolas" w:eastAsia="Consolas"/>
                <w:b w:val="0"/>
                <w:sz w:val="15"/>
              </w:rPr>
              <w:t>MAX_INVESTIGATION_ROUNDS_REACHED</w:t>
            </w:r>
            <w:r>
              <w:rPr>
                <w:rFonts w:ascii="Tahoma" w:hAnsi="Tahoma" w:cs="Tahoma" w:eastAsia="Tahoma"/>
                <w:b w:val="0"/>
                <w:sz w:val="16"/>
              </w:rPr>
              <w:t>), ไม่มีรอบที่ 4, runner checks 15/15; ระบุว่ารอบ 2–3 ไม่ได้ recommendation ใหม่ (fallback)</w:t>
            </w:r>
          </w:p>
        </w:tc>
        <w:tc>
          <w:tcPr>
            <w:tcW w:type="dxa" w:w="2268"/>
          </w:tcPr>
          <w:p>
            <w:r/>
            <w:r>
              <w:rPr>
                <w:rFonts w:ascii="Tahoma" w:hAnsi="Tahoma" w:cs="Tahoma" w:eastAsia="Tahoma"/>
                <w:b w:val="0"/>
                <w:sz w:val="16"/>
              </w:rPr>
              <w:t>supplementary-escalation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ตารางที่ 4.2 (ราย case)</w:t>
            </w:r>
          </w:p>
        </w:tc>
        <w:tc>
          <w:tcPr>
            <w:tcW w:type="dxa" w:w="3628"/>
          </w:tcPr>
          <w:p>
            <w:r/>
            <w:r>
              <w:rPr>
                <w:rFonts w:ascii="Tahoma" w:hAnsi="Tahoma" w:cs="Tahoma" w:eastAsia="Tahoma"/>
                <w:b w:val="0"/>
                <w:sz w:val="16"/>
              </w:rPr>
              <w:t>ข้อมูลรุ่นเก่า (เช่น TC-03 = 357.67 s, TC-05 = ENV. UNAVAILABLE)</w:t>
            </w:r>
          </w:p>
        </w:tc>
        <w:tc>
          <w:tcPr>
            <w:tcW w:type="dxa" w:w="6009"/>
          </w:tcPr>
          <w:p>
            <w:r/>
            <w:r>
              <w:rPr>
                <w:rFonts w:ascii="Tahoma" w:hAnsi="Tahoma" w:cs="Tahoma" w:eastAsia="Tahoma"/>
                <w:b w:val="0"/>
                <w:sz w:val="16"/>
              </w:rPr>
              <w:t>แทนด้วยตารางใน §4 ของเอกสารนี้ และเพิ่มคอลัมน์ Correct Recommendation</w:t>
            </w:r>
          </w:p>
        </w:tc>
        <w:tc>
          <w:tcPr>
            <w:tcW w:type="dxa" w:w="2268"/>
          </w:tcPr>
          <w:p>
            <w:r/>
            <w:r>
              <w:rPr>
                <w:rFonts w:ascii="Tahoma" w:hAnsi="Tahoma" w:cs="Tahoma" w:eastAsia="Tahoma"/>
                <w:b w:val="0"/>
                <w:sz w:val="16"/>
              </w:rPr>
              <w:t>final-evaluation-v3.3</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ตารางที่ 4.3 (ตัวชี้วัดรวม)</w:t>
            </w:r>
          </w:p>
        </w:tc>
        <w:tc>
          <w:tcPr>
            <w:tcW w:type="dxa" w:w="3628"/>
          </w:tcPr>
          <w:p>
            <w:r/>
            <w:r>
              <w:rPr>
                <w:rFonts w:ascii="Tahoma" w:hAnsi="Tahoma" w:cs="Tahoma" w:eastAsia="Tahoma"/>
                <w:b w:val="0"/>
                <w:sz w:val="16"/>
              </w:rPr>
              <w:t>ทุกแถวเป็นผลรุ่นเก่า; ไม่มี Correct Recommendation; Consistency 100%; Escalation 0/9</w:t>
            </w:r>
          </w:p>
        </w:tc>
        <w:tc>
          <w:tcPr>
            <w:tcW w:type="dxa" w:w="6009"/>
          </w:tcPr>
          <w:p>
            <w:r/>
            <w:r>
              <w:rPr>
                <w:rFonts w:ascii="Tahoma" w:hAnsi="Tahoma" w:cs="Tahoma" w:eastAsia="Tahoma"/>
                <w:b w:val="0"/>
                <w:sz w:val="16"/>
              </w:rPr>
              <w:t>แทนด้วยตารางใน §4 ของเอกสารนี้ เปลี่ยนชื่อ "Recommendation Consistency" เป็น "Core Recommendation Consistency" (C003) และย้ายไปตารางผลเสริม</w:t>
            </w:r>
          </w:p>
        </w:tc>
        <w:tc>
          <w:tcPr>
            <w:tcW w:type="dxa" w:w="2268"/>
          </w:tcPr>
          <w:p>
            <w:r/>
            <w:r>
              <w:rPr>
                <w:rFonts w:ascii="Tahoma" w:hAnsi="Tahoma" w:cs="Tahoma" w:eastAsia="Tahoma"/>
                <w:b w:val="0"/>
                <w:sz w:val="16"/>
              </w:rPr>
              <w:t>C003</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ข้อความใต้ตาราง 4.3 (บรรทัดสุดท้าย)</w:t>
            </w:r>
          </w:p>
        </w:tc>
        <w:tc>
          <w:tcPr>
            <w:tcW w:type="dxa" w:w="3628"/>
          </w:tcPr>
          <w:p>
            <w:r/>
            <w:r>
              <w:rPr>
                <w:rFonts w:ascii="Tahoma" w:hAnsi="Tahoma" w:cs="Tahoma" w:eastAsia="Tahoma"/>
                <w:b w:val="0"/>
                <w:sz w:val="16"/>
              </w:rPr>
              <w:t>"Recommendation ทุกกรณีที่ประเมินได้ผ่านเกณฑ์ Compliance และมีองค์ประกอบหลักคงที่ ... สาเหตุจาก Evidence/IOC มากกว่าความไม่สอดคล้องของ Recommendation"</w:t>
            </w:r>
          </w:p>
        </w:tc>
        <w:tc>
          <w:tcPr>
            <w:tcW w:type="dxa" w:w="6009"/>
          </w:tcPr>
          <w:p>
            <w:r/>
            <w:r>
              <w:rPr>
                <w:rFonts w:ascii="Tahoma" w:hAnsi="Tahoma" w:cs="Tahoma" w:eastAsia="Tahoma"/>
                <w:b w:val="0"/>
                <w:sz w:val="16"/>
              </w:rPr>
              <w:t>ไม่ตรงผล v3.3: TC-05 ล้มเหลวที่การสร้าง recommendation, 6 กรณีไม่ตรง GT; เขียนใหม่โดยแยก (ก) Compliance (ข) Correct Recommendation (ค) ข้อจำกัดด้าน Evidence/IOC (TC-02, TC-10) (ง) เฉลี่ย 95.86 s เทียบมัธยฐาน 77.77 s</w:t>
            </w:r>
          </w:p>
        </w:tc>
        <w:tc>
          <w:tcPr>
            <w:tcW w:type="dxa" w:w="2268"/>
          </w:tcPr>
          <w:p>
            <w:r/>
            <w:r>
              <w:rPr>
                <w:rFonts w:ascii="Tahoma" w:hAnsi="Tahoma" w:cs="Tahoma" w:eastAsia="Tahoma"/>
                <w:b w:val="0"/>
                <w:sz w:val="16"/>
              </w:rPr>
              <w:t>—</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4.4 ตารางที่ 4.4</w:t>
            </w:r>
          </w:p>
        </w:tc>
        <w:tc>
          <w:tcPr>
            <w:tcW w:type="dxa" w:w="3628"/>
          </w:tcPr>
          <w:p>
            <w:r/>
            <w:r>
              <w:rPr>
                <w:rFonts w:ascii="Tahoma" w:hAnsi="Tahoma" w:cs="Tahoma" w:eastAsia="Tahoma"/>
                <w:b w:val="0"/>
                <w:sz w:val="16"/>
              </w:rPr>
              <w:t>"IR decision ถูกบันทึกในทุกเคสที่ประเมิน" PASS</w:t>
            </w:r>
          </w:p>
        </w:tc>
        <w:tc>
          <w:tcPr>
            <w:tcW w:type="dxa" w:w="6009"/>
          </w:tcPr>
          <w:p>
            <w:r/>
            <w:r>
              <w:rPr>
                <w:rFonts w:ascii="Tahoma" w:hAnsi="Tahoma" w:cs="Tahoma" w:eastAsia="Tahoma"/>
                <w:b w:val="0"/>
                <w:sz w:val="16"/>
              </w:rPr>
              <w:t>ใน v3.3: ทุกเคสที่มี recommendation (9/9) ไม่ใช่ทุกเคสที่ประเมิน (TC-05 ไม่มี) เพิ่มแถวผล IR Reject: ปฏิเสธแล้วไม่มี execution อัตโนมัติ, ไม่ปิด incident, ไม่ regenerate, audit ครบ (PASS 12/12; TC-01; decision scripted)</w:t>
            </w:r>
          </w:p>
        </w:tc>
        <w:tc>
          <w:tcPr>
            <w:tcW w:type="dxa" w:w="2268"/>
          </w:tcPr>
          <w:p>
            <w:r/>
            <w:r>
              <w:rPr>
                <w:rFonts w:ascii="Tahoma" w:hAnsi="Tahoma" w:cs="Tahoma" w:eastAsia="Tahoma"/>
                <w:b w:val="0"/>
                <w:sz w:val="16"/>
              </w:rPr>
              <w:t>supplementary-ir-reject</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4.5 ตารางที่ 4.5</w:t>
            </w:r>
          </w:p>
        </w:tc>
        <w:tc>
          <w:tcPr>
            <w:tcW w:type="dxa" w:w="3628"/>
          </w:tcPr>
          <w:p>
            <w:r/>
            <w:r>
              <w:rPr>
                <w:rFonts w:ascii="Tahoma" w:hAnsi="Tahoma" w:cs="Tahoma" w:eastAsia="Tahoma"/>
                <w:b w:val="0"/>
                <w:sz w:val="16"/>
              </w:rPr>
              <w:t>TC-05 "ประเมินไม่ได้ ... ไม่มี Windows endpoint"; TC-03 "Retry 3"</w:t>
            </w:r>
          </w:p>
        </w:tc>
        <w:tc>
          <w:tcPr>
            <w:tcW w:type="dxa" w:w="6009"/>
          </w:tcPr>
          <w:p>
            <w:r/>
            <w:r>
              <w:rPr>
                <w:rFonts w:ascii="Tahoma" w:hAnsi="Tahoma" w:cs="Tahoma" w:eastAsia="Tahoma"/>
                <w:b w:val="0"/>
                <w:sz w:val="16"/>
              </w:rPr>
              <w:t xml:space="preserve">TC-05: </w:t>
            </w:r>
            <w:r>
              <w:rPr>
                <w:rFonts w:ascii="Consolas" w:hAnsi="Consolas" w:cs="Consolas" w:eastAsia="Consolas"/>
                <w:b w:val="0"/>
                <w:sz w:val="15"/>
              </w:rPr>
              <w:t>NO_VALID_RECOMMENDATION</w:t>
            </w:r>
            <w:r>
              <w:rPr>
                <w:rFonts w:ascii="Tahoma" w:hAnsi="Tahoma" w:cs="Tahoma" w:eastAsia="Tahoma"/>
                <w:b w:val="0"/>
                <w:sz w:val="16"/>
              </w:rPr>
              <w:t xml:space="preserve"> (</w:t>
            </w:r>
            <w:r>
              <w:rPr>
                <w:rFonts w:ascii="Consolas" w:hAnsi="Consolas" w:cs="Consolas" w:eastAsia="Consolas"/>
                <w:b w:val="0"/>
                <w:sz w:val="15"/>
              </w:rPr>
              <w:t>INVENTED_TARGET</w:t>
            </w:r>
            <w:r>
              <w:rPr>
                <w:rFonts w:ascii="Tahoma" w:hAnsi="Tahoma" w:cs="Tahoma" w:eastAsia="Tahoma"/>
                <w:b w:val="0"/>
                <w:sz w:val="16"/>
              </w:rPr>
              <w:t xml:space="preserve">, </w:t>
            </w:r>
            <w:r>
              <w:rPr>
                <w:rFonts w:ascii="Consolas" w:hAnsi="Consolas" w:cs="Consolas" w:eastAsia="Consolas"/>
                <w:b w:val="0"/>
                <w:sz w:val="15"/>
              </w:rPr>
              <w:t>INSUFFICIENT_EVIDENCE</w:t>
            </w:r>
            <w:r>
              <w:rPr>
                <w:rFonts w:ascii="Tahoma" w:hAnsi="Tahoma" w:cs="Tahoma" w:eastAsia="Tahoma"/>
                <w:b w:val="0"/>
                <w:sz w:val="16"/>
              </w:rPr>
              <w:t>); TC-03: 3 calls; เพิ่ม TC-04/07/09/10: action เกิน GT (REVOKE-SESSION, BLOCK-URL, ISOLATE-ENDPOINT); TC-02/TC-10 คงเดิม (ตรวจแล้วเหตุผลเดียวกัน)</w:t>
            </w:r>
          </w:p>
        </w:tc>
        <w:tc>
          <w:tcPr>
            <w:tcW w:type="dxa" w:w="2268"/>
          </w:tcPr>
          <w:p>
            <w:r/>
            <w:r>
              <w:rPr>
                <w:rFonts w:ascii="Tahoma" w:hAnsi="Tahoma" w:cs="Tahoma" w:eastAsia="Tahoma"/>
                <w:b w:val="0"/>
                <w:sz w:val="16"/>
              </w:rPr>
              <w:t>validation/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4.5 ย่อหน้าข้อจำกัด</w:t>
            </w:r>
          </w:p>
        </w:tc>
        <w:tc>
          <w:tcPr>
            <w:tcW w:type="dxa" w:w="3628"/>
          </w:tcPr>
          <w:p>
            <w:r/>
            <w:r>
              <w:rPr>
                <w:rFonts w:ascii="Tahoma" w:hAnsi="Tahoma" w:cs="Tahoma" w:eastAsia="Tahoma"/>
                <w:b w:val="0"/>
                <w:sz w:val="16"/>
              </w:rPr>
              <w:t>"Consistency ทดสอบซ้ำเฉพาะ 6 กรณี และยังไม่ได้ทดสอบ Escalation"</w:t>
            </w:r>
          </w:p>
        </w:tc>
        <w:tc>
          <w:tcPr>
            <w:tcW w:type="dxa" w:w="6009"/>
          </w:tcPr>
          <w:p>
            <w:r/>
            <w:r>
              <w:rPr>
                <w:rFonts w:ascii="Tahoma" w:hAnsi="Tahoma" w:cs="Tahoma" w:eastAsia="Tahoma"/>
                <w:b w:val="0"/>
                <w:sz w:val="16"/>
              </w:rPr>
              <w:t>ลบสองส่วนนี้ (ทดสอบแล้ว) เพิ่ม: Ground Truth ไม่ blind/ไม่มีผู้เชี่ยวชาญอิสระ, playbook กับ GT ไม่ตรงกันบางจุด, IR เป็น scripted, extra action เป็น post-hoc ไม่ผ่าน human review, N = 10 run เดียว โมเดลเดียว (ดูหัวข้อ Failure analysis/Threats ในไฟล์ DRAFT)</w:t>
            </w:r>
          </w:p>
        </w:tc>
        <w:tc>
          <w:tcPr>
            <w:tcW w:type="dxa" w:w="2268"/>
          </w:tcPr>
          <w:p>
            <w:r/>
            <w:r>
              <w:rPr>
                <w:rFonts w:ascii="Tahoma" w:hAnsi="Tahoma" w:cs="Tahoma" w:eastAsia="Tahoma"/>
                <w:b w:val="0"/>
                <w:sz w:val="16"/>
              </w:rPr>
              <w:t>—</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ก่อน 4.4 หรือ 4.6 (ใหม่)</w:t>
            </w:r>
          </w:p>
        </w:tc>
        <w:tc>
          <w:tcPr>
            <w:tcW w:type="dxa" w:w="3628"/>
          </w:tcPr>
          <w:p>
            <w:r/>
            <w:r>
              <w:rPr>
                <w:rFonts w:ascii="Tahoma" w:hAnsi="Tahoma" w:cs="Tahoma" w:eastAsia="Tahoma"/>
                <w:b w:val="0"/>
                <w:sz w:val="16"/>
              </w:rPr>
              <w:t>ยังไม่มีหัวข้อผลการทดลองเสริมและ Failure analysis</w:t>
            </w:r>
          </w:p>
        </w:tc>
        <w:tc>
          <w:tcPr>
            <w:tcW w:type="dxa" w:w="6009"/>
          </w:tcPr>
          <w:p>
            <w:r/>
            <w:r>
              <w:rPr>
                <w:rFonts w:ascii="Tahoma" w:hAnsi="Tahoma" w:cs="Tahoma" w:eastAsia="Tahoma"/>
                <w:b w:val="0"/>
                <w:sz w:val="16"/>
              </w:rPr>
              <w:t>เพิ่ม 4.6 ผลการทดลองเสริม (Consistency, Escalation, IR Reject) แยกจาก Final และ 4.7 Failure analysis / Threats to validity</w:t>
            </w:r>
          </w:p>
        </w:tc>
        <w:tc>
          <w:tcPr>
            <w:tcW w:type="dxa" w:w="2268"/>
          </w:tcPr>
          <w:p>
            <w:r/>
            <w:r>
              <w:rPr>
                <w:rFonts w:ascii="Tahoma" w:hAnsi="Tahoma" w:cs="Tahoma" w:eastAsia="Tahoma"/>
                <w:b w:val="0"/>
                <w:sz w:val="16"/>
              </w:rPr>
              <w:t>ไฟล์ DRAFT</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5. สรุปผลการทดลอง ย่อหน้า 2</w:t>
            </w:r>
          </w:p>
        </w:tc>
        <w:tc>
          <w:tcPr>
            <w:tcW w:type="dxa" w:w="3628"/>
          </w:tcPr>
          <w:p>
            <w:r/>
            <w:r>
              <w:rPr>
                <w:rFonts w:ascii="Tahoma" w:hAnsi="Tahoma" w:cs="Tahoma" w:eastAsia="Tahoma"/>
                <w:b w:val="0"/>
                <w:sz w:val="16"/>
              </w:rPr>
              <w:t>"จากการทดลอง Mock Evaluation v2 ..."; ตัวเลข 9/9, 30/30, 7/9, 90.91%</w:t>
            </w:r>
          </w:p>
        </w:tc>
        <w:tc>
          <w:tcPr>
            <w:tcW w:type="dxa" w:w="6009"/>
          </w:tcPr>
          <w:p>
            <w:r/>
            <w:r>
              <w:rPr>
                <w:rFonts w:ascii="Tahoma" w:hAnsi="Tahoma" w:cs="Tahoma" w:eastAsia="Tahoma"/>
                <w:b w:val="0"/>
                <w:sz w:val="16"/>
              </w:rPr>
              <w:t>เขียนใหม่ด้วยผล v3.3 (ร่างใน §5.2) ตัดคำว่า Mock Evaluation v2 และตัดประโยคที่ทำให้ Compliance อ่านเป็นความถูกต้อง</w:t>
            </w:r>
          </w:p>
        </w:tc>
        <w:tc>
          <w:tcPr>
            <w:tcW w:type="dxa" w:w="2268"/>
          </w:tcPr>
          <w:p>
            <w:r/>
            <w:r>
              <w:rPr>
                <w:rFonts w:ascii="Tahoma" w:hAnsi="Tahoma" w:cs="Tahoma" w:eastAsia="Tahoma"/>
                <w:b w:val="0"/>
                <w:sz w:val="16"/>
              </w:rPr>
              <w:t>—</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5. ย่อหน้าสุดท้าย (งานต่อไป)</w:t>
            </w:r>
          </w:p>
        </w:tc>
        <w:tc>
          <w:tcPr>
            <w:tcW w:type="dxa" w:w="3628"/>
          </w:tcPr>
          <w:p>
            <w:r/>
            <w:r>
              <w:rPr>
                <w:rFonts w:ascii="Tahoma" w:hAnsi="Tahoma" w:cs="Tahoma" w:eastAsia="Tahoma"/>
                <w:b w:val="0"/>
                <w:sz w:val="16"/>
              </w:rPr>
              <w:t>แนะนำขยาย Windows/PowerShell</w:t>
            </w:r>
          </w:p>
        </w:tc>
        <w:tc>
          <w:tcPr>
            <w:tcW w:type="dxa" w:w="6009"/>
          </w:tcPr>
          <w:p>
            <w:r/>
            <w:r>
              <w:rPr>
                <w:rFonts w:ascii="Tahoma" w:hAnsi="Tahoma" w:cs="Tahoma" w:eastAsia="Tahoma"/>
                <w:b w:val="0"/>
                <w:sz w:val="16"/>
              </w:rPr>
              <w:t>แก้เป็นสิ่งที่ยังไม่ได้ทำจริง: ผู้เชี่ยวชาญ SOC อิสระตรวจ GT และ extra action, ทบทวน playbook กับ GT, ทดลองกับ IR analyst จริง, หลายโมเดล</w:t>
            </w:r>
          </w:p>
        </w:tc>
        <w:tc>
          <w:tcPr>
            <w:tcW w:type="dxa" w:w="2268"/>
          </w:tcPr>
          <w:p>
            <w:r/>
            <w:r>
              <w:rPr>
                <w:rFonts w:ascii="Tahoma" w:hAnsi="Tahoma" w:cs="Tahoma" w:eastAsia="Tahoma"/>
                <w:b w:val="0"/>
                <w:sz w:val="16"/>
              </w:rPr>
              <w:t>—</w:t>
            </w:r>
          </w:p>
        </w:tc>
      </w:tr>
      <w:tr>
        <w:tc>
          <w:tcPr>
            <w:tcW w:type="dxa" w:w="1020"/>
            <w:shd w:val="clear" w:color="auto" w:fill="FFE699"/>
          </w:tcPr>
          <w:p>
            <w:r/>
            <w:r>
              <w:rPr>
                <w:rFonts w:ascii="Tahoma" w:hAnsi="Tahoma" w:cs="Tahoma" w:eastAsia="Tahoma"/>
                <w:b w:val="0"/>
                <w:sz w:val="16"/>
              </w:rPr>
              <w:t>ควรแก้</w:t>
            </w:r>
          </w:p>
        </w:tc>
        <w:tc>
          <w:tcPr>
            <w:tcW w:type="dxa" w:w="2154"/>
          </w:tcPr>
          <w:p>
            <w:r/>
            <w:r>
              <w:rPr>
                <w:rFonts w:ascii="Tahoma" w:hAnsi="Tahoma" w:cs="Tahoma" w:eastAsia="Tahoma"/>
                <w:b w:val="0"/>
                <w:sz w:val="16"/>
              </w:rPr>
              <w:t>เอกสารอ้างอิง</w:t>
            </w:r>
          </w:p>
        </w:tc>
        <w:tc>
          <w:tcPr>
            <w:tcW w:type="dxa" w:w="3628"/>
          </w:tcPr>
          <w:p>
            <w:r/>
            <w:r>
              <w:rPr>
                <w:rFonts w:ascii="Tahoma" w:hAnsi="Tahoma" w:cs="Tahoma" w:eastAsia="Tahoma"/>
                <w:b w:val="0"/>
                <w:sz w:val="16"/>
              </w:rPr>
              <w:t>[8] NIST SP 800-61 Rev. 3 และ [9] SANS ไม่ถูกอ้างในเนื้อหา (เนื้อหาอ้างเฉพาะ [1]–[7]); [8] ใช้ชื่อเรื่องแบบ CSF 2.0 community profile</w:t>
            </w:r>
          </w:p>
        </w:tc>
        <w:tc>
          <w:tcPr>
            <w:tcW w:type="dxa" w:w="6009"/>
          </w:tcPr>
          <w:p>
            <w:r/>
            <w:r>
              <w:rPr>
                <w:rFonts w:ascii="Tahoma" w:hAnsi="Tahoma" w:cs="Tahoma" w:eastAsia="Tahoma"/>
                <w:b w:val="0"/>
                <w:sz w:val="16"/>
              </w:rPr>
              <w:t>อ้าง [8], [9] ในเนื้อหา หรือถอดออก; ตรวจชื่อเรื่อง/ผู้แต่งให้ตรงกับแหล่งที่ PRR ใช้ตรวจ (EB006)</w:t>
            </w:r>
          </w:p>
        </w:tc>
        <w:tc>
          <w:tcPr>
            <w:tcW w:type="dxa" w:w="2268"/>
          </w:tcPr>
          <w:p>
            <w:r/>
            <w:r>
              <w:rPr>
                <w:rFonts w:ascii="Tahoma" w:hAnsi="Tahoma" w:cs="Tahoma" w:eastAsia="Tahoma"/>
                <w:b w:val="0"/>
                <w:sz w:val="16"/>
              </w:rPr>
              <w:t>PRR SR002, PAQE citation</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ใหม่: หัวข้อองค์กรและประสบการณ์สหกิจ</w:t>
            </w:r>
          </w:p>
        </w:tc>
        <w:tc>
          <w:tcPr>
            <w:tcW w:type="dxa" w:w="3628"/>
          </w:tcPr>
          <w:p>
            <w:r/>
            <w:r>
              <w:rPr>
                <w:rFonts w:ascii="Tahoma" w:hAnsi="Tahoma" w:cs="Tahoma" w:eastAsia="Tahoma"/>
                <w:b w:val="0"/>
                <w:sz w:val="16"/>
              </w:rPr>
              <w:t>ไม่มีเลย (PRR C005 — ข้อใหญ่ที่สุด)</w:t>
            </w:r>
          </w:p>
        </w:tc>
        <w:tc>
          <w:tcPr>
            <w:tcW w:type="dxa" w:w="6009"/>
          </w:tcPr>
          <w:p>
            <w:r/>
            <w:r>
              <w:rPr>
                <w:rFonts w:ascii="Tahoma" w:hAnsi="Tahoma" w:cs="Tahoma" w:eastAsia="Tahoma"/>
                <w:b w:val="0"/>
                <w:sz w:val="16"/>
              </w:rPr>
              <w:t>เพิ่มชื่อองค์กร ตำแหน่ง ช่วงเวลา ตาราง ownership (ส่วนที่มีอยู่เดิม/ส่วนที่นักศึกษาทำเอง) ปัญหาในที่ทำงานที่เป็นที่มา และสิ่งที่ส่งมอบ — ต้องใช้ข้อมูลของคุณ</w:t>
            </w:r>
          </w:p>
        </w:tc>
        <w:tc>
          <w:tcPr>
            <w:tcW w:type="dxa" w:w="2268"/>
          </w:tcPr>
          <w:p>
            <w:r/>
            <w:r>
              <w:rPr>
                <w:rFonts w:ascii="Tahoma" w:hAnsi="Tahoma" w:cs="Tahoma" w:eastAsia="Tahoma"/>
                <w:b w:val="0"/>
                <w:sz w:val="16"/>
              </w:rPr>
              <w:t>C005, DA013</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ใหม่: หัวข้อการพัฒนาระบบ/ทำซ้ำได้</w:t>
            </w:r>
          </w:p>
        </w:tc>
        <w:tc>
          <w:tcPr>
            <w:tcW w:type="dxa" w:w="3628"/>
          </w:tcPr>
          <w:p>
            <w:r/>
            <w:r>
              <w:rPr>
                <w:rFonts w:ascii="Tahoma" w:hAnsi="Tahoma" w:cs="Tahoma" w:eastAsia="Tahoma"/>
                <w:b w:val="0"/>
                <w:sz w:val="16"/>
              </w:rPr>
              <w:t>เครื่องมือไม่มีเวอร์ชัน/การตั้งค่า (PRR C006)</w:t>
            </w:r>
          </w:p>
        </w:tc>
        <w:tc>
          <w:tcPr>
            <w:tcW w:type="dxa" w:w="6009"/>
          </w:tcPr>
          <w:p>
            <w:r/>
            <w:r>
              <w:rPr>
                <w:rFonts w:ascii="Tahoma" w:hAnsi="Tahoma" w:cs="Tahoma" w:eastAsia="Tahoma"/>
                <w:b w:val="0"/>
                <w:sz w:val="16"/>
              </w:rPr>
              <w:t xml:space="preserve">เพิ่ม: Wazuh 4.9.2, Sysmon 15.22, Windows 10, โมเดล </w:t>
            </w:r>
            <w:r>
              <w:rPr>
                <w:rFonts w:ascii="Consolas" w:hAnsi="Consolas" w:cs="Consolas" w:eastAsia="Consolas"/>
                <w:b w:val="0"/>
                <w:sz w:val="15"/>
              </w:rPr>
              <w:t>vllm-spark-01/gemma4-26b-uncensored</w:t>
            </w:r>
            <w:r>
              <w:rPr>
                <w:rFonts w:ascii="Tahoma" w:hAnsi="Tahoma" w:cs="Tahoma" w:eastAsia="Tahoma"/>
                <w:b w:val="0"/>
                <w:sz w:val="16"/>
              </w:rPr>
              <w:t xml:space="preserve">, commit </w:t>
            </w:r>
            <w:r>
              <w:rPr>
                <w:rFonts w:ascii="Consolas" w:hAnsi="Consolas" w:cs="Consolas" w:eastAsia="Consolas"/>
                <w:b w:val="0"/>
                <w:sz w:val="15"/>
              </w:rPr>
              <w:t>245b536</w:t>
            </w:r>
            <w:r>
              <w:rPr>
                <w:rFonts w:ascii="Tahoma" w:hAnsi="Tahoma" w:cs="Tahoma" w:eastAsia="Tahoma"/>
                <w:b w:val="0"/>
                <w:sz w:val="16"/>
              </w:rPr>
              <w:t>, hash ของ GT, วิธีสร้างแต่ละกรณี (กฎมาตรฐาน/custom rule/telemetry ควบคุม), run ID และตำแหน่งเก็บ artifact ส่วน hardware, temperature, เวอร์ชัน LangGraph/Qdrant/Prisma ผมยังไม่ได้ตรวจ ต้องเติมจากโค้ด/คอนฟิก</w:t>
            </w:r>
          </w:p>
        </w:tc>
        <w:tc>
          <w:tcPr>
            <w:tcW w:type="dxa" w:w="2268"/>
          </w:tcPr>
          <w:p>
            <w:r/>
            <w:r>
              <w:rPr>
                <w:rFonts w:ascii="Tahoma" w:hAnsi="Tahoma" w:cs="Tahoma" w:eastAsia="Tahoma"/>
                <w:b w:val="0"/>
                <w:sz w:val="16"/>
              </w:rPr>
              <w:t>C006</w:t>
            </w:r>
          </w:p>
        </w:tc>
      </w:tr>
      <w:tr>
        <w:tc>
          <w:tcPr>
            <w:tcW w:type="dxa" w:w="1020"/>
            <w:shd w:val="clear" w:color="auto" w:fill="F8CBAD"/>
          </w:tcPr>
          <w:p>
            <w:r/>
            <w:r>
              <w:rPr>
                <w:rFonts w:ascii="Tahoma" w:hAnsi="Tahoma" w:cs="Tahoma" w:eastAsia="Tahoma"/>
                <w:b w:val="0"/>
                <w:sz w:val="16"/>
              </w:rPr>
              <w:t>ต้องแก้</w:t>
            </w:r>
          </w:p>
        </w:tc>
        <w:tc>
          <w:tcPr>
            <w:tcW w:type="dxa" w:w="2154"/>
          </w:tcPr>
          <w:p>
            <w:r/>
            <w:r>
              <w:rPr>
                <w:rFonts w:ascii="Tahoma" w:hAnsi="Tahoma" w:cs="Tahoma" w:eastAsia="Tahoma"/>
                <w:b w:val="0"/>
                <w:sz w:val="16"/>
              </w:rPr>
              <w:t>ใหม่: การเปิดเผยการใช้ AI และข้อมูล</w:t>
            </w:r>
          </w:p>
        </w:tc>
        <w:tc>
          <w:tcPr>
            <w:tcW w:type="dxa" w:w="3628"/>
          </w:tcPr>
          <w:p>
            <w:r/>
            <w:r>
              <w:rPr>
                <w:rFonts w:ascii="Tahoma" w:hAnsi="Tahoma" w:cs="Tahoma" w:eastAsia="Tahoma"/>
                <w:b w:val="0"/>
                <w:sz w:val="16"/>
              </w:rPr>
              <w:t>ไม่มี (PRR C007; PAQE Major ×3, Not-checkable ×3)</w:t>
            </w:r>
          </w:p>
        </w:tc>
        <w:tc>
          <w:tcPr>
            <w:tcW w:type="dxa" w:w="6009"/>
          </w:tcPr>
          <w:p>
            <w:r/>
            <w:r>
              <w:rPr>
                <w:rFonts w:ascii="Tahoma" w:hAnsi="Tahoma" w:cs="Tahoma" w:eastAsia="Tahoma"/>
                <w:b w:val="0"/>
                <w:sz w:val="16"/>
              </w:rPr>
              <w:t>ดู §3 — ต้องมี AI-use provenance record, evidence bundle, claim-to-source table, human verification statement และคำชี้แจงเรื่องข้อมูล/การรั่วไหลไปยัง AI service</w:t>
            </w:r>
          </w:p>
        </w:tc>
        <w:tc>
          <w:tcPr>
            <w:tcW w:type="dxa" w:w="2268"/>
          </w:tcPr>
          <w:p>
            <w:r/>
            <w:r>
              <w:rPr>
                <w:rFonts w:ascii="Tahoma" w:hAnsi="Tahoma" w:cs="Tahoma" w:eastAsia="Tahoma"/>
                <w:b w:val="0"/>
                <w:sz w:val="16"/>
              </w:rPr>
              <w:t>PAQE</w:t>
            </w:r>
          </w:p>
        </w:tc>
      </w:tr>
    </w:tbl>
    <w:p>
      <w:pPr>
        <w:spacing w:after="40"/>
      </w:pPr>
    </w:p>
    <w:p>
      <w:pPr>
        <w:keepNext/>
        <w:spacing w:before="200" w:after="80"/>
      </w:pPr>
      <w:r>
        <w:rPr>
          <w:rFonts w:ascii="Tahoma" w:hAnsi="Tahoma" w:cs="Tahoma" w:eastAsia="Tahoma"/>
          <w:b/>
          <w:color w:val="1F3A5F"/>
          <w:sz w:val="28"/>
        </w:rPr>
        <w:t>3. ประเด็นจากรายงาน PAQE และ PRR ที่แก้ด้วยการเขียน/หลักฐาน (ไม่ใช่ตัวเลข)</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2381"/>
            <w:shd w:val="clear" w:color="auto" w:fill="D9E2F3"/>
          </w:tcPr>
          <w:p>
            <w:r/>
            <w:r>
              <w:rPr>
                <w:rFonts w:ascii="Tahoma" w:hAnsi="Tahoma" w:cs="Tahoma" w:eastAsia="Tahoma"/>
                <w:b/>
                <w:sz w:val="17"/>
              </w:rPr>
              <w:t>ประเด็น</w:t>
            </w:r>
          </w:p>
        </w:tc>
        <w:tc>
          <w:tcPr>
            <w:tcW w:type="dxa" w:w="4139"/>
            <w:shd w:val="clear" w:color="auto" w:fill="D9E2F3"/>
          </w:tcPr>
          <w:p>
            <w:r/>
            <w:r>
              <w:rPr>
                <w:rFonts w:ascii="Tahoma" w:hAnsi="Tahoma" w:cs="Tahoma" w:eastAsia="Tahoma"/>
                <w:b/>
                <w:sz w:val="17"/>
              </w:rPr>
              <w:t>สิ่งที่รายงานต้องการ</w:t>
            </w:r>
          </w:p>
        </w:tc>
        <w:tc>
          <w:tcPr>
            <w:tcW w:type="dxa" w:w="4649"/>
            <w:shd w:val="clear" w:color="auto" w:fill="D9E2F3"/>
          </w:tcPr>
          <w:p>
            <w:r/>
            <w:r>
              <w:rPr>
                <w:rFonts w:ascii="Tahoma" w:hAnsi="Tahoma" w:cs="Tahoma" w:eastAsia="Tahoma"/>
                <w:b/>
                <w:sz w:val="17"/>
              </w:rPr>
              <w:t>ที่เตรียมไว้แล้ว</w:t>
            </w:r>
          </w:p>
        </w:tc>
        <w:tc>
          <w:tcPr>
            <w:tcW w:type="dxa" w:w="3969"/>
            <w:shd w:val="clear" w:color="auto" w:fill="D9E2F3"/>
          </w:tcPr>
          <w:p>
            <w:r/>
            <w:r>
              <w:rPr>
                <w:rFonts w:ascii="Tahoma" w:hAnsi="Tahoma" w:cs="Tahoma" w:eastAsia="Tahoma"/>
                <w:b/>
                <w:sz w:val="17"/>
              </w:rPr>
              <w:t>ที่ยังขาด (ต้องใช้คุณ)</w:t>
            </w:r>
          </w:p>
        </w:tc>
      </w:tr>
      <w:tr>
        <w:tc>
          <w:tcPr>
            <w:tcW w:type="dxa" w:w="2381"/>
          </w:tcPr>
          <w:p>
            <w:r/>
            <w:r>
              <w:rPr>
                <w:rFonts w:ascii="Tahoma" w:hAnsi="Tahoma" w:cs="Tahoma" w:eastAsia="Tahoma"/>
                <w:b w:val="0"/>
                <w:sz w:val="17"/>
              </w:rPr>
              <w:t>PAQE Major: AI-assisted development provenance</w:t>
            </w:r>
          </w:p>
        </w:tc>
        <w:tc>
          <w:tcPr>
            <w:tcW w:type="dxa" w:w="4139"/>
          </w:tcPr>
          <w:p>
            <w:r/>
            <w:r>
              <w:rPr>
                <w:rFonts w:ascii="Tahoma" w:hAnsi="Tahoma" w:cs="Tahoma" w:eastAsia="Tahoma"/>
                <w:b w:val="0"/>
                <w:sz w:val="17"/>
              </w:rPr>
              <w:t>บันทึกการใช้ GenAI ที่มีอิทธิพลต่อผลงาน (เครื่องมือ ผู้ให้บริการ โมเดล/เวอร์ชัน วัตถุประสงค์ การตรวจสอบโดยมนุษย์) จากบันทึกที่เกิดขึ้นในเวลานั้น</w:t>
            </w:r>
          </w:p>
        </w:tc>
        <w:tc>
          <w:tcPr>
            <w:tcW w:type="dxa" w:w="4649"/>
          </w:tcPr>
          <w:p>
            <w:r/>
            <w:r>
              <w:rPr>
                <w:rFonts w:ascii="Tahoma" w:hAnsi="Tahoma" w:cs="Tahoma" w:eastAsia="Tahoma"/>
                <w:b w:val="0"/>
                <w:sz w:val="17"/>
              </w:rPr>
              <w:t>ประวัติแชทกับ Claude Code ของโครงการนี้เป็นหลักฐานการใช้ AI (การวิเคราะห์ผล สคริปต์ประเมิน เอกสารสรุป) — session transcript อยู่ในเครื่อง</w:t>
            </w:r>
          </w:p>
        </w:tc>
        <w:tc>
          <w:tcPr>
            <w:tcW w:type="dxa" w:w="3969"/>
          </w:tcPr>
          <w:p>
            <w:r/>
            <w:r>
              <w:rPr>
                <w:rFonts w:ascii="Tahoma" w:hAnsi="Tahoma" w:cs="Tahoma" w:eastAsia="Tahoma"/>
                <w:b w:val="0"/>
                <w:sz w:val="17"/>
              </w:rPr>
              <w:t xml:space="preserve">ผู้เขียนต้องเขียนรายการเองให้ครบทุกขั้น (ideation, วรรณกรรม, โค้ด, วิเคราะห์, เขียน) รวมเครื่องมืออื่นที่ใช้ และระบุว่าส่วนใดผู้เขียนตรวจสอบเอง </w:t>
            </w:r>
            <w:r>
              <w:rPr>
                <w:rFonts w:ascii="Tahoma" w:hAnsi="Tahoma" w:cs="Tahoma" w:eastAsia="Tahoma"/>
                <w:b/>
                <w:sz w:val="17"/>
              </w:rPr>
              <w:t>ไม่ควรให้ผมเขียนแทนส่วนที่ผมไม่ทราบ</w:t>
            </w:r>
          </w:p>
        </w:tc>
      </w:tr>
      <w:tr>
        <w:tc>
          <w:tcPr>
            <w:tcW w:type="dxa" w:w="2381"/>
          </w:tcPr>
          <w:p>
            <w:r/>
            <w:r>
              <w:rPr>
                <w:rFonts w:ascii="Tahoma" w:hAnsi="Tahoma" w:cs="Tahoma" w:eastAsia="Tahoma"/>
                <w:b w:val="0"/>
                <w:sz w:val="17"/>
              </w:rPr>
              <w:t>PAQE Major: Experiment/result provenance</w:t>
            </w:r>
          </w:p>
        </w:tc>
        <w:tc>
          <w:tcPr>
            <w:tcW w:type="dxa" w:w="4139"/>
          </w:tcPr>
          <w:p>
            <w:r/>
            <w:r>
              <w:rPr>
                <w:rFonts w:ascii="Tahoma" w:hAnsi="Tahoma" w:cs="Tahoma" w:eastAsia="Tahoma"/>
                <w:b w:val="0"/>
                <w:sz w:val="17"/>
              </w:rPr>
              <w:t>ชุดหลักฐานที่ตามรอยได้ ตั้งแต่ TC-01–TC-10: input, output, validation, IOC, re-hunt, การคำนวณเมตริก</w:t>
            </w:r>
          </w:p>
        </w:tc>
        <w:tc>
          <w:tcPr>
            <w:tcW w:type="dxa" w:w="4649"/>
          </w:tcPr>
          <w:p>
            <w:r/>
            <w:r>
              <w:rPr>
                <w:rFonts w:ascii="Consolas" w:hAnsi="Consolas" w:cs="Consolas" w:eastAsia="Consolas"/>
                <w:b w:val="0"/>
                <w:sz w:val="16"/>
              </w:rPr>
              <w:t>results/runs/final-evaluation-v3.3/</w:t>
            </w:r>
            <w:r>
              <w:rPr>
                <w:rFonts w:ascii="Tahoma" w:hAnsi="Tahoma" w:cs="Tahoma" w:eastAsia="Tahoma"/>
                <w:b w:val="0"/>
                <w:sz w:val="17"/>
              </w:rPr>
              <w:t xml:space="preserve"> (</w:t>
            </w:r>
            <w:r>
              <w:rPr>
                <w:rFonts w:ascii="Consolas" w:hAnsi="Consolas" w:cs="Consolas" w:eastAsia="Consolas"/>
                <w:b w:val="0"/>
                <w:sz w:val="16"/>
              </w:rPr>
              <w:t>run.json</w:t>
            </w:r>
            <w:r>
              <w:rPr>
                <w:rFonts w:ascii="Tahoma" w:hAnsi="Tahoma" w:cs="Tahoma" w:eastAsia="Tahoma"/>
                <w:b w:val="0"/>
                <w:sz w:val="17"/>
              </w:rPr>
              <w:t xml:space="preserve">, </w:t>
            </w:r>
            <w:r>
              <w:rPr>
                <w:rFonts w:ascii="Consolas" w:hAnsi="Consolas" w:cs="Consolas" w:eastAsia="Consolas"/>
                <w:b w:val="0"/>
                <w:sz w:val="16"/>
              </w:rPr>
              <w:t>cases/TC-xx.json</w:t>
            </w:r>
            <w:r>
              <w:rPr>
                <w:rFonts w:ascii="Tahoma" w:hAnsi="Tahoma" w:cs="Tahoma" w:eastAsia="Tahoma"/>
                <w:b w:val="0"/>
                <w:sz w:val="17"/>
              </w:rPr>
              <w:t xml:space="preserve">, </w:t>
            </w:r>
            <w:r>
              <w:rPr>
                <w:rFonts w:ascii="Consolas" w:hAnsi="Consolas" w:cs="Consolas" w:eastAsia="Consolas"/>
                <w:b w:val="0"/>
                <w:sz w:val="16"/>
              </w:rPr>
              <w:t>validation/</w:t>
            </w:r>
            <w:r>
              <w:rPr>
                <w:rFonts w:ascii="Tahoma" w:hAnsi="Tahoma" w:cs="Tahoma" w:eastAsia="Tahoma"/>
                <w:b w:val="0"/>
                <w:sz w:val="17"/>
              </w:rPr>
              <w:t xml:space="preserve">, </w:t>
            </w:r>
            <w:r>
              <w:rPr>
                <w:rFonts w:ascii="Consolas" w:hAnsi="Consolas" w:cs="Consolas" w:eastAsia="Consolas"/>
                <w:b w:val="0"/>
                <w:sz w:val="16"/>
              </w:rPr>
              <w:t>metrics/</w:t>
            </w:r>
            <w:r>
              <w:rPr>
                <w:rFonts w:ascii="Tahoma" w:hAnsi="Tahoma" w:cs="Tahoma" w:eastAsia="Tahoma"/>
                <w:b w:val="0"/>
                <w:sz w:val="17"/>
              </w:rPr>
              <w:t xml:space="preserve">, </w:t>
            </w:r>
            <w:r>
              <w:rPr>
                <w:rFonts w:ascii="Consolas" w:hAnsi="Consolas" w:cs="Consolas" w:eastAsia="Consolas"/>
                <w:b w:val="0"/>
                <w:sz w:val="16"/>
              </w:rPr>
              <w:t>logs/</w:t>
            </w:r>
            <w:r>
              <w:rPr>
                <w:rFonts w:ascii="Tahoma" w:hAnsi="Tahoma" w:cs="Tahoma" w:eastAsia="Tahoma"/>
                <w:b w:val="0"/>
                <w:sz w:val="17"/>
              </w:rPr>
              <w:t xml:space="preserve">), </w:t>
            </w:r>
            <w:r>
              <w:rPr>
                <w:rFonts w:ascii="Consolas" w:hAnsi="Consolas" w:cs="Consolas" w:eastAsia="Consolas"/>
                <w:b w:val="0"/>
                <w:sz w:val="16"/>
              </w:rPr>
              <w:t>FREEZE-AUDIT.md</w:t>
            </w:r>
            <w:r>
              <w:rPr>
                <w:rFonts w:ascii="Tahoma" w:hAnsi="Tahoma" w:cs="Tahoma" w:eastAsia="Tahoma"/>
                <w:b w:val="0"/>
                <w:sz w:val="17"/>
              </w:rPr>
              <w:t xml:space="preserve">, </w:t>
            </w:r>
            <w:r>
              <w:rPr>
                <w:rFonts w:ascii="Consolas" w:hAnsi="Consolas" w:cs="Consolas" w:eastAsia="Consolas"/>
                <w:b w:val="0"/>
                <w:sz w:val="16"/>
              </w:rPr>
              <w:t>REPORT.md</w:t>
            </w:r>
            <w:r>
              <w:rPr>
                <w:rFonts w:ascii="Tahoma" w:hAnsi="Tahoma" w:cs="Tahoma" w:eastAsia="Tahoma"/>
                <w:b w:val="0"/>
                <w:sz w:val="17"/>
              </w:rPr>
              <w:t>, การทดลองเสริม 3 ชุด และ hash ของ GT/ไฟล์</w:t>
            </w:r>
          </w:p>
        </w:tc>
        <w:tc>
          <w:tcPr>
            <w:tcW w:type="dxa" w:w="3969"/>
          </w:tcPr>
          <w:p>
            <w:r/>
            <w:r>
              <w:rPr>
                <w:rFonts w:ascii="Tahoma" w:hAnsi="Tahoma" w:cs="Tahoma" w:eastAsia="Tahoma"/>
                <w:b/>
                <w:sz w:val="17"/>
              </w:rPr>
              <w:t>ยังไม่ได้ commit เข้า repo</w:t>
            </w:r>
            <w:r>
              <w:rPr>
                <w:rFonts w:ascii="Tahoma" w:hAnsi="Tahoma" w:cs="Tahoma" w:eastAsia="Tahoma"/>
                <w:b w:val="0"/>
                <w:sz w:val="17"/>
              </w:rPr>
              <w:t xml:space="preserve"> (ยังเป็นไฟล์ untracked) ต้องตัดสินใจที่เก็บ/สิทธิ์เข้าถึง และห้ามใส่ </w:t>
            </w:r>
            <w:r>
              <w:rPr>
                <w:rFonts w:ascii="Consolas" w:hAnsi="Consolas" w:cs="Consolas" w:eastAsia="Consolas"/>
                <w:b w:val="0"/>
                <w:sz w:val="16"/>
              </w:rPr>
              <w:t>.env.txt</w:t>
            </w:r>
            <w:r>
              <w:rPr>
                <w:rFonts w:ascii="Tahoma" w:hAnsi="Tahoma" w:cs="Tahoma" w:eastAsia="Tahoma"/>
                <w:b w:val="0"/>
                <w:sz w:val="17"/>
              </w:rPr>
              <w:t xml:space="preserve"> หรือ </w:t>
            </w:r>
            <w:r>
              <w:rPr>
                <w:rFonts w:ascii="Consolas" w:hAnsi="Consolas" w:cs="Consolas" w:eastAsia="Consolas"/>
                <w:b w:val="0"/>
                <w:sz w:val="16"/>
              </w:rPr>
              <w:t>soar_v2_eval-before-role-fix.sql</w:t>
            </w:r>
            <w:r>
              <w:rPr>
                <w:rFonts w:ascii="Tahoma" w:hAnsi="Tahoma" w:cs="Tahoma" w:eastAsia="Tahoma"/>
                <w:b w:val="0"/>
                <w:sz w:val="17"/>
              </w:rPr>
              <w:t xml:space="preserve"> (มี password hash)</w:t>
            </w:r>
          </w:p>
        </w:tc>
      </w:tr>
      <w:tr>
        <w:tc>
          <w:tcPr>
            <w:tcW w:type="dxa" w:w="2381"/>
          </w:tcPr>
          <w:p>
            <w:r/>
            <w:r>
              <w:rPr>
                <w:rFonts w:ascii="Tahoma" w:hAnsi="Tahoma" w:cs="Tahoma" w:eastAsia="Tahoma"/>
                <w:b w:val="0"/>
                <w:sz w:val="17"/>
              </w:rPr>
              <w:t>PAQE Major: Citation/claim verification</w:t>
            </w:r>
          </w:p>
        </w:tc>
        <w:tc>
          <w:tcPr>
            <w:tcW w:type="dxa" w:w="4139"/>
          </w:tcPr>
          <w:p>
            <w:r/>
            <w:r>
              <w:rPr>
                <w:rFonts w:ascii="Tahoma" w:hAnsi="Tahoma" w:cs="Tahoma" w:eastAsia="Tahoma"/>
                <w:b w:val="0"/>
                <w:sz w:val="17"/>
              </w:rPr>
              <w:t>ตาราง claim-to-source สำหรับ [1]–[9] โดยเฉพาะข้อความ research gap/novelty</w:t>
            </w:r>
          </w:p>
        </w:tc>
        <w:tc>
          <w:tcPr>
            <w:tcW w:type="dxa" w:w="4649"/>
          </w:tcPr>
          <w:p>
            <w:r/>
            <w:r>
              <w:rPr>
                <w:rFonts w:ascii="Tahoma" w:hAnsi="Tahoma" w:cs="Tahoma" w:eastAsia="Tahoma"/>
                <w:b w:val="0"/>
                <w:sz w:val="17"/>
              </w:rPr>
              <w:t>—</w:t>
            </w:r>
          </w:p>
        </w:tc>
        <w:tc>
          <w:tcPr>
            <w:tcW w:type="dxa" w:w="3969"/>
          </w:tcPr>
          <w:p>
            <w:r/>
            <w:r>
              <w:rPr>
                <w:rFonts w:ascii="Tahoma" w:hAnsi="Tahoma" w:cs="Tahoma" w:eastAsia="Tahoma"/>
                <w:b w:val="0"/>
                <w:sz w:val="17"/>
              </w:rPr>
              <w:t>ต้องเปิดแหล่งอ้างอิงและจับคู่ทีละข้อความ; [8], [9] ยังไม่ถูกอ้างในเนื้อหา</w:t>
            </w:r>
          </w:p>
        </w:tc>
      </w:tr>
      <w:tr>
        <w:tc>
          <w:tcPr>
            <w:tcW w:type="dxa" w:w="2381"/>
          </w:tcPr>
          <w:p>
            <w:r/>
            <w:r>
              <w:rPr>
                <w:rFonts w:ascii="Tahoma" w:hAnsi="Tahoma" w:cs="Tahoma" w:eastAsia="Tahoma"/>
                <w:b w:val="0"/>
                <w:sz w:val="17"/>
              </w:rPr>
              <w:t>PAQE Minor: ชื่อเรื่อง/metadata</w:t>
            </w:r>
          </w:p>
        </w:tc>
        <w:tc>
          <w:tcPr>
            <w:tcW w:type="dxa" w:w="4139"/>
          </w:tcPr>
          <w:p>
            <w:r/>
            <w:r>
              <w:rPr>
                <w:rFonts w:ascii="Tahoma" w:hAnsi="Tahoma" w:cs="Tahoma" w:eastAsia="Tahoma"/>
                <w:b w:val="0"/>
                <w:sz w:val="17"/>
              </w:rPr>
              <w:t>ชื่อเรื่องใน request ตรงกับ PDF</w:t>
            </w:r>
          </w:p>
        </w:tc>
        <w:tc>
          <w:tcPr>
            <w:tcW w:type="dxa" w:w="4649"/>
          </w:tcPr>
          <w:p>
            <w:r/>
            <w:r>
              <w:rPr>
                <w:rFonts w:ascii="Tahoma" w:hAnsi="Tahoma" w:cs="Tahoma" w:eastAsia="Tahoma"/>
                <w:b w:val="0"/>
                <w:sz w:val="17"/>
              </w:rPr>
              <w:t>พบสาเหตุ: core title ของไฟล์ = "Author Guidelines for 8"</w:t>
            </w:r>
          </w:p>
        </w:tc>
        <w:tc>
          <w:tcPr>
            <w:tcW w:type="dxa" w:w="3969"/>
          </w:tcPr>
          <w:p>
            <w:r/>
            <w:r>
              <w:rPr>
                <w:rFonts w:ascii="Tahoma" w:hAnsi="Tahoma" w:cs="Tahoma" w:eastAsia="Tahoma"/>
                <w:b w:val="0"/>
                <w:sz w:val="17"/>
              </w:rPr>
              <w:t>แก้ properties ของไฟล์ก่อนส่ง</w:t>
            </w:r>
          </w:p>
        </w:tc>
      </w:tr>
      <w:tr>
        <w:tc>
          <w:tcPr>
            <w:tcW w:type="dxa" w:w="2381"/>
          </w:tcPr>
          <w:p>
            <w:r/>
            <w:r>
              <w:rPr>
                <w:rFonts w:ascii="Tahoma" w:hAnsi="Tahoma" w:cs="Tahoma" w:eastAsia="Tahoma"/>
                <w:b w:val="0"/>
                <w:sz w:val="17"/>
              </w:rPr>
              <w:t>PAQE Not-checkable: human verification, privacy</w:t>
            </w:r>
          </w:p>
        </w:tc>
        <w:tc>
          <w:tcPr>
            <w:tcW w:type="dxa" w:w="4139"/>
          </w:tcPr>
          <w:p>
            <w:r/>
            <w:r>
              <w:rPr>
                <w:rFonts w:ascii="Tahoma" w:hAnsi="Tahoma" w:cs="Tahoma" w:eastAsia="Tahoma"/>
                <w:b w:val="0"/>
                <w:sz w:val="17"/>
              </w:rPr>
              <w:t>บันทึกการตรวจสอบโดยมนุษย์; ระบุว่าความรู้ขององค์กร (policy/playbook/runbook) ไม่ถูกส่งไปยัง GenAI ภายนอกที่ไม่ได้รับอนุญาต</w:t>
            </w:r>
          </w:p>
        </w:tc>
        <w:tc>
          <w:tcPr>
            <w:tcW w:type="dxa" w:w="4649"/>
          </w:tcPr>
          <w:p>
            <w:r/>
            <w:r>
              <w:rPr>
                <w:rFonts w:ascii="Tahoma" w:hAnsi="Tahoma" w:cs="Tahoma" w:eastAsia="Tahoma"/>
                <w:b w:val="0"/>
                <w:sz w:val="17"/>
              </w:rPr>
              <w:t>—</w:t>
            </w:r>
          </w:p>
        </w:tc>
        <w:tc>
          <w:tcPr>
            <w:tcW w:type="dxa" w:w="3969"/>
          </w:tcPr>
          <w:p>
            <w:r/>
            <w:r>
              <w:rPr>
                <w:rFonts w:ascii="Tahoma" w:hAnsi="Tahoma" w:cs="Tahoma" w:eastAsia="Tahoma"/>
                <w:b w:val="0"/>
                <w:sz w:val="17"/>
              </w:rPr>
              <w:t xml:space="preserve">ต้องยืนยันว่า LLM endpoint </w:t>
            </w:r>
            <w:r>
              <w:rPr>
                <w:rFonts w:ascii="Consolas" w:hAnsi="Consolas" w:cs="Consolas" w:eastAsia="Consolas"/>
                <w:b w:val="0"/>
                <w:sz w:val="16"/>
              </w:rPr>
              <w:t>vllm-spark-01</w:t>
            </w:r>
            <w:r>
              <w:rPr>
                <w:rFonts w:ascii="Tahoma" w:hAnsi="Tahoma" w:cs="Tahoma" w:eastAsia="Tahoma"/>
                <w:b w:val="0"/>
                <w:sz w:val="17"/>
              </w:rPr>
              <w:t xml:space="preserve"> เป็นระบบของใคร/อยู่ที่ใด และ policy/playbook เป็นข้อมูลสังเคราะห์หรือขององค์กร (ผมไม่ได้ตรวจ)</w:t>
            </w:r>
          </w:p>
        </w:tc>
      </w:tr>
      <w:tr>
        <w:tc>
          <w:tcPr>
            <w:tcW w:type="dxa" w:w="2381"/>
          </w:tcPr>
          <w:p>
            <w:r/>
            <w:r>
              <w:rPr>
                <w:rFonts w:ascii="Tahoma" w:hAnsi="Tahoma" w:cs="Tahoma" w:eastAsia="Tahoma"/>
                <w:b w:val="0"/>
                <w:sz w:val="17"/>
              </w:rPr>
              <w:t>PRR C001</w:t>
            </w:r>
          </w:p>
        </w:tc>
        <w:tc>
          <w:tcPr>
            <w:tcW w:type="dxa" w:w="4139"/>
          </w:tcPr>
          <w:p>
            <w:r/>
            <w:r>
              <w:rPr>
                <w:rFonts w:ascii="Tahoma" w:hAnsi="Tahoma" w:cs="Tahoma" w:eastAsia="Tahoma"/>
                <w:b w:val="0"/>
                <w:sz w:val="17"/>
              </w:rPr>
              <w:t>ตารางจับคู่ 5 ↔ 7</w:t>
            </w:r>
          </w:p>
        </w:tc>
        <w:tc>
          <w:tcPr>
            <w:tcW w:type="dxa" w:w="4649"/>
          </w:tcPr>
          <w:p>
            <w:r/>
            <w:r>
              <w:rPr>
                <w:rFonts w:ascii="Tahoma" w:hAnsi="Tahoma" w:cs="Tahoma" w:eastAsia="Tahoma"/>
                <w:b w:val="0"/>
                <w:sz w:val="17"/>
              </w:rPr>
              <w:t xml:space="preserve">ร่างจากโค้ดจริงใน </w:t>
            </w:r>
            <w:r>
              <w:rPr>
                <w:rFonts w:ascii="Consolas" w:hAnsi="Consolas" w:cs="Consolas" w:eastAsia="Consolas"/>
                <w:b w:val="0"/>
                <w:sz w:val="16"/>
              </w:rPr>
              <w:t>PAPER-C001-AND-FAILURE-ANALYSIS-DRAFT.docx</w:t>
            </w:r>
          </w:p>
        </w:tc>
        <w:tc>
          <w:tcPr>
            <w:tcW w:type="dxa" w:w="3969"/>
          </w:tcPr>
          <w:p>
            <w:r/>
            <w:r>
              <w:rPr>
                <w:rFonts w:ascii="Tahoma" w:hAnsi="Tahoma" w:cs="Tahoma" w:eastAsia="Tahoma"/>
                <w:b w:val="0"/>
                <w:sz w:val="17"/>
              </w:rPr>
              <w:t>ยืนยันนิยาม V_A, V_T กับหัวข้อ 3.3 ของคุณ</w:t>
            </w:r>
          </w:p>
        </w:tc>
      </w:tr>
      <w:tr>
        <w:tc>
          <w:tcPr>
            <w:tcW w:type="dxa" w:w="2381"/>
          </w:tcPr>
          <w:p>
            <w:r/>
            <w:r>
              <w:rPr>
                <w:rFonts w:ascii="Tahoma" w:hAnsi="Tahoma" w:cs="Tahoma" w:eastAsia="Tahoma"/>
                <w:b w:val="0"/>
                <w:sz w:val="17"/>
              </w:rPr>
              <w:t>PRR C002–C004</w:t>
            </w:r>
          </w:p>
        </w:tc>
        <w:tc>
          <w:tcPr>
            <w:tcW w:type="dxa" w:w="4139"/>
          </w:tcPr>
          <w:p>
            <w:r/>
            <w:r>
              <w:rPr>
                <w:rFonts w:ascii="Tahoma" w:hAnsi="Tahoma" w:cs="Tahoma" w:eastAsia="Tahoma"/>
                <w:b w:val="0"/>
                <w:sz w:val="17"/>
              </w:rPr>
              <w:t>Compliance/Consistency/IOC</w:t>
            </w:r>
          </w:p>
        </w:tc>
        <w:tc>
          <w:tcPr>
            <w:tcW w:type="dxa" w:w="4649"/>
          </w:tcPr>
          <w:p>
            <w:r/>
            <w:r>
              <w:rPr>
                <w:rFonts w:ascii="Tahoma" w:hAnsi="Tahoma" w:cs="Tahoma" w:eastAsia="Tahoma"/>
                <w:b w:val="0"/>
                <w:sz w:val="17"/>
              </w:rPr>
              <w:t>ตัวเลขใหม่ครบ (§2, §4)</w:t>
            </w:r>
          </w:p>
        </w:tc>
        <w:tc>
          <w:tcPr>
            <w:tcW w:type="dxa" w:w="3969"/>
          </w:tcPr>
          <w:p>
            <w:r/>
            <w:r>
              <w:rPr>
                <w:rFonts w:ascii="Tahoma" w:hAnsi="Tahoma" w:cs="Tahoma" w:eastAsia="Tahoma"/>
                <w:b w:val="0"/>
                <w:sz w:val="17"/>
              </w:rPr>
              <w:t>ประโยคที่มาของ IOC ที่คาดหวัง (ผู้กำหนด/เวลา)</w:t>
            </w:r>
          </w:p>
        </w:tc>
      </w:tr>
      <w:tr>
        <w:tc>
          <w:tcPr>
            <w:tcW w:type="dxa" w:w="2381"/>
          </w:tcPr>
          <w:p>
            <w:r/>
            <w:r>
              <w:rPr>
                <w:rFonts w:ascii="Tahoma" w:hAnsi="Tahoma" w:cs="Tahoma" w:eastAsia="Tahoma"/>
                <w:b w:val="0"/>
                <w:sz w:val="17"/>
              </w:rPr>
              <w:t>PRR C005–C007</w:t>
            </w:r>
          </w:p>
        </w:tc>
        <w:tc>
          <w:tcPr>
            <w:tcW w:type="dxa" w:w="4139"/>
          </w:tcPr>
          <w:p>
            <w:r/>
            <w:r>
              <w:rPr>
                <w:rFonts w:ascii="Tahoma" w:hAnsi="Tahoma" w:cs="Tahoma" w:eastAsia="Tahoma"/>
                <w:b w:val="0"/>
                <w:sz w:val="17"/>
              </w:rPr>
              <w:t>สหกิจ, ทำซ้ำได้, ข้อมูลและ AI</w:t>
            </w:r>
          </w:p>
        </w:tc>
        <w:tc>
          <w:tcPr>
            <w:tcW w:type="dxa" w:w="4649"/>
          </w:tcPr>
          <w:p>
            <w:r/>
            <w:r>
              <w:rPr>
                <w:rFonts w:ascii="Tahoma" w:hAnsi="Tahoma" w:cs="Tahoma" w:eastAsia="Tahoma"/>
                <w:b w:val="0"/>
                <w:sz w:val="17"/>
              </w:rPr>
              <w:t>ข้อมูลเวอร์ชันบางส่วน (§2)</w:t>
            </w:r>
          </w:p>
        </w:tc>
        <w:tc>
          <w:tcPr>
            <w:tcW w:type="dxa" w:w="3969"/>
          </w:tcPr>
          <w:p>
            <w:r/>
            <w:r>
              <w:rPr>
                <w:rFonts w:ascii="Tahoma" w:hAnsi="Tahoma" w:cs="Tahoma" w:eastAsia="Tahoma"/>
                <w:b w:val="0"/>
                <w:sz w:val="17"/>
              </w:rPr>
              <w:t>ข้อมูลองค์กรและสิทธิ์การใช้ข้อมูล</w:t>
            </w:r>
          </w:p>
        </w:tc>
      </w:tr>
    </w:tbl>
    <w:p>
      <w:pPr>
        <w:spacing w:after="40"/>
      </w:pPr>
    </w:p>
    <w:p>
      <w:pPr>
        <w:keepNext/>
        <w:spacing w:before="200" w:after="80"/>
      </w:pPr>
      <w:r>
        <w:rPr>
          <w:rFonts w:ascii="Tahoma" w:hAnsi="Tahoma" w:cs="Tahoma" w:eastAsia="Tahoma"/>
          <w:b/>
          <w:color w:val="1F3A5F"/>
          <w:sz w:val="28"/>
        </w:rPr>
        <w:t>4. ตารางทดแทนสำหรับบทที่ 4 (ค่าจาก Final Evaluation v3.3)</w:t>
      </w:r>
    </w:p>
    <w:p>
      <w:pPr>
        <w:keepNext/>
        <w:spacing w:before="200" w:after="80"/>
      </w:pPr>
      <w:r>
        <w:rPr>
          <w:rFonts w:ascii="Tahoma" w:hAnsi="Tahoma" w:cs="Tahoma" w:eastAsia="Tahoma"/>
          <w:b/>
          <w:color w:val="1F3A5F"/>
          <w:sz w:val="24"/>
        </w:rPr>
        <w:t>ตารางที่ 4.2 (ใหม่) ผลการทดลองรายกรณี</w:t>
      </w:r>
    </w:p>
    <w:tbl>
      <w:tblPr>
        <w:tblStyle w:val="TableGrid"/>
        <w:tblW w:type="auto" w:w="0"/>
        <w:jc w:val="center"/>
        <w:tblLayout w:type="fixed"/>
        <w:tblLook w:firstColumn="1" w:firstRow="1" w:lastColumn="0" w:lastRow="0" w:noHBand="0" w:noVBand="1" w:val="04A0"/>
      </w:tblPr>
      <w:tblGrid>
        <w:gridCol w:w="1514"/>
        <w:gridCol w:w="1514"/>
        <w:gridCol w:w="1514"/>
        <w:gridCol w:w="1514"/>
        <w:gridCol w:w="1514"/>
        <w:gridCol w:w="1514"/>
        <w:gridCol w:w="1514"/>
        <w:gridCol w:w="1514"/>
        <w:gridCol w:w="1514"/>
        <w:gridCol w:w="1514"/>
      </w:tblGrid>
      <w:tr>
        <w:trPr>
          <w:tblHeader w:val="true"/>
        </w:trPr>
        <w:tc>
          <w:tcPr>
            <w:tcW w:type="dxa" w:w="850"/>
            <w:shd w:val="clear" w:color="auto" w:fill="D9E2F3"/>
          </w:tcPr>
          <w:p>
            <w:r/>
            <w:r>
              <w:rPr>
                <w:rFonts w:ascii="Tahoma" w:hAnsi="Tahoma" w:cs="Tahoma" w:eastAsia="Tahoma"/>
                <w:b/>
                <w:sz w:val="17"/>
              </w:rPr>
              <w:t>Case</w:t>
            </w:r>
          </w:p>
        </w:tc>
        <w:tc>
          <w:tcPr>
            <w:tcW w:type="dxa" w:w="2041"/>
            <w:shd w:val="clear" w:color="auto" w:fill="D9E2F3"/>
          </w:tcPr>
          <w:p>
            <w:r/>
            <w:r>
              <w:rPr>
                <w:rFonts w:ascii="Tahoma" w:hAnsi="Tahoma" w:cs="Tahoma" w:eastAsia="Tahoma"/>
                <w:b/>
                <w:sz w:val="17"/>
              </w:rPr>
              <w:t>Alert mode</w:t>
            </w:r>
          </w:p>
        </w:tc>
        <w:tc>
          <w:tcPr>
            <w:tcW w:type="dxa" w:w="1361"/>
            <w:shd w:val="clear" w:color="auto" w:fill="D9E2F3"/>
          </w:tcPr>
          <w:p>
            <w:r/>
            <w:r>
              <w:rPr>
                <w:rFonts w:ascii="Tahoma" w:hAnsi="Tahoma" w:cs="Tahoma" w:eastAsia="Tahoma"/>
                <w:b/>
                <w:sz w:val="17"/>
              </w:rPr>
              <w:t>Compliance</w:t>
            </w:r>
          </w:p>
        </w:tc>
        <w:tc>
          <w:tcPr>
            <w:tcW w:type="dxa" w:w="3402"/>
            <w:shd w:val="clear" w:color="auto" w:fill="D9E2F3"/>
          </w:tcPr>
          <w:p>
            <w:r/>
            <w:r>
              <w:rPr>
                <w:rFonts w:ascii="Tahoma" w:hAnsi="Tahoma" w:cs="Tahoma" w:eastAsia="Tahoma"/>
                <w:b/>
                <w:sz w:val="17"/>
              </w:rPr>
              <w:t>Correct Rec.</w:t>
            </w:r>
          </w:p>
        </w:tc>
        <w:tc>
          <w:tcPr>
            <w:tcW w:type="dxa" w:w="907"/>
            <w:shd w:val="clear" w:color="auto" w:fill="D9E2F3"/>
          </w:tcPr>
          <w:p>
            <w:r/>
            <w:r>
              <w:rPr>
                <w:rFonts w:ascii="Tahoma" w:hAnsi="Tahoma" w:cs="Tahoma" w:eastAsia="Tahoma"/>
                <w:b/>
                <w:sz w:val="17"/>
              </w:rPr>
              <w:t>Workflow</w:t>
            </w:r>
          </w:p>
        </w:tc>
        <w:tc>
          <w:tcPr>
            <w:tcW w:type="dxa" w:w="1474"/>
            <w:shd w:val="clear" w:color="auto" w:fill="D9E2F3"/>
          </w:tcPr>
          <w:p>
            <w:r/>
            <w:r>
              <w:rPr>
                <w:rFonts w:ascii="Tahoma" w:hAnsi="Tahoma" w:cs="Tahoma" w:eastAsia="Tahoma"/>
                <w:b/>
                <w:sz w:val="17"/>
              </w:rPr>
              <w:t>Verification</w:t>
            </w:r>
          </w:p>
        </w:tc>
        <w:tc>
          <w:tcPr>
            <w:tcW w:type="dxa" w:w="850"/>
            <w:shd w:val="clear" w:color="auto" w:fill="D9E2F3"/>
          </w:tcPr>
          <w:p>
            <w:r/>
            <w:r>
              <w:rPr>
                <w:rFonts w:ascii="Tahoma" w:hAnsi="Tahoma" w:cs="Tahoma" w:eastAsia="Tahoma"/>
                <w:b/>
                <w:sz w:val="17"/>
              </w:rPr>
              <w:t>IOC Recall</w:t>
            </w:r>
          </w:p>
        </w:tc>
        <w:tc>
          <w:tcPr>
            <w:tcW w:type="dxa" w:w="1247"/>
            <w:shd w:val="clear" w:color="auto" w:fill="D9E2F3"/>
          </w:tcPr>
          <w:p>
            <w:r/>
            <w:r>
              <w:rPr>
                <w:rFonts w:ascii="Tahoma" w:hAnsi="Tahoma" w:cs="Tahoma" w:eastAsia="Tahoma"/>
                <w:b/>
                <w:sz w:val="17"/>
              </w:rPr>
              <w:t>Calls (ล้มเหลว)</w:t>
            </w:r>
          </w:p>
        </w:tc>
        <w:tc>
          <w:tcPr>
            <w:tcW w:type="dxa" w:w="680"/>
            <w:shd w:val="clear" w:color="auto" w:fill="D9E2F3"/>
          </w:tcPr>
          <w:p>
            <w:r/>
            <w:r>
              <w:rPr>
                <w:rFonts w:ascii="Tahoma" w:hAnsi="Tahoma" w:cs="Tahoma" w:eastAsia="Tahoma"/>
                <w:b/>
                <w:sz w:val="17"/>
              </w:rPr>
              <w:t>Interv.</w:t>
            </w:r>
          </w:p>
        </w:tc>
        <w:tc>
          <w:tcPr>
            <w:tcW w:type="dxa" w:w="1134"/>
            <w:shd w:val="clear" w:color="auto" w:fill="D9E2F3"/>
          </w:tcPr>
          <w:p>
            <w:r/>
            <w:r>
              <w:rPr>
                <w:rFonts w:ascii="Tahoma" w:hAnsi="Tahoma" w:cs="Tahoma" w:eastAsia="Tahoma"/>
                <w:b/>
                <w:sz w:val="17"/>
              </w:rPr>
              <w:t>Inv. Time (s)</w:t>
            </w:r>
          </w:p>
        </w:tc>
      </w:tr>
      <w:tr>
        <w:tc>
          <w:tcPr>
            <w:tcW w:type="dxa" w:w="850"/>
          </w:tcPr>
          <w:p>
            <w:r/>
            <w:r>
              <w:rPr>
                <w:rFonts w:ascii="Tahoma" w:hAnsi="Tahoma" w:cs="Tahoma" w:eastAsia="Tahoma"/>
                <w:b w:val="0"/>
                <w:sz w:val="17"/>
              </w:rPr>
              <w:t>TC-01</w:t>
            </w:r>
          </w:p>
        </w:tc>
        <w:tc>
          <w:tcPr>
            <w:tcW w:type="dxa" w:w="2041"/>
          </w:tcPr>
          <w:p>
            <w:r/>
            <w:r>
              <w:rPr>
                <w:rFonts w:ascii="Tahoma" w:hAnsi="Tahoma" w:cs="Tahoma" w:eastAsia="Tahoma"/>
                <w:b w:val="0"/>
                <w:sz w:val="17"/>
              </w:rPr>
              <w:t>กฎมาตรฐาน</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ตรง GT</w:t>
            </w:r>
          </w:p>
        </w:tc>
        <w:tc>
          <w:tcPr>
            <w:tcW w:type="dxa" w:w="907"/>
          </w:tcPr>
          <w:p>
            <w:r/>
            <w:r>
              <w:rPr>
                <w:rFonts w:ascii="Tahoma" w:hAnsi="Tahoma" w:cs="Tahoma" w:eastAsia="Tahoma"/>
                <w:b w:val="0"/>
                <w:sz w:val="17"/>
              </w:rPr>
              <w:t>ครบ</w:t>
            </w:r>
          </w:p>
        </w:tc>
        <w:tc>
          <w:tcPr>
            <w:tcW w:type="dxa" w:w="1474"/>
          </w:tcPr>
          <w:p>
            <w:r/>
            <w:r>
              <w:rPr>
                <w:rFonts w:ascii="Tahoma" w:hAnsi="Tahoma" w:cs="Tahoma" w:eastAsia="Tahoma"/>
                <w:b w:val="0"/>
                <w:sz w:val="17"/>
              </w:rPr>
              <w:t>RESOLVED</w:t>
            </w:r>
          </w:p>
        </w:tc>
        <w:tc>
          <w:tcPr>
            <w:tcW w:type="dxa" w:w="850"/>
          </w:tcPr>
          <w:p>
            <w:r/>
            <w:r>
              <w:rPr>
                <w:rFonts w:ascii="Tahoma" w:hAnsi="Tahoma" w:cs="Tahoma" w:eastAsia="Tahoma"/>
                <w:b w:val="0"/>
                <w:sz w:val="17"/>
              </w:rPr>
              <w:t>2/2</w:t>
            </w:r>
          </w:p>
        </w:tc>
        <w:tc>
          <w:tcPr>
            <w:tcW w:type="dxa" w:w="1247"/>
          </w:tcPr>
          <w:p>
            <w:r/>
            <w:r>
              <w:rPr>
                <w:rFonts w:ascii="Tahoma" w:hAnsi="Tahoma" w:cs="Tahoma" w:eastAsia="Tahoma"/>
                <w:b w:val="0"/>
                <w:sz w:val="17"/>
              </w:rPr>
              <w:t>1 (0)</w:t>
            </w:r>
          </w:p>
        </w:tc>
        <w:tc>
          <w:tcPr>
            <w:tcW w:type="dxa" w:w="680"/>
          </w:tcPr>
          <w:p>
            <w:r/>
            <w:r>
              <w:rPr>
                <w:rFonts w:ascii="Tahoma" w:hAnsi="Tahoma" w:cs="Tahoma" w:eastAsia="Tahoma"/>
                <w:b w:val="0"/>
                <w:sz w:val="17"/>
              </w:rPr>
              <w:t>0</w:t>
            </w:r>
          </w:p>
        </w:tc>
        <w:tc>
          <w:tcPr>
            <w:tcW w:type="dxa" w:w="1134"/>
          </w:tcPr>
          <w:p>
            <w:r/>
            <w:r>
              <w:rPr>
                <w:rFonts w:ascii="Tahoma" w:hAnsi="Tahoma" w:cs="Tahoma" w:eastAsia="Tahoma"/>
                <w:b w:val="0"/>
                <w:sz w:val="17"/>
              </w:rPr>
              <w:t>54.74</w:t>
            </w:r>
          </w:p>
        </w:tc>
      </w:tr>
      <w:tr>
        <w:tc>
          <w:tcPr>
            <w:tcW w:type="dxa" w:w="850"/>
          </w:tcPr>
          <w:p>
            <w:r/>
            <w:r>
              <w:rPr>
                <w:rFonts w:ascii="Tahoma" w:hAnsi="Tahoma" w:cs="Tahoma" w:eastAsia="Tahoma"/>
                <w:b w:val="0"/>
                <w:sz w:val="17"/>
              </w:rPr>
              <w:t>TC-02</w:t>
            </w:r>
          </w:p>
        </w:tc>
        <w:tc>
          <w:tcPr>
            <w:tcW w:type="dxa" w:w="2041"/>
          </w:tcPr>
          <w:p>
            <w:r/>
            <w:r>
              <w:rPr>
                <w:rFonts w:ascii="Tahoma" w:hAnsi="Tahoma" w:cs="Tahoma" w:eastAsia="Tahoma"/>
                <w:b w:val="0"/>
                <w:sz w:val="17"/>
              </w:rPr>
              <w:t>custom + กิจกรรมจริง</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ไม่ตรง GT (ขาด QUARANTINE-FILE, BLOCK-HASH)</w:t>
            </w:r>
          </w:p>
        </w:tc>
        <w:tc>
          <w:tcPr>
            <w:tcW w:type="dxa" w:w="907"/>
          </w:tcPr>
          <w:p>
            <w:r/>
            <w:r>
              <w:rPr>
                <w:rFonts w:ascii="Tahoma" w:hAnsi="Tahoma" w:cs="Tahoma" w:eastAsia="Tahoma"/>
                <w:b w:val="0"/>
                <w:sz w:val="17"/>
              </w:rPr>
              <w:t>ไม่ครบ</w:t>
            </w:r>
          </w:p>
        </w:tc>
        <w:tc>
          <w:tcPr>
            <w:tcW w:type="dxa" w:w="1474"/>
          </w:tcPr>
          <w:p>
            <w:r/>
            <w:r>
              <w:rPr>
                <w:rFonts w:ascii="Tahoma" w:hAnsi="Tahoma" w:cs="Tahoma" w:eastAsia="Tahoma"/>
                <w:b w:val="0"/>
                <w:sz w:val="17"/>
              </w:rPr>
              <w:t>ตรวจสอบไม่ได้*</w:t>
            </w:r>
          </w:p>
        </w:tc>
        <w:tc>
          <w:tcPr>
            <w:tcW w:type="dxa" w:w="850"/>
          </w:tcPr>
          <w:p>
            <w:r/>
            <w:r>
              <w:rPr>
                <w:rFonts w:ascii="Tahoma" w:hAnsi="Tahoma" w:cs="Tahoma" w:eastAsia="Tahoma"/>
                <w:b w:val="0"/>
                <w:sz w:val="17"/>
              </w:rPr>
              <w:t>0/2</w:t>
            </w:r>
          </w:p>
        </w:tc>
        <w:tc>
          <w:tcPr>
            <w:tcW w:type="dxa" w:w="1247"/>
          </w:tcPr>
          <w:p>
            <w:r/>
            <w:r>
              <w:rPr>
                <w:rFonts w:ascii="Tahoma" w:hAnsi="Tahoma" w:cs="Tahoma" w:eastAsia="Tahoma"/>
                <w:b w:val="0"/>
                <w:sz w:val="17"/>
              </w:rPr>
              <w:t>1 (0)</w:t>
            </w:r>
          </w:p>
        </w:tc>
        <w:tc>
          <w:tcPr>
            <w:tcW w:type="dxa" w:w="680"/>
          </w:tcPr>
          <w:p>
            <w:r/>
            <w:r>
              <w:rPr>
                <w:rFonts w:ascii="Tahoma" w:hAnsi="Tahoma" w:cs="Tahoma" w:eastAsia="Tahoma"/>
                <w:b w:val="0"/>
                <w:sz w:val="17"/>
              </w:rPr>
              <w:t>0</w:t>
            </w:r>
          </w:p>
        </w:tc>
        <w:tc>
          <w:tcPr>
            <w:tcW w:type="dxa" w:w="1134"/>
          </w:tcPr>
          <w:p>
            <w:r/>
            <w:r>
              <w:rPr>
                <w:rFonts w:ascii="Tahoma" w:hAnsi="Tahoma" w:cs="Tahoma" w:eastAsia="Tahoma"/>
                <w:b w:val="0"/>
                <w:sz w:val="17"/>
              </w:rPr>
              <w:t>75.44</w:t>
            </w:r>
          </w:p>
        </w:tc>
      </w:tr>
      <w:tr>
        <w:tc>
          <w:tcPr>
            <w:tcW w:type="dxa" w:w="850"/>
          </w:tcPr>
          <w:p>
            <w:r/>
            <w:r>
              <w:rPr>
                <w:rFonts w:ascii="Tahoma" w:hAnsi="Tahoma" w:cs="Tahoma" w:eastAsia="Tahoma"/>
                <w:b w:val="0"/>
                <w:sz w:val="17"/>
              </w:rPr>
              <w:t>TC-03</w:t>
            </w:r>
          </w:p>
        </w:tc>
        <w:tc>
          <w:tcPr>
            <w:tcW w:type="dxa" w:w="2041"/>
          </w:tcPr>
          <w:p>
            <w:r/>
            <w:r>
              <w:rPr>
                <w:rFonts w:ascii="Tahoma" w:hAnsi="Tahoma" w:cs="Tahoma" w:eastAsia="Tahoma"/>
                <w:b w:val="0"/>
                <w:sz w:val="17"/>
              </w:rPr>
              <w:t>custom + telemetry ควบคุม</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ตรง GT</w:t>
            </w:r>
          </w:p>
        </w:tc>
        <w:tc>
          <w:tcPr>
            <w:tcW w:type="dxa" w:w="907"/>
          </w:tcPr>
          <w:p>
            <w:r/>
            <w:r>
              <w:rPr>
                <w:rFonts w:ascii="Tahoma" w:hAnsi="Tahoma" w:cs="Tahoma" w:eastAsia="Tahoma"/>
                <w:b w:val="0"/>
                <w:sz w:val="17"/>
              </w:rPr>
              <w:t>ครบ</w:t>
            </w:r>
          </w:p>
        </w:tc>
        <w:tc>
          <w:tcPr>
            <w:tcW w:type="dxa" w:w="1474"/>
          </w:tcPr>
          <w:p>
            <w:r/>
            <w:r>
              <w:rPr>
                <w:rFonts w:ascii="Tahoma" w:hAnsi="Tahoma" w:cs="Tahoma" w:eastAsia="Tahoma"/>
                <w:b w:val="0"/>
                <w:sz w:val="17"/>
              </w:rPr>
              <w:t>RESOLVED</w:t>
            </w:r>
          </w:p>
        </w:tc>
        <w:tc>
          <w:tcPr>
            <w:tcW w:type="dxa" w:w="850"/>
          </w:tcPr>
          <w:p>
            <w:r/>
            <w:r>
              <w:rPr>
                <w:rFonts w:ascii="Tahoma" w:hAnsi="Tahoma" w:cs="Tahoma" w:eastAsia="Tahoma"/>
                <w:b w:val="0"/>
                <w:sz w:val="17"/>
              </w:rPr>
              <w:t>4/4</w:t>
            </w:r>
          </w:p>
        </w:tc>
        <w:tc>
          <w:tcPr>
            <w:tcW w:type="dxa" w:w="1247"/>
          </w:tcPr>
          <w:p>
            <w:r/>
            <w:r>
              <w:rPr>
                <w:rFonts w:ascii="Tahoma" w:hAnsi="Tahoma" w:cs="Tahoma" w:eastAsia="Tahoma"/>
                <w:b w:val="0"/>
                <w:sz w:val="17"/>
              </w:rPr>
              <w:t>3 (2)</w:t>
            </w:r>
          </w:p>
        </w:tc>
        <w:tc>
          <w:tcPr>
            <w:tcW w:type="dxa" w:w="680"/>
          </w:tcPr>
          <w:p>
            <w:r/>
            <w:r>
              <w:rPr>
                <w:rFonts w:ascii="Tahoma" w:hAnsi="Tahoma" w:cs="Tahoma" w:eastAsia="Tahoma"/>
                <w:b w:val="0"/>
                <w:sz w:val="17"/>
              </w:rPr>
              <w:t>1</w:t>
            </w:r>
          </w:p>
        </w:tc>
        <w:tc>
          <w:tcPr>
            <w:tcW w:type="dxa" w:w="1134"/>
          </w:tcPr>
          <w:p>
            <w:r/>
            <w:r>
              <w:rPr>
                <w:rFonts w:ascii="Tahoma" w:hAnsi="Tahoma" w:cs="Tahoma" w:eastAsia="Tahoma"/>
                <w:b w:val="0"/>
                <w:sz w:val="17"/>
              </w:rPr>
              <w:t>243.43</w:t>
            </w:r>
          </w:p>
        </w:tc>
      </w:tr>
      <w:tr>
        <w:tc>
          <w:tcPr>
            <w:tcW w:type="dxa" w:w="850"/>
          </w:tcPr>
          <w:p>
            <w:r/>
            <w:r>
              <w:rPr>
                <w:rFonts w:ascii="Tahoma" w:hAnsi="Tahoma" w:cs="Tahoma" w:eastAsia="Tahoma"/>
                <w:b w:val="0"/>
                <w:sz w:val="17"/>
              </w:rPr>
              <w:t>TC-04</w:t>
            </w:r>
          </w:p>
        </w:tc>
        <w:tc>
          <w:tcPr>
            <w:tcW w:type="dxa" w:w="2041"/>
          </w:tcPr>
          <w:p>
            <w:r/>
            <w:r>
              <w:rPr>
                <w:rFonts w:ascii="Tahoma" w:hAnsi="Tahoma" w:cs="Tahoma" w:eastAsia="Tahoma"/>
                <w:b w:val="0"/>
                <w:sz w:val="17"/>
              </w:rPr>
              <w:t>กฎมาตรฐาน</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ไม่ตรง GT (action เกิน: REVOKE-SESSION)</w:t>
            </w:r>
          </w:p>
        </w:tc>
        <w:tc>
          <w:tcPr>
            <w:tcW w:type="dxa" w:w="907"/>
          </w:tcPr>
          <w:p>
            <w:r/>
            <w:r>
              <w:rPr>
                <w:rFonts w:ascii="Tahoma" w:hAnsi="Tahoma" w:cs="Tahoma" w:eastAsia="Tahoma"/>
                <w:b w:val="0"/>
                <w:sz w:val="17"/>
              </w:rPr>
              <w:t>ครบ</w:t>
            </w:r>
          </w:p>
        </w:tc>
        <w:tc>
          <w:tcPr>
            <w:tcW w:type="dxa" w:w="1474"/>
          </w:tcPr>
          <w:p>
            <w:r/>
            <w:r>
              <w:rPr>
                <w:rFonts w:ascii="Tahoma" w:hAnsi="Tahoma" w:cs="Tahoma" w:eastAsia="Tahoma"/>
                <w:b w:val="0"/>
                <w:sz w:val="17"/>
              </w:rPr>
              <w:t>RESOLVED</w:t>
            </w:r>
          </w:p>
        </w:tc>
        <w:tc>
          <w:tcPr>
            <w:tcW w:type="dxa" w:w="850"/>
          </w:tcPr>
          <w:p>
            <w:r/>
            <w:r>
              <w:rPr>
                <w:rFonts w:ascii="Tahoma" w:hAnsi="Tahoma" w:cs="Tahoma" w:eastAsia="Tahoma"/>
                <w:b w:val="0"/>
                <w:sz w:val="17"/>
              </w:rPr>
              <w:t>2/2</w:t>
            </w:r>
          </w:p>
        </w:tc>
        <w:tc>
          <w:tcPr>
            <w:tcW w:type="dxa" w:w="1247"/>
          </w:tcPr>
          <w:p>
            <w:r/>
            <w:r>
              <w:rPr>
                <w:rFonts w:ascii="Tahoma" w:hAnsi="Tahoma" w:cs="Tahoma" w:eastAsia="Tahoma"/>
                <w:b w:val="0"/>
                <w:sz w:val="17"/>
              </w:rPr>
              <w:t>1 (0)</w:t>
            </w:r>
          </w:p>
        </w:tc>
        <w:tc>
          <w:tcPr>
            <w:tcW w:type="dxa" w:w="680"/>
          </w:tcPr>
          <w:p>
            <w:r/>
            <w:r>
              <w:rPr>
                <w:rFonts w:ascii="Tahoma" w:hAnsi="Tahoma" w:cs="Tahoma" w:eastAsia="Tahoma"/>
                <w:b w:val="0"/>
                <w:sz w:val="17"/>
              </w:rPr>
              <w:t>0</w:t>
            </w:r>
          </w:p>
        </w:tc>
        <w:tc>
          <w:tcPr>
            <w:tcW w:type="dxa" w:w="1134"/>
          </w:tcPr>
          <w:p>
            <w:r/>
            <w:r>
              <w:rPr>
                <w:rFonts w:ascii="Tahoma" w:hAnsi="Tahoma" w:cs="Tahoma" w:eastAsia="Tahoma"/>
                <w:b w:val="0"/>
                <w:sz w:val="17"/>
              </w:rPr>
              <w:t>93.32</w:t>
            </w:r>
          </w:p>
        </w:tc>
      </w:tr>
      <w:tr>
        <w:tc>
          <w:tcPr>
            <w:tcW w:type="dxa" w:w="850"/>
          </w:tcPr>
          <w:p>
            <w:r/>
            <w:r>
              <w:rPr>
                <w:rFonts w:ascii="Tahoma" w:hAnsi="Tahoma" w:cs="Tahoma" w:eastAsia="Tahoma"/>
                <w:b w:val="0"/>
                <w:sz w:val="17"/>
              </w:rPr>
              <w:t>TC-05</w:t>
            </w:r>
          </w:p>
        </w:tc>
        <w:tc>
          <w:tcPr>
            <w:tcW w:type="dxa" w:w="2041"/>
          </w:tcPr>
          <w:p>
            <w:r/>
            <w:r>
              <w:rPr>
                <w:rFonts w:ascii="Tahoma" w:hAnsi="Tahoma" w:cs="Tahoma" w:eastAsia="Tahoma"/>
                <w:b w:val="0"/>
                <w:sz w:val="17"/>
              </w:rPr>
              <w:t>custom + กิจกรรมจริง (Windows)</w:t>
            </w:r>
          </w:p>
        </w:tc>
        <w:tc>
          <w:tcPr>
            <w:tcW w:type="dxa" w:w="1361"/>
          </w:tcPr>
          <w:p>
            <w:r/>
            <w:r>
              <w:rPr>
                <w:rFonts w:ascii="Tahoma" w:hAnsi="Tahoma" w:cs="Tahoma" w:eastAsia="Tahoma"/>
                <w:b w:val="0"/>
                <w:sz w:val="17"/>
              </w:rPr>
              <w:t>NOT_EVALUATED</w:t>
            </w:r>
          </w:p>
        </w:tc>
        <w:tc>
          <w:tcPr>
            <w:tcW w:type="dxa" w:w="3402"/>
          </w:tcPr>
          <w:p>
            <w:r/>
            <w:r>
              <w:rPr>
                <w:rFonts w:ascii="Tahoma" w:hAnsi="Tahoma" w:cs="Tahoma" w:eastAsia="Tahoma"/>
                <w:b w:val="0"/>
                <w:sz w:val="17"/>
              </w:rPr>
              <w:t>ไม่มี recommendation ที่ผ่าน validator</w:t>
            </w:r>
          </w:p>
        </w:tc>
        <w:tc>
          <w:tcPr>
            <w:tcW w:type="dxa" w:w="907"/>
          </w:tcPr>
          <w:p>
            <w:r/>
            <w:r>
              <w:rPr>
                <w:rFonts w:ascii="Tahoma" w:hAnsi="Tahoma" w:cs="Tahoma" w:eastAsia="Tahoma"/>
                <w:b w:val="0"/>
                <w:sz w:val="17"/>
              </w:rPr>
              <w:t>ไม่ครบ</w:t>
            </w:r>
          </w:p>
        </w:tc>
        <w:tc>
          <w:tcPr>
            <w:tcW w:type="dxa" w:w="1474"/>
          </w:tcPr>
          <w:p>
            <w:r/>
            <w:r>
              <w:rPr>
                <w:rFonts w:ascii="Tahoma" w:hAnsi="Tahoma" w:cs="Tahoma" w:eastAsia="Tahoma"/>
                <w:b w:val="0"/>
                <w:sz w:val="17"/>
              </w:rPr>
              <w:t>—</w:t>
            </w:r>
          </w:p>
        </w:tc>
        <w:tc>
          <w:tcPr>
            <w:tcW w:type="dxa" w:w="850"/>
          </w:tcPr>
          <w:p>
            <w:r/>
            <w:r>
              <w:rPr>
                <w:rFonts w:ascii="Tahoma" w:hAnsi="Tahoma" w:cs="Tahoma" w:eastAsia="Tahoma"/>
                <w:b w:val="0"/>
                <w:sz w:val="17"/>
              </w:rPr>
              <w:t>1/1</w:t>
            </w:r>
          </w:p>
        </w:tc>
        <w:tc>
          <w:tcPr>
            <w:tcW w:type="dxa" w:w="1247"/>
          </w:tcPr>
          <w:p>
            <w:r/>
            <w:r>
              <w:rPr>
                <w:rFonts w:ascii="Tahoma" w:hAnsi="Tahoma" w:cs="Tahoma" w:eastAsia="Tahoma"/>
                <w:b w:val="0"/>
                <w:sz w:val="17"/>
              </w:rPr>
              <w:t>5 (5)</w:t>
            </w:r>
          </w:p>
        </w:tc>
        <w:tc>
          <w:tcPr>
            <w:tcW w:type="dxa" w:w="680"/>
          </w:tcPr>
          <w:p>
            <w:r/>
            <w:r>
              <w:rPr>
                <w:rFonts w:ascii="Tahoma" w:hAnsi="Tahoma" w:cs="Tahoma" w:eastAsia="Tahoma"/>
                <w:b w:val="0"/>
                <w:sz w:val="17"/>
              </w:rPr>
              <w:t>1</w:t>
            </w:r>
          </w:p>
        </w:tc>
        <w:tc>
          <w:tcPr>
            <w:tcW w:type="dxa" w:w="1134"/>
          </w:tcPr>
          <w:p>
            <w:r/>
            <w:r>
              <w:rPr>
                <w:rFonts w:ascii="Tahoma" w:hAnsi="Tahoma" w:cs="Tahoma" w:eastAsia="Tahoma"/>
                <w:b w:val="0"/>
                <w:sz w:val="17"/>
              </w:rPr>
              <w:t>—</w:t>
            </w:r>
          </w:p>
        </w:tc>
      </w:tr>
      <w:tr>
        <w:tc>
          <w:tcPr>
            <w:tcW w:type="dxa" w:w="850"/>
          </w:tcPr>
          <w:p>
            <w:r/>
            <w:r>
              <w:rPr>
                <w:rFonts w:ascii="Tahoma" w:hAnsi="Tahoma" w:cs="Tahoma" w:eastAsia="Tahoma"/>
                <w:b w:val="0"/>
                <w:sz w:val="17"/>
              </w:rPr>
              <w:t>TC-06</w:t>
            </w:r>
          </w:p>
        </w:tc>
        <w:tc>
          <w:tcPr>
            <w:tcW w:type="dxa" w:w="2041"/>
          </w:tcPr>
          <w:p>
            <w:r/>
            <w:r>
              <w:rPr>
                <w:rFonts w:ascii="Tahoma" w:hAnsi="Tahoma" w:cs="Tahoma" w:eastAsia="Tahoma"/>
                <w:b w:val="0"/>
                <w:sz w:val="17"/>
              </w:rPr>
              <w:t>กฎมาตรฐาน</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ตรง GT</w:t>
            </w:r>
          </w:p>
        </w:tc>
        <w:tc>
          <w:tcPr>
            <w:tcW w:type="dxa" w:w="907"/>
          </w:tcPr>
          <w:p>
            <w:r/>
            <w:r>
              <w:rPr>
                <w:rFonts w:ascii="Tahoma" w:hAnsi="Tahoma" w:cs="Tahoma" w:eastAsia="Tahoma"/>
                <w:b w:val="0"/>
                <w:sz w:val="17"/>
              </w:rPr>
              <w:t>ครบ</w:t>
            </w:r>
          </w:p>
        </w:tc>
        <w:tc>
          <w:tcPr>
            <w:tcW w:type="dxa" w:w="1474"/>
          </w:tcPr>
          <w:p>
            <w:r/>
            <w:r>
              <w:rPr>
                <w:rFonts w:ascii="Tahoma" w:hAnsi="Tahoma" w:cs="Tahoma" w:eastAsia="Tahoma"/>
                <w:b w:val="0"/>
                <w:sz w:val="17"/>
              </w:rPr>
              <w:t>RESOLVED</w:t>
            </w:r>
          </w:p>
        </w:tc>
        <w:tc>
          <w:tcPr>
            <w:tcW w:type="dxa" w:w="850"/>
          </w:tcPr>
          <w:p>
            <w:r/>
            <w:r>
              <w:rPr>
                <w:rFonts w:ascii="Tahoma" w:hAnsi="Tahoma" w:cs="Tahoma" w:eastAsia="Tahoma"/>
                <w:b w:val="0"/>
                <w:sz w:val="17"/>
              </w:rPr>
              <w:t>1/1</w:t>
            </w:r>
          </w:p>
        </w:tc>
        <w:tc>
          <w:tcPr>
            <w:tcW w:type="dxa" w:w="1247"/>
          </w:tcPr>
          <w:p>
            <w:r/>
            <w:r>
              <w:rPr>
                <w:rFonts w:ascii="Tahoma" w:hAnsi="Tahoma" w:cs="Tahoma" w:eastAsia="Tahoma"/>
                <w:b w:val="0"/>
                <w:sz w:val="17"/>
              </w:rPr>
              <w:t>1 (0)</w:t>
            </w:r>
          </w:p>
        </w:tc>
        <w:tc>
          <w:tcPr>
            <w:tcW w:type="dxa" w:w="680"/>
          </w:tcPr>
          <w:p>
            <w:r/>
            <w:r>
              <w:rPr>
                <w:rFonts w:ascii="Tahoma" w:hAnsi="Tahoma" w:cs="Tahoma" w:eastAsia="Tahoma"/>
                <w:b w:val="0"/>
                <w:sz w:val="17"/>
              </w:rPr>
              <w:t>0</w:t>
            </w:r>
          </w:p>
        </w:tc>
        <w:tc>
          <w:tcPr>
            <w:tcW w:type="dxa" w:w="1134"/>
          </w:tcPr>
          <w:p>
            <w:r/>
            <w:r>
              <w:rPr>
                <w:rFonts w:ascii="Tahoma" w:hAnsi="Tahoma" w:cs="Tahoma" w:eastAsia="Tahoma"/>
                <w:b w:val="0"/>
                <w:sz w:val="17"/>
              </w:rPr>
              <w:t>47.10</w:t>
            </w:r>
          </w:p>
        </w:tc>
      </w:tr>
      <w:tr>
        <w:tc>
          <w:tcPr>
            <w:tcW w:type="dxa" w:w="850"/>
          </w:tcPr>
          <w:p>
            <w:r/>
            <w:r>
              <w:rPr>
                <w:rFonts w:ascii="Tahoma" w:hAnsi="Tahoma" w:cs="Tahoma" w:eastAsia="Tahoma"/>
                <w:b w:val="0"/>
                <w:sz w:val="17"/>
              </w:rPr>
              <w:t>TC-07</w:t>
            </w:r>
          </w:p>
        </w:tc>
        <w:tc>
          <w:tcPr>
            <w:tcW w:type="dxa" w:w="2041"/>
          </w:tcPr>
          <w:p>
            <w:r/>
            <w:r>
              <w:rPr>
                <w:rFonts w:ascii="Tahoma" w:hAnsi="Tahoma" w:cs="Tahoma" w:eastAsia="Tahoma"/>
                <w:b w:val="0"/>
                <w:sz w:val="17"/>
              </w:rPr>
              <w:t>custom + telemetry ควบคุม</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ไม่ตรง GT (action เกิน: BLOCK-URL, ISOLATE-ENDPOINT)</w:t>
            </w:r>
          </w:p>
        </w:tc>
        <w:tc>
          <w:tcPr>
            <w:tcW w:type="dxa" w:w="907"/>
          </w:tcPr>
          <w:p>
            <w:r/>
            <w:r>
              <w:rPr>
                <w:rFonts w:ascii="Tahoma" w:hAnsi="Tahoma" w:cs="Tahoma" w:eastAsia="Tahoma"/>
                <w:b w:val="0"/>
                <w:sz w:val="17"/>
              </w:rPr>
              <w:t>ครบ</w:t>
            </w:r>
          </w:p>
        </w:tc>
        <w:tc>
          <w:tcPr>
            <w:tcW w:type="dxa" w:w="1474"/>
          </w:tcPr>
          <w:p>
            <w:r/>
            <w:r>
              <w:rPr>
                <w:rFonts w:ascii="Tahoma" w:hAnsi="Tahoma" w:cs="Tahoma" w:eastAsia="Tahoma"/>
                <w:b w:val="0"/>
                <w:sz w:val="17"/>
              </w:rPr>
              <w:t>RESOLVED</w:t>
            </w:r>
          </w:p>
        </w:tc>
        <w:tc>
          <w:tcPr>
            <w:tcW w:type="dxa" w:w="850"/>
          </w:tcPr>
          <w:p>
            <w:r/>
            <w:r>
              <w:rPr>
                <w:rFonts w:ascii="Tahoma" w:hAnsi="Tahoma" w:cs="Tahoma" w:eastAsia="Tahoma"/>
                <w:b w:val="0"/>
                <w:sz w:val="17"/>
              </w:rPr>
              <w:t>3/3</w:t>
            </w:r>
          </w:p>
        </w:tc>
        <w:tc>
          <w:tcPr>
            <w:tcW w:type="dxa" w:w="1247"/>
          </w:tcPr>
          <w:p>
            <w:r/>
            <w:r>
              <w:rPr>
                <w:rFonts w:ascii="Tahoma" w:hAnsi="Tahoma" w:cs="Tahoma" w:eastAsia="Tahoma"/>
                <w:b w:val="0"/>
                <w:sz w:val="17"/>
              </w:rPr>
              <w:t>1 (0)</w:t>
            </w:r>
          </w:p>
        </w:tc>
        <w:tc>
          <w:tcPr>
            <w:tcW w:type="dxa" w:w="680"/>
          </w:tcPr>
          <w:p>
            <w:r/>
            <w:r>
              <w:rPr>
                <w:rFonts w:ascii="Tahoma" w:hAnsi="Tahoma" w:cs="Tahoma" w:eastAsia="Tahoma"/>
                <w:b w:val="0"/>
                <w:sz w:val="17"/>
              </w:rPr>
              <w:t>0</w:t>
            </w:r>
          </w:p>
        </w:tc>
        <w:tc>
          <w:tcPr>
            <w:tcW w:type="dxa" w:w="1134"/>
          </w:tcPr>
          <w:p>
            <w:r/>
            <w:r>
              <w:rPr>
                <w:rFonts w:ascii="Tahoma" w:hAnsi="Tahoma" w:cs="Tahoma" w:eastAsia="Tahoma"/>
                <w:b w:val="0"/>
                <w:sz w:val="17"/>
              </w:rPr>
              <w:t>83.99</w:t>
            </w:r>
          </w:p>
        </w:tc>
      </w:tr>
      <w:tr>
        <w:tc>
          <w:tcPr>
            <w:tcW w:type="dxa" w:w="850"/>
          </w:tcPr>
          <w:p>
            <w:r/>
            <w:r>
              <w:rPr>
                <w:rFonts w:ascii="Tahoma" w:hAnsi="Tahoma" w:cs="Tahoma" w:eastAsia="Tahoma"/>
                <w:b w:val="0"/>
                <w:sz w:val="17"/>
              </w:rPr>
              <w:t>TC-08</w:t>
            </w:r>
          </w:p>
        </w:tc>
        <w:tc>
          <w:tcPr>
            <w:tcW w:type="dxa" w:w="2041"/>
          </w:tcPr>
          <w:p>
            <w:r/>
            <w:r>
              <w:rPr>
                <w:rFonts w:ascii="Tahoma" w:hAnsi="Tahoma" w:cs="Tahoma" w:eastAsia="Tahoma"/>
                <w:b w:val="0"/>
                <w:sz w:val="17"/>
              </w:rPr>
              <w:t>custom + telemetry ควบคุม</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ตรง GT</w:t>
            </w:r>
          </w:p>
        </w:tc>
        <w:tc>
          <w:tcPr>
            <w:tcW w:type="dxa" w:w="907"/>
          </w:tcPr>
          <w:p>
            <w:r/>
            <w:r>
              <w:rPr>
                <w:rFonts w:ascii="Tahoma" w:hAnsi="Tahoma" w:cs="Tahoma" w:eastAsia="Tahoma"/>
                <w:b w:val="0"/>
                <w:sz w:val="17"/>
              </w:rPr>
              <w:t>ครบ</w:t>
            </w:r>
          </w:p>
        </w:tc>
        <w:tc>
          <w:tcPr>
            <w:tcW w:type="dxa" w:w="1474"/>
          </w:tcPr>
          <w:p>
            <w:r/>
            <w:r>
              <w:rPr>
                <w:rFonts w:ascii="Tahoma" w:hAnsi="Tahoma" w:cs="Tahoma" w:eastAsia="Tahoma"/>
                <w:b w:val="0"/>
                <w:sz w:val="17"/>
              </w:rPr>
              <w:t>RESOLVED</w:t>
            </w:r>
          </w:p>
        </w:tc>
        <w:tc>
          <w:tcPr>
            <w:tcW w:type="dxa" w:w="850"/>
          </w:tcPr>
          <w:p>
            <w:r/>
            <w:r>
              <w:rPr>
                <w:rFonts w:ascii="Tahoma" w:hAnsi="Tahoma" w:cs="Tahoma" w:eastAsia="Tahoma"/>
                <w:b w:val="0"/>
                <w:sz w:val="17"/>
              </w:rPr>
              <w:t>4/4</w:t>
            </w:r>
          </w:p>
        </w:tc>
        <w:tc>
          <w:tcPr>
            <w:tcW w:type="dxa" w:w="1247"/>
          </w:tcPr>
          <w:p>
            <w:r/>
            <w:r>
              <w:rPr>
                <w:rFonts w:ascii="Tahoma" w:hAnsi="Tahoma" w:cs="Tahoma" w:eastAsia="Tahoma"/>
                <w:b w:val="0"/>
                <w:sz w:val="17"/>
              </w:rPr>
              <w:t>1 (0)</w:t>
            </w:r>
          </w:p>
        </w:tc>
        <w:tc>
          <w:tcPr>
            <w:tcW w:type="dxa" w:w="680"/>
          </w:tcPr>
          <w:p>
            <w:r/>
            <w:r>
              <w:rPr>
                <w:rFonts w:ascii="Tahoma" w:hAnsi="Tahoma" w:cs="Tahoma" w:eastAsia="Tahoma"/>
                <w:b w:val="0"/>
                <w:sz w:val="17"/>
              </w:rPr>
              <w:t>0</w:t>
            </w:r>
          </w:p>
        </w:tc>
        <w:tc>
          <w:tcPr>
            <w:tcW w:type="dxa" w:w="1134"/>
          </w:tcPr>
          <w:p>
            <w:r/>
            <w:r>
              <w:rPr>
                <w:rFonts w:ascii="Tahoma" w:hAnsi="Tahoma" w:cs="Tahoma" w:eastAsia="Tahoma"/>
                <w:b w:val="0"/>
                <w:sz w:val="17"/>
              </w:rPr>
              <w:t>115.56</w:t>
            </w:r>
          </w:p>
        </w:tc>
      </w:tr>
      <w:tr>
        <w:tc>
          <w:tcPr>
            <w:tcW w:type="dxa" w:w="850"/>
          </w:tcPr>
          <w:p>
            <w:r/>
            <w:r>
              <w:rPr>
                <w:rFonts w:ascii="Tahoma" w:hAnsi="Tahoma" w:cs="Tahoma" w:eastAsia="Tahoma"/>
                <w:b w:val="0"/>
                <w:sz w:val="17"/>
              </w:rPr>
              <w:t>TC-09</w:t>
            </w:r>
          </w:p>
        </w:tc>
        <w:tc>
          <w:tcPr>
            <w:tcW w:type="dxa" w:w="2041"/>
          </w:tcPr>
          <w:p>
            <w:r/>
            <w:r>
              <w:rPr>
                <w:rFonts w:ascii="Tahoma" w:hAnsi="Tahoma" w:cs="Tahoma" w:eastAsia="Tahoma"/>
                <w:b w:val="0"/>
                <w:sz w:val="17"/>
              </w:rPr>
              <w:t>custom + telemetry ควบคุม</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ไม่ตรง GT (action เกิน: BLOCK-URL, ISOLATE-ENDPOINT)</w:t>
            </w:r>
          </w:p>
        </w:tc>
        <w:tc>
          <w:tcPr>
            <w:tcW w:type="dxa" w:w="907"/>
          </w:tcPr>
          <w:p>
            <w:r/>
            <w:r>
              <w:rPr>
                <w:rFonts w:ascii="Tahoma" w:hAnsi="Tahoma" w:cs="Tahoma" w:eastAsia="Tahoma"/>
                <w:b w:val="0"/>
                <w:sz w:val="17"/>
              </w:rPr>
              <w:t>ครบ</w:t>
            </w:r>
          </w:p>
        </w:tc>
        <w:tc>
          <w:tcPr>
            <w:tcW w:type="dxa" w:w="1474"/>
          </w:tcPr>
          <w:p>
            <w:r/>
            <w:r>
              <w:rPr>
                <w:rFonts w:ascii="Tahoma" w:hAnsi="Tahoma" w:cs="Tahoma" w:eastAsia="Tahoma"/>
                <w:b w:val="0"/>
                <w:sz w:val="17"/>
              </w:rPr>
              <w:t>RESOLVED</w:t>
            </w:r>
          </w:p>
        </w:tc>
        <w:tc>
          <w:tcPr>
            <w:tcW w:type="dxa" w:w="850"/>
          </w:tcPr>
          <w:p>
            <w:r/>
            <w:r>
              <w:rPr>
                <w:rFonts w:ascii="Tahoma" w:hAnsi="Tahoma" w:cs="Tahoma" w:eastAsia="Tahoma"/>
                <w:b w:val="0"/>
                <w:sz w:val="17"/>
              </w:rPr>
              <w:t>3/3</w:t>
            </w:r>
          </w:p>
        </w:tc>
        <w:tc>
          <w:tcPr>
            <w:tcW w:type="dxa" w:w="1247"/>
          </w:tcPr>
          <w:p>
            <w:r/>
            <w:r>
              <w:rPr>
                <w:rFonts w:ascii="Tahoma" w:hAnsi="Tahoma" w:cs="Tahoma" w:eastAsia="Tahoma"/>
                <w:b w:val="0"/>
                <w:sz w:val="17"/>
              </w:rPr>
              <w:t>1 (0)</w:t>
            </w:r>
          </w:p>
        </w:tc>
        <w:tc>
          <w:tcPr>
            <w:tcW w:type="dxa" w:w="680"/>
          </w:tcPr>
          <w:p>
            <w:r/>
            <w:r>
              <w:rPr>
                <w:rFonts w:ascii="Tahoma" w:hAnsi="Tahoma" w:cs="Tahoma" w:eastAsia="Tahoma"/>
                <w:b w:val="0"/>
                <w:sz w:val="17"/>
              </w:rPr>
              <w:t>0</w:t>
            </w:r>
          </w:p>
        </w:tc>
        <w:tc>
          <w:tcPr>
            <w:tcW w:type="dxa" w:w="1134"/>
          </w:tcPr>
          <w:p>
            <w:r/>
            <w:r>
              <w:rPr>
                <w:rFonts w:ascii="Tahoma" w:hAnsi="Tahoma" w:cs="Tahoma" w:eastAsia="Tahoma"/>
                <w:b w:val="0"/>
                <w:sz w:val="17"/>
              </w:rPr>
              <w:t>77.77</w:t>
            </w:r>
          </w:p>
        </w:tc>
      </w:tr>
      <w:tr>
        <w:tc>
          <w:tcPr>
            <w:tcW w:type="dxa" w:w="850"/>
          </w:tcPr>
          <w:p>
            <w:r/>
            <w:r>
              <w:rPr>
                <w:rFonts w:ascii="Tahoma" w:hAnsi="Tahoma" w:cs="Tahoma" w:eastAsia="Tahoma"/>
                <w:b w:val="0"/>
                <w:sz w:val="17"/>
              </w:rPr>
              <w:t>TC-10</w:t>
            </w:r>
          </w:p>
        </w:tc>
        <w:tc>
          <w:tcPr>
            <w:tcW w:type="dxa" w:w="2041"/>
          </w:tcPr>
          <w:p>
            <w:r/>
            <w:r>
              <w:rPr>
                <w:rFonts w:ascii="Tahoma" w:hAnsi="Tahoma" w:cs="Tahoma" w:eastAsia="Tahoma"/>
                <w:b w:val="0"/>
                <w:sz w:val="17"/>
              </w:rPr>
              <w:t>custom + กิจกรรมจริง</w:t>
            </w:r>
          </w:p>
        </w:tc>
        <w:tc>
          <w:tcPr>
            <w:tcW w:type="dxa" w:w="1361"/>
          </w:tcPr>
          <w:p>
            <w:r/>
            <w:r>
              <w:rPr>
                <w:rFonts w:ascii="Tahoma" w:hAnsi="Tahoma" w:cs="Tahoma" w:eastAsia="Tahoma"/>
                <w:b w:val="0"/>
                <w:sz w:val="17"/>
              </w:rPr>
              <w:t>COMPLIANT</w:t>
            </w:r>
          </w:p>
        </w:tc>
        <w:tc>
          <w:tcPr>
            <w:tcW w:type="dxa" w:w="3402"/>
          </w:tcPr>
          <w:p>
            <w:r/>
            <w:r>
              <w:rPr>
                <w:rFonts w:ascii="Tahoma" w:hAnsi="Tahoma" w:cs="Tahoma" w:eastAsia="Tahoma"/>
                <w:b w:val="0"/>
                <w:sz w:val="17"/>
              </w:rPr>
              <w:t>ไม่ตรง GT (action เกิน: REVOKE-SESSION)</w:t>
            </w:r>
          </w:p>
        </w:tc>
        <w:tc>
          <w:tcPr>
            <w:tcW w:type="dxa" w:w="907"/>
          </w:tcPr>
          <w:p>
            <w:r/>
            <w:r>
              <w:rPr>
                <w:rFonts w:ascii="Tahoma" w:hAnsi="Tahoma" w:cs="Tahoma" w:eastAsia="Tahoma"/>
                <w:b w:val="0"/>
                <w:sz w:val="17"/>
              </w:rPr>
              <w:t>ไม่ครบ</w:t>
            </w:r>
          </w:p>
        </w:tc>
        <w:tc>
          <w:tcPr>
            <w:tcW w:type="dxa" w:w="1474"/>
          </w:tcPr>
          <w:p>
            <w:r/>
            <w:r>
              <w:rPr>
                <w:rFonts w:ascii="Tahoma" w:hAnsi="Tahoma" w:cs="Tahoma" w:eastAsia="Tahoma"/>
                <w:b w:val="0"/>
                <w:sz w:val="17"/>
              </w:rPr>
              <w:t>ตรวจสอบไม่ได้*</w:t>
            </w:r>
          </w:p>
        </w:tc>
        <w:tc>
          <w:tcPr>
            <w:tcW w:type="dxa" w:w="850"/>
          </w:tcPr>
          <w:p>
            <w:r/>
            <w:r>
              <w:rPr>
                <w:rFonts w:ascii="Tahoma" w:hAnsi="Tahoma" w:cs="Tahoma" w:eastAsia="Tahoma"/>
                <w:b w:val="0"/>
                <w:sz w:val="17"/>
              </w:rPr>
              <w:t>1/1</w:t>
            </w:r>
          </w:p>
        </w:tc>
        <w:tc>
          <w:tcPr>
            <w:tcW w:type="dxa" w:w="1247"/>
          </w:tcPr>
          <w:p>
            <w:r/>
            <w:r>
              <w:rPr>
                <w:rFonts w:ascii="Tahoma" w:hAnsi="Tahoma" w:cs="Tahoma" w:eastAsia="Tahoma"/>
                <w:b w:val="0"/>
                <w:sz w:val="17"/>
              </w:rPr>
              <w:t>1 (0)</w:t>
            </w:r>
          </w:p>
        </w:tc>
        <w:tc>
          <w:tcPr>
            <w:tcW w:type="dxa" w:w="680"/>
          </w:tcPr>
          <w:p>
            <w:r/>
            <w:r>
              <w:rPr>
                <w:rFonts w:ascii="Tahoma" w:hAnsi="Tahoma" w:cs="Tahoma" w:eastAsia="Tahoma"/>
                <w:b w:val="0"/>
                <w:sz w:val="17"/>
              </w:rPr>
              <w:t>0</w:t>
            </w:r>
          </w:p>
        </w:tc>
        <w:tc>
          <w:tcPr>
            <w:tcW w:type="dxa" w:w="1134"/>
          </w:tcPr>
          <w:p>
            <w:r/>
            <w:r>
              <w:rPr>
                <w:rFonts w:ascii="Tahoma" w:hAnsi="Tahoma" w:cs="Tahoma" w:eastAsia="Tahoma"/>
                <w:b w:val="0"/>
                <w:sz w:val="17"/>
              </w:rPr>
              <w:t>71.42</w:t>
            </w:r>
          </w:p>
        </w:tc>
      </w:tr>
    </w:tbl>
    <w:p>
      <w:pPr>
        <w:spacing w:after="40"/>
      </w:pPr>
    </w:p>
    <w:p>
      <w:pPr>
        <w:spacing w:after="80"/>
      </w:pPr>
      <w:r>
        <w:rPr>
          <w:rFonts w:ascii="Tahoma" w:hAnsi="Tahoma" w:cs="Tahoma" w:eastAsia="Tahoma"/>
          <w:b w:val="0"/>
          <w:sz w:val="18"/>
        </w:rPr>
        <w:t xml:space="preserve">* </w:t>
      </w:r>
      <w:r>
        <w:rPr>
          <w:rFonts w:ascii="Consolas" w:hAnsi="Consolas" w:cs="Consolas" w:eastAsia="Consolas"/>
          <w:b w:val="0"/>
          <w:sz w:val="17"/>
        </w:rPr>
        <w:t>REHUNT_INSUFFICIENT_CRITERIA</w:t>
      </w:r>
      <w:r>
        <w:rPr>
          <w:rFonts w:ascii="Tahoma" w:hAnsi="Tahoma" w:cs="Tahoma" w:eastAsia="Tahoma"/>
          <w:b w:val="0"/>
          <w:sz w:val="18"/>
        </w:rPr>
        <w:t>: ไม่มี IOC ประเภทที่ re-hunt รองรับ (ไม่ใช่ NOT_RESOLVED) "Calls (ล้มเหลว)" = จำนวนครั้งที่เรียก use-case สร้าง recommendation (ภายในแต่ละครั้งมีการแก้ไขอัตโนมัติได้ 1 ครั้ง)</w:t>
      </w:r>
    </w:p>
    <w:p>
      <w:pPr>
        <w:keepNext/>
        <w:spacing w:before="200" w:after="80"/>
      </w:pPr>
      <w:r>
        <w:rPr>
          <w:rFonts w:ascii="Tahoma" w:hAnsi="Tahoma" w:cs="Tahoma" w:eastAsia="Tahoma"/>
          <w:b/>
          <w:color w:val="1F3A5F"/>
          <w:sz w:val="24"/>
        </w:rPr>
        <w:t>ตารางที่ 4.3 (ใหม่) ตัวชี้วัดของ Final Evaluation v3.3</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3969"/>
            <w:shd w:val="clear" w:color="auto" w:fill="D9E2F3"/>
          </w:tcPr>
          <w:p>
            <w:r/>
            <w:r>
              <w:rPr>
                <w:rFonts w:ascii="Tahoma" w:hAnsi="Tahoma" w:cs="Tahoma" w:eastAsia="Tahoma"/>
                <w:b/>
                <w:sz w:val="17"/>
              </w:rPr>
              <w:t>Metric</w:t>
            </w:r>
          </w:p>
        </w:tc>
        <w:tc>
          <w:tcPr>
            <w:tcW w:type="dxa" w:w="2381"/>
            <w:shd w:val="clear" w:color="auto" w:fill="D9E2F3"/>
          </w:tcPr>
          <w:p>
            <w:r/>
            <w:r>
              <w:rPr>
                <w:rFonts w:ascii="Tahoma" w:hAnsi="Tahoma" w:cs="Tahoma" w:eastAsia="Tahoma"/>
                <w:b/>
                <w:sz w:val="17"/>
              </w:rPr>
              <w:t>ผล</w:t>
            </w:r>
          </w:p>
        </w:tc>
        <w:tc>
          <w:tcPr>
            <w:tcW w:type="dxa" w:w="2381"/>
            <w:shd w:val="clear" w:color="auto" w:fill="D9E2F3"/>
          </w:tcPr>
          <w:p>
            <w:r/>
            <w:r>
              <w:rPr>
                <w:rFonts w:ascii="Tahoma" w:hAnsi="Tahoma" w:cs="Tahoma" w:eastAsia="Tahoma"/>
                <w:b/>
                <w:sz w:val="17"/>
              </w:rPr>
              <w:t>ตัวตั้ง/ตัวหาร</w:t>
            </w:r>
          </w:p>
        </w:tc>
        <w:tc>
          <w:tcPr>
            <w:tcW w:type="dxa" w:w="6236"/>
            <w:shd w:val="clear" w:color="auto" w:fill="D9E2F3"/>
          </w:tcPr>
          <w:p>
            <w:r/>
            <w:r>
              <w:rPr>
                <w:rFonts w:ascii="Tahoma" w:hAnsi="Tahoma" w:cs="Tahoma" w:eastAsia="Tahoma"/>
                <w:b/>
                <w:sz w:val="17"/>
              </w:rPr>
              <w:t>หมายเหตุ</w:t>
            </w:r>
          </w:p>
        </w:tc>
      </w:tr>
      <w:tr>
        <w:tc>
          <w:tcPr>
            <w:tcW w:type="dxa" w:w="3969"/>
          </w:tcPr>
          <w:p>
            <w:r/>
            <w:r>
              <w:rPr>
                <w:rFonts w:ascii="Tahoma" w:hAnsi="Tahoma" w:cs="Tahoma" w:eastAsia="Tahoma"/>
                <w:b/>
                <w:sz w:val="17"/>
              </w:rPr>
              <w:t>Correct Recommendation (ตัวชี้วัดหลัก)</w:t>
            </w:r>
          </w:p>
        </w:tc>
        <w:tc>
          <w:tcPr>
            <w:tcW w:type="dxa" w:w="2381"/>
          </w:tcPr>
          <w:p>
            <w:r/>
            <w:r>
              <w:rPr>
                <w:rFonts w:ascii="Tahoma" w:hAnsi="Tahoma" w:cs="Tahoma" w:eastAsia="Tahoma"/>
                <w:b/>
                <w:sz w:val="17"/>
              </w:rPr>
              <w:t>40.00%</w:t>
            </w:r>
          </w:p>
        </w:tc>
        <w:tc>
          <w:tcPr>
            <w:tcW w:type="dxa" w:w="2381"/>
          </w:tcPr>
          <w:p>
            <w:r/>
            <w:r>
              <w:rPr>
                <w:rFonts w:ascii="Tahoma" w:hAnsi="Tahoma" w:cs="Tahoma" w:eastAsia="Tahoma"/>
                <w:b w:val="0"/>
                <w:sz w:val="17"/>
              </w:rPr>
              <w:t>4/10</w:t>
            </w:r>
          </w:p>
        </w:tc>
        <w:tc>
          <w:tcPr>
            <w:tcW w:type="dxa" w:w="6236"/>
          </w:tcPr>
          <w:p>
            <w:r/>
            <w:r>
              <w:rPr>
                <w:rFonts w:ascii="Tahoma" w:hAnsi="Tahoma" w:cs="Tahoma" w:eastAsia="Tahoma"/>
                <w:b w:val="0"/>
                <w:sz w:val="17"/>
              </w:rPr>
              <w:t>strict exact-match; TC-05 นับว่าไม่มี recommendation</w:t>
            </w:r>
          </w:p>
        </w:tc>
      </w:tr>
      <w:tr>
        <w:tc>
          <w:tcPr>
            <w:tcW w:type="dxa" w:w="3969"/>
          </w:tcPr>
          <w:p>
            <w:r/>
            <w:r>
              <w:rPr>
                <w:rFonts w:ascii="Tahoma" w:hAnsi="Tahoma" w:cs="Tahoma" w:eastAsia="Tahoma"/>
                <w:b w:val="0"/>
                <w:sz w:val="17"/>
              </w:rPr>
              <w:t>Recommendation Compliance</w:t>
            </w:r>
          </w:p>
        </w:tc>
        <w:tc>
          <w:tcPr>
            <w:tcW w:type="dxa" w:w="2381"/>
          </w:tcPr>
          <w:p>
            <w:r/>
            <w:r>
              <w:rPr>
                <w:rFonts w:ascii="Tahoma" w:hAnsi="Tahoma" w:cs="Tahoma" w:eastAsia="Tahoma"/>
                <w:b w:val="0"/>
                <w:sz w:val="17"/>
              </w:rPr>
              <w:t>100% ของที่ประเมินได้</w:t>
            </w:r>
          </w:p>
        </w:tc>
        <w:tc>
          <w:tcPr>
            <w:tcW w:type="dxa" w:w="2381"/>
          </w:tcPr>
          <w:p>
            <w:r/>
            <w:r>
              <w:rPr>
                <w:rFonts w:ascii="Tahoma" w:hAnsi="Tahoma" w:cs="Tahoma" w:eastAsia="Tahoma"/>
                <w:b w:val="0"/>
                <w:sz w:val="17"/>
              </w:rPr>
              <w:t>9/9 (9/10 ทุกเคส)</w:t>
            </w:r>
          </w:p>
        </w:tc>
        <w:tc>
          <w:tcPr>
            <w:tcW w:type="dxa" w:w="6236"/>
          </w:tcPr>
          <w:p>
            <w:r/>
            <w:r>
              <w:rPr>
                <w:rFonts w:ascii="Tahoma" w:hAnsi="Tahoma" w:cs="Tahoma" w:eastAsia="Tahoma"/>
                <w:b w:val="0"/>
                <w:sz w:val="17"/>
              </w:rPr>
              <w:t>7 เกณฑ์; ไม่ใช่ความแม่นยำ; TC-05 NOT_EVALUATED</w:t>
            </w:r>
          </w:p>
        </w:tc>
      </w:tr>
      <w:tr>
        <w:tc>
          <w:tcPr>
            <w:tcW w:type="dxa" w:w="3969"/>
          </w:tcPr>
          <w:p>
            <w:r/>
            <w:r>
              <w:rPr>
                <w:rFonts w:ascii="Tahoma" w:hAnsi="Tahoma" w:cs="Tahoma" w:eastAsia="Tahoma"/>
                <w:b w:val="0"/>
                <w:sz w:val="17"/>
              </w:rPr>
              <w:t>First-pass (call แรกผ่าน validator)</w:t>
            </w:r>
          </w:p>
        </w:tc>
        <w:tc>
          <w:tcPr>
            <w:tcW w:type="dxa" w:w="2381"/>
          </w:tcPr>
          <w:p>
            <w:r/>
            <w:r>
              <w:rPr>
                <w:rFonts w:ascii="Tahoma" w:hAnsi="Tahoma" w:cs="Tahoma" w:eastAsia="Tahoma"/>
                <w:b w:val="0"/>
                <w:sz w:val="17"/>
              </w:rPr>
              <w:t>80.00%</w:t>
            </w:r>
          </w:p>
        </w:tc>
        <w:tc>
          <w:tcPr>
            <w:tcW w:type="dxa" w:w="2381"/>
          </w:tcPr>
          <w:p>
            <w:r/>
            <w:r>
              <w:rPr>
                <w:rFonts w:ascii="Tahoma" w:hAnsi="Tahoma" w:cs="Tahoma" w:eastAsia="Tahoma"/>
                <w:b w:val="0"/>
                <w:sz w:val="17"/>
              </w:rPr>
              <w:t>8/10</w:t>
            </w:r>
          </w:p>
        </w:tc>
        <w:tc>
          <w:tcPr>
            <w:tcW w:type="dxa" w:w="6236"/>
          </w:tcPr>
          <w:p>
            <w:r/>
            <w:r>
              <w:rPr>
                <w:rFonts w:ascii="Tahoma" w:hAnsi="Tahoma" w:cs="Tahoma" w:eastAsia="Tahoma"/>
                <w:b w:val="0"/>
                <w:sz w:val="17"/>
              </w:rPr>
              <w:t>ล้มเหลว: TC-03, TC-05</w:t>
            </w:r>
          </w:p>
        </w:tc>
      </w:tr>
      <w:tr>
        <w:tc>
          <w:tcPr>
            <w:tcW w:type="dxa" w:w="3969"/>
          </w:tcPr>
          <w:p>
            <w:r/>
            <w:r>
              <w:rPr>
                <w:rFonts w:ascii="Tahoma" w:hAnsi="Tahoma" w:cs="Tahoma" w:eastAsia="Tahoma"/>
                <w:b w:val="0"/>
                <w:sz w:val="17"/>
              </w:rPr>
              <w:t>Recommendation สร้างสำเร็จ</w:t>
            </w:r>
          </w:p>
        </w:tc>
        <w:tc>
          <w:tcPr>
            <w:tcW w:type="dxa" w:w="2381"/>
          </w:tcPr>
          <w:p>
            <w:r/>
            <w:r>
              <w:rPr>
                <w:rFonts w:ascii="Tahoma" w:hAnsi="Tahoma" w:cs="Tahoma" w:eastAsia="Tahoma"/>
                <w:b w:val="0"/>
                <w:sz w:val="17"/>
              </w:rPr>
              <w:t>90.00%</w:t>
            </w:r>
          </w:p>
        </w:tc>
        <w:tc>
          <w:tcPr>
            <w:tcW w:type="dxa" w:w="2381"/>
          </w:tcPr>
          <w:p>
            <w:r/>
            <w:r>
              <w:rPr>
                <w:rFonts w:ascii="Tahoma" w:hAnsi="Tahoma" w:cs="Tahoma" w:eastAsia="Tahoma"/>
                <w:b w:val="0"/>
                <w:sz w:val="17"/>
              </w:rPr>
              <w:t>9/10</w:t>
            </w:r>
          </w:p>
        </w:tc>
        <w:tc>
          <w:tcPr>
            <w:tcW w:type="dxa" w:w="6236"/>
          </w:tcPr>
          <w:p>
            <w:r/>
            <w:r>
              <w:rPr>
                <w:rFonts w:ascii="Tahoma" w:hAnsi="Tahoma" w:cs="Tahoma" w:eastAsia="Tahoma"/>
                <w:b w:val="0"/>
                <w:sz w:val="17"/>
              </w:rPr>
              <w:t>TC-05 ไม่สำเร็จหลัง 5 call</w:t>
            </w:r>
          </w:p>
        </w:tc>
      </w:tr>
      <w:tr>
        <w:tc>
          <w:tcPr>
            <w:tcW w:type="dxa" w:w="3969"/>
          </w:tcPr>
          <w:p>
            <w:r/>
            <w:r>
              <w:rPr>
                <w:rFonts w:ascii="Tahoma" w:hAnsi="Tahoma" w:cs="Tahoma" w:eastAsia="Tahoma"/>
                <w:b w:val="0"/>
                <w:sz w:val="17"/>
              </w:rPr>
              <w:t>Workflow Completion</w:t>
            </w:r>
          </w:p>
        </w:tc>
        <w:tc>
          <w:tcPr>
            <w:tcW w:type="dxa" w:w="2381"/>
          </w:tcPr>
          <w:p>
            <w:r/>
            <w:r>
              <w:rPr>
                <w:rFonts w:ascii="Tahoma" w:hAnsi="Tahoma" w:cs="Tahoma" w:eastAsia="Tahoma"/>
                <w:b w:val="0"/>
                <w:sz w:val="17"/>
              </w:rPr>
              <w:t>70.00%</w:t>
            </w:r>
          </w:p>
        </w:tc>
        <w:tc>
          <w:tcPr>
            <w:tcW w:type="dxa" w:w="2381"/>
          </w:tcPr>
          <w:p>
            <w:r/>
            <w:r>
              <w:rPr>
                <w:rFonts w:ascii="Tahoma" w:hAnsi="Tahoma" w:cs="Tahoma" w:eastAsia="Tahoma"/>
                <w:b w:val="0"/>
                <w:sz w:val="17"/>
              </w:rPr>
              <w:t>7/10</w:t>
            </w:r>
          </w:p>
        </w:tc>
        <w:tc>
          <w:tcPr>
            <w:tcW w:type="dxa" w:w="6236"/>
          </w:tcPr>
          <w:p>
            <w:r/>
            <w:r>
              <w:rPr>
                <w:rFonts w:ascii="Tahoma" w:hAnsi="Tahoma" w:cs="Tahoma" w:eastAsia="Tahoma"/>
                <w:b w:val="0"/>
                <w:sz w:val="17"/>
              </w:rPr>
              <w:t>TC-02, TC-05, TC-10 ไม่ครบ</w:t>
            </w:r>
          </w:p>
        </w:tc>
      </w:tr>
      <w:tr>
        <w:tc>
          <w:tcPr>
            <w:tcW w:type="dxa" w:w="3969"/>
          </w:tcPr>
          <w:p>
            <w:r/>
            <w:r>
              <w:rPr>
                <w:rFonts w:ascii="Tahoma" w:hAnsi="Tahoma" w:cs="Tahoma" w:eastAsia="Tahoma"/>
                <w:b w:val="0"/>
                <w:sz w:val="17"/>
              </w:rPr>
              <w:t>Verification / Re-hunt (RESOLVED)</w:t>
            </w:r>
          </w:p>
        </w:tc>
        <w:tc>
          <w:tcPr>
            <w:tcW w:type="dxa" w:w="2381"/>
          </w:tcPr>
          <w:p>
            <w:r/>
            <w:r>
              <w:rPr>
                <w:rFonts w:ascii="Tahoma" w:hAnsi="Tahoma" w:cs="Tahoma" w:eastAsia="Tahoma"/>
                <w:b w:val="0"/>
                <w:sz w:val="17"/>
              </w:rPr>
              <w:t>70.00%</w:t>
            </w:r>
          </w:p>
        </w:tc>
        <w:tc>
          <w:tcPr>
            <w:tcW w:type="dxa" w:w="2381"/>
          </w:tcPr>
          <w:p>
            <w:r/>
            <w:r>
              <w:rPr>
                <w:rFonts w:ascii="Tahoma" w:hAnsi="Tahoma" w:cs="Tahoma" w:eastAsia="Tahoma"/>
                <w:b w:val="0"/>
                <w:sz w:val="17"/>
              </w:rPr>
              <w:t>7/10</w:t>
            </w:r>
          </w:p>
        </w:tc>
        <w:tc>
          <w:tcPr>
            <w:tcW w:type="dxa" w:w="6236"/>
          </w:tcPr>
          <w:p>
            <w:r/>
            <w:r>
              <w:rPr>
                <w:rFonts w:ascii="Tahoma" w:hAnsi="Tahoma" w:cs="Tahoma" w:eastAsia="Tahoma"/>
                <w:b w:val="0"/>
                <w:sz w:val="17"/>
              </w:rPr>
              <w:t>รัน re-hunt 7/10; ผลบน Wazuh จริง</w:t>
            </w:r>
          </w:p>
        </w:tc>
      </w:tr>
      <w:tr>
        <w:tc>
          <w:tcPr>
            <w:tcW w:type="dxa" w:w="3969"/>
          </w:tcPr>
          <w:p>
            <w:r/>
            <w:r>
              <w:rPr>
                <w:rFonts w:ascii="Tahoma" w:hAnsi="Tahoma" w:cs="Tahoma" w:eastAsia="Tahoma"/>
                <w:b w:val="0"/>
                <w:sz w:val="17"/>
              </w:rPr>
              <w:t>IOC Recall</w:t>
            </w:r>
          </w:p>
        </w:tc>
        <w:tc>
          <w:tcPr>
            <w:tcW w:type="dxa" w:w="2381"/>
          </w:tcPr>
          <w:p>
            <w:r/>
            <w:r>
              <w:rPr>
                <w:rFonts w:ascii="Tahoma" w:hAnsi="Tahoma" w:cs="Tahoma" w:eastAsia="Tahoma"/>
                <w:b w:val="0"/>
                <w:sz w:val="17"/>
              </w:rPr>
              <w:t>91.30%</w:t>
            </w:r>
          </w:p>
        </w:tc>
        <w:tc>
          <w:tcPr>
            <w:tcW w:type="dxa" w:w="2381"/>
          </w:tcPr>
          <w:p>
            <w:r/>
            <w:r>
              <w:rPr>
                <w:rFonts w:ascii="Tahoma" w:hAnsi="Tahoma" w:cs="Tahoma" w:eastAsia="Tahoma"/>
                <w:b w:val="0"/>
                <w:sz w:val="17"/>
              </w:rPr>
              <w:t>21/23</w:t>
            </w:r>
          </w:p>
        </w:tc>
        <w:tc>
          <w:tcPr>
            <w:tcW w:type="dxa" w:w="6236"/>
          </w:tcPr>
          <w:p>
            <w:r/>
            <w:r>
              <w:rPr>
                <w:rFonts w:ascii="Tahoma" w:hAnsi="Tahoma" w:cs="Tahoma" w:eastAsia="Tahoma"/>
                <w:b w:val="0"/>
                <w:sz w:val="17"/>
              </w:rPr>
              <w:t>ก่อนแก้โดย analyst; เต็ม 9/10 กรณี</w:t>
            </w:r>
          </w:p>
        </w:tc>
      </w:tr>
      <w:tr>
        <w:tc>
          <w:tcPr>
            <w:tcW w:type="dxa" w:w="3969"/>
          </w:tcPr>
          <w:p>
            <w:r/>
            <w:r>
              <w:rPr>
                <w:rFonts w:ascii="Tahoma" w:hAnsi="Tahoma" w:cs="Tahoma" w:eastAsia="Tahoma"/>
                <w:b w:val="0"/>
                <w:sz w:val="17"/>
              </w:rPr>
              <w:t>Investigation Time</w:t>
            </w:r>
          </w:p>
        </w:tc>
        <w:tc>
          <w:tcPr>
            <w:tcW w:type="dxa" w:w="2381"/>
          </w:tcPr>
          <w:p>
            <w:r/>
            <w:r>
              <w:rPr>
                <w:rFonts w:ascii="Tahoma" w:hAnsi="Tahoma" w:cs="Tahoma" w:eastAsia="Tahoma"/>
                <w:b w:val="0"/>
                <w:sz w:val="17"/>
              </w:rPr>
              <w:t>mean 95.86 s</w:t>
            </w:r>
          </w:p>
        </w:tc>
        <w:tc>
          <w:tcPr>
            <w:tcW w:type="dxa" w:w="2381"/>
          </w:tcPr>
          <w:p>
            <w:r/>
            <w:r>
              <w:rPr>
                <w:rFonts w:ascii="Tahoma" w:hAnsi="Tahoma" w:cs="Tahoma" w:eastAsia="Tahoma"/>
                <w:b w:val="0"/>
                <w:sz w:val="17"/>
              </w:rPr>
              <w:t>n = 9</w:t>
            </w:r>
          </w:p>
        </w:tc>
        <w:tc>
          <w:tcPr>
            <w:tcW w:type="dxa" w:w="6236"/>
          </w:tcPr>
          <w:p>
            <w:r/>
            <w:r>
              <w:rPr>
                <w:rFonts w:ascii="Tahoma" w:hAnsi="Tahoma" w:cs="Tahoma" w:eastAsia="Tahoma"/>
                <w:b w:val="0"/>
                <w:sz w:val="17"/>
              </w:rPr>
              <w:t>median 77.77, min 47.10, max 243.43, SD 58.87</w:t>
            </w:r>
          </w:p>
        </w:tc>
      </w:tr>
      <w:tr>
        <w:tc>
          <w:tcPr>
            <w:tcW w:type="dxa" w:w="3969"/>
          </w:tcPr>
          <w:p>
            <w:r/>
            <w:r>
              <w:rPr>
                <w:rFonts w:ascii="Tahoma" w:hAnsi="Tahoma" w:cs="Tahoma" w:eastAsia="Tahoma"/>
                <w:b w:val="0"/>
                <w:sz w:val="17"/>
              </w:rPr>
              <w:t>Decision Recording Latency</w:t>
            </w:r>
          </w:p>
        </w:tc>
        <w:tc>
          <w:tcPr>
            <w:tcW w:type="dxa" w:w="2381"/>
          </w:tcPr>
          <w:p>
            <w:r/>
            <w:r>
              <w:rPr>
                <w:rFonts w:ascii="Tahoma" w:hAnsi="Tahoma" w:cs="Tahoma" w:eastAsia="Tahoma"/>
                <w:b w:val="0"/>
                <w:sz w:val="17"/>
              </w:rPr>
              <w:t>≈ 0.05–0.06 s</w:t>
            </w:r>
          </w:p>
        </w:tc>
        <w:tc>
          <w:tcPr>
            <w:tcW w:type="dxa" w:w="2381"/>
          </w:tcPr>
          <w:p>
            <w:r/>
            <w:r>
              <w:rPr>
                <w:rFonts w:ascii="Tahoma" w:hAnsi="Tahoma" w:cs="Tahoma" w:eastAsia="Tahoma"/>
                <w:b w:val="0"/>
                <w:sz w:val="17"/>
              </w:rPr>
              <w:t>n = 9</w:t>
            </w:r>
          </w:p>
        </w:tc>
        <w:tc>
          <w:tcPr>
            <w:tcW w:type="dxa" w:w="6236"/>
          </w:tcPr>
          <w:p>
            <w:r/>
            <w:r>
              <w:rPr>
                <w:rFonts w:ascii="Tahoma" w:hAnsi="Tahoma" w:cs="Tahoma" w:eastAsia="Tahoma"/>
                <w:b w:val="0"/>
                <w:sz w:val="17"/>
              </w:rPr>
              <w:t>scripted approval</w:t>
            </w:r>
          </w:p>
        </w:tc>
      </w:tr>
      <w:tr>
        <w:tc>
          <w:tcPr>
            <w:tcW w:type="dxa" w:w="3969"/>
          </w:tcPr>
          <w:p>
            <w:r/>
            <w:r>
              <w:rPr>
                <w:rFonts w:ascii="Tahoma" w:hAnsi="Tahoma" w:cs="Tahoma" w:eastAsia="Tahoma"/>
                <w:b w:val="0"/>
                <w:sz w:val="17"/>
              </w:rPr>
              <w:t>Intervention Rate</w:t>
            </w:r>
          </w:p>
        </w:tc>
        <w:tc>
          <w:tcPr>
            <w:tcW w:type="dxa" w:w="2381"/>
          </w:tcPr>
          <w:p>
            <w:r/>
            <w:r>
              <w:rPr>
                <w:rFonts w:ascii="Tahoma" w:hAnsi="Tahoma" w:cs="Tahoma" w:eastAsia="Tahoma"/>
                <w:b w:val="0"/>
                <w:sz w:val="17"/>
              </w:rPr>
              <w:t>20.00%</w:t>
            </w:r>
          </w:p>
        </w:tc>
        <w:tc>
          <w:tcPr>
            <w:tcW w:type="dxa" w:w="2381"/>
          </w:tcPr>
          <w:p>
            <w:r/>
            <w:r>
              <w:rPr>
                <w:rFonts w:ascii="Tahoma" w:hAnsi="Tahoma" w:cs="Tahoma" w:eastAsia="Tahoma"/>
                <w:b w:val="0"/>
                <w:sz w:val="17"/>
              </w:rPr>
              <w:t>2/10</w:t>
            </w:r>
          </w:p>
        </w:tc>
        <w:tc>
          <w:tcPr>
            <w:tcW w:type="dxa" w:w="6236"/>
          </w:tcPr>
          <w:p>
            <w:r/>
            <w:r>
              <w:rPr>
                <w:rFonts w:ascii="Tahoma" w:hAnsi="Tahoma" w:cs="Tahoma" w:eastAsia="Tahoma"/>
                <w:b w:val="0"/>
                <w:sz w:val="17"/>
              </w:rPr>
              <w:t>TC-03, TC-05 (ยกระดับ IOC)</w:t>
            </w:r>
          </w:p>
        </w:tc>
      </w:tr>
      <w:tr>
        <w:tc>
          <w:tcPr>
            <w:tcW w:type="dxa" w:w="3969"/>
          </w:tcPr>
          <w:p>
            <w:r/>
            <w:r>
              <w:rPr>
                <w:rFonts w:ascii="Tahoma" w:hAnsi="Tahoma" w:cs="Tahoma" w:eastAsia="Tahoma"/>
                <w:b w:val="0"/>
                <w:sz w:val="17"/>
              </w:rPr>
              <w:t>Retry Rate</w:t>
            </w:r>
          </w:p>
        </w:tc>
        <w:tc>
          <w:tcPr>
            <w:tcW w:type="dxa" w:w="2381"/>
          </w:tcPr>
          <w:p>
            <w:r/>
            <w:r>
              <w:rPr>
                <w:rFonts w:ascii="Tahoma" w:hAnsi="Tahoma" w:cs="Tahoma" w:eastAsia="Tahoma"/>
                <w:b w:val="0"/>
                <w:sz w:val="17"/>
              </w:rPr>
              <w:t>20.00%</w:t>
            </w:r>
          </w:p>
        </w:tc>
        <w:tc>
          <w:tcPr>
            <w:tcW w:type="dxa" w:w="2381"/>
          </w:tcPr>
          <w:p>
            <w:r/>
            <w:r>
              <w:rPr>
                <w:rFonts w:ascii="Tahoma" w:hAnsi="Tahoma" w:cs="Tahoma" w:eastAsia="Tahoma"/>
                <w:b w:val="0"/>
                <w:sz w:val="17"/>
              </w:rPr>
              <w:t>2/10</w:t>
            </w:r>
          </w:p>
        </w:tc>
        <w:tc>
          <w:tcPr>
            <w:tcW w:type="dxa" w:w="6236"/>
          </w:tcPr>
          <w:p>
            <w:r/>
            <w:r>
              <w:rPr>
                <w:rFonts w:ascii="Tahoma" w:hAnsi="Tahoma" w:cs="Tahoma" w:eastAsia="Tahoma"/>
                <w:b w:val="0"/>
                <w:sz w:val="17"/>
              </w:rPr>
              <w:t>call ล้มเหลว 7/16 (TC-03 สอง, TC-05 ห้า)</w:t>
            </w:r>
          </w:p>
        </w:tc>
      </w:tr>
      <w:tr>
        <w:tc>
          <w:tcPr>
            <w:tcW w:type="dxa" w:w="3969"/>
          </w:tcPr>
          <w:p>
            <w:r/>
            <w:r>
              <w:rPr>
                <w:rFonts w:ascii="Tahoma" w:hAnsi="Tahoma" w:cs="Tahoma" w:eastAsia="Tahoma"/>
                <w:b w:val="0"/>
                <w:sz w:val="17"/>
              </w:rPr>
              <w:t>Escalation (re-hunt)</w:t>
            </w:r>
          </w:p>
        </w:tc>
        <w:tc>
          <w:tcPr>
            <w:tcW w:type="dxa" w:w="2381"/>
          </w:tcPr>
          <w:p>
            <w:r/>
            <w:r>
              <w:rPr>
                <w:rFonts w:ascii="Tahoma" w:hAnsi="Tahoma" w:cs="Tahoma" w:eastAsia="Tahoma"/>
                <w:b w:val="0"/>
                <w:sz w:val="17"/>
              </w:rPr>
              <w:t>0%</w:t>
            </w:r>
          </w:p>
        </w:tc>
        <w:tc>
          <w:tcPr>
            <w:tcW w:type="dxa" w:w="2381"/>
          </w:tcPr>
          <w:p>
            <w:r/>
            <w:r>
              <w:rPr>
                <w:rFonts w:ascii="Tahoma" w:hAnsi="Tahoma" w:cs="Tahoma" w:eastAsia="Tahoma"/>
                <w:b w:val="0"/>
                <w:sz w:val="17"/>
              </w:rPr>
              <w:t>0/7</w:t>
            </w:r>
          </w:p>
        </w:tc>
        <w:tc>
          <w:tcPr>
            <w:tcW w:type="dxa" w:w="6236"/>
          </w:tcPr>
          <w:p>
            <w:r/>
            <w:r>
              <w:rPr>
                <w:rFonts w:ascii="Tahoma" w:hAnsi="Tahoma" w:cs="Tahoma" w:eastAsia="Tahoma"/>
                <w:b w:val="0"/>
                <w:sz w:val="17"/>
              </w:rPr>
              <w:t>ไม่เกิดเงื่อนไข; ดูผลเสริม</w:t>
            </w:r>
          </w:p>
        </w:tc>
      </w:tr>
      <w:tr>
        <w:tc>
          <w:tcPr>
            <w:tcW w:type="dxa" w:w="3969"/>
          </w:tcPr>
          <w:p>
            <w:r/>
            <w:r>
              <w:rPr>
                <w:rFonts w:ascii="Tahoma" w:hAnsi="Tahoma" w:cs="Tahoma" w:eastAsia="Tahoma"/>
                <w:b w:val="0"/>
                <w:sz w:val="17"/>
              </w:rPr>
              <w:t>Required Action Coverage (post-hoc)</w:t>
            </w:r>
          </w:p>
        </w:tc>
        <w:tc>
          <w:tcPr>
            <w:tcW w:type="dxa" w:w="2381"/>
          </w:tcPr>
          <w:p>
            <w:r/>
            <w:r>
              <w:rPr>
                <w:rFonts w:ascii="Tahoma" w:hAnsi="Tahoma" w:cs="Tahoma" w:eastAsia="Tahoma"/>
                <w:b w:val="0"/>
                <w:sz w:val="17"/>
              </w:rPr>
              <w:t>85.00%</w:t>
            </w:r>
          </w:p>
        </w:tc>
        <w:tc>
          <w:tcPr>
            <w:tcW w:type="dxa" w:w="2381"/>
          </w:tcPr>
          <w:p>
            <w:r/>
            <w:r>
              <w:rPr>
                <w:rFonts w:ascii="Tahoma" w:hAnsi="Tahoma" w:cs="Tahoma" w:eastAsia="Tahoma"/>
                <w:b w:val="0"/>
                <w:sz w:val="17"/>
              </w:rPr>
              <w:t>17/20</w:t>
            </w:r>
          </w:p>
        </w:tc>
        <w:tc>
          <w:tcPr>
            <w:tcW w:type="dxa" w:w="6236"/>
          </w:tcPr>
          <w:p>
            <w:r/>
            <w:r>
              <w:rPr>
                <w:rFonts w:ascii="Tahoma" w:hAnsi="Tahoma" w:cs="Tahoma" w:eastAsia="Tahoma"/>
                <w:b w:val="0"/>
                <w:sz w:val="17"/>
              </w:rPr>
              <w:t>คู่ที่ GT ต้องการและ AI เสนอ</w:t>
            </w:r>
          </w:p>
        </w:tc>
      </w:tr>
      <w:tr>
        <w:tc>
          <w:tcPr>
            <w:tcW w:type="dxa" w:w="3969"/>
          </w:tcPr>
          <w:p>
            <w:r/>
            <w:r>
              <w:rPr>
                <w:rFonts w:ascii="Tahoma" w:hAnsi="Tahoma" w:cs="Tahoma" w:eastAsia="Tahoma"/>
                <w:b w:val="0"/>
                <w:sz w:val="17"/>
              </w:rPr>
              <w:t>Unexpected Action Rate (post-hoc)</w:t>
            </w:r>
          </w:p>
        </w:tc>
        <w:tc>
          <w:tcPr>
            <w:tcW w:type="dxa" w:w="2381"/>
          </w:tcPr>
          <w:p>
            <w:r/>
            <w:r>
              <w:rPr>
                <w:rFonts w:ascii="Tahoma" w:hAnsi="Tahoma" w:cs="Tahoma" w:eastAsia="Tahoma"/>
                <w:b w:val="0"/>
                <w:sz w:val="17"/>
              </w:rPr>
              <w:t>26.09%</w:t>
            </w:r>
          </w:p>
        </w:tc>
        <w:tc>
          <w:tcPr>
            <w:tcW w:type="dxa" w:w="2381"/>
          </w:tcPr>
          <w:p>
            <w:r/>
            <w:r>
              <w:rPr>
                <w:rFonts w:ascii="Tahoma" w:hAnsi="Tahoma" w:cs="Tahoma" w:eastAsia="Tahoma"/>
                <w:b w:val="0"/>
                <w:sz w:val="17"/>
              </w:rPr>
              <w:t>6/23</w:t>
            </w:r>
          </w:p>
        </w:tc>
        <w:tc>
          <w:tcPr>
            <w:tcW w:type="dxa" w:w="6236"/>
          </w:tcPr>
          <w:p>
            <w:r/>
            <w:r>
              <w:rPr>
                <w:rFonts w:ascii="Tahoma" w:hAnsi="Tahoma" w:cs="Tahoma" w:eastAsia="Tahoma"/>
                <w:b w:val="0"/>
                <w:sz w:val="17"/>
              </w:rPr>
              <w:t>คู่ที่เกินจาก GT / คู่ที่ AI เสนอ</w:t>
            </w:r>
          </w:p>
        </w:tc>
      </w:tr>
      <w:tr>
        <w:tc>
          <w:tcPr>
            <w:tcW w:type="dxa" w:w="3969"/>
          </w:tcPr>
          <w:p>
            <w:r/>
            <w:r>
              <w:rPr>
                <w:rFonts w:ascii="Tahoma" w:hAnsi="Tahoma" w:cs="Tahoma" w:eastAsia="Tahoma"/>
                <w:b w:val="0"/>
                <w:sz w:val="17"/>
              </w:rPr>
              <w:t>Infrastructure failure</w:t>
            </w:r>
          </w:p>
        </w:tc>
        <w:tc>
          <w:tcPr>
            <w:tcW w:type="dxa" w:w="2381"/>
          </w:tcPr>
          <w:p>
            <w:r/>
            <w:r>
              <w:rPr>
                <w:rFonts w:ascii="Tahoma" w:hAnsi="Tahoma" w:cs="Tahoma" w:eastAsia="Tahoma"/>
                <w:b w:val="0"/>
                <w:sz w:val="17"/>
              </w:rPr>
              <w:t>0</w:t>
            </w:r>
          </w:p>
        </w:tc>
        <w:tc>
          <w:tcPr>
            <w:tcW w:type="dxa" w:w="2381"/>
          </w:tcPr>
          <w:p>
            <w:r/>
            <w:r>
              <w:rPr>
                <w:rFonts w:ascii="Tahoma" w:hAnsi="Tahoma" w:cs="Tahoma" w:eastAsia="Tahoma"/>
                <w:b w:val="0"/>
                <w:sz w:val="17"/>
              </w:rPr>
              <w:t>0/10</w:t>
            </w:r>
          </w:p>
        </w:tc>
        <w:tc>
          <w:tcPr>
            <w:tcW w:type="dxa" w:w="6236"/>
          </w:tcPr>
          <w:p>
            <w:r/>
            <w:r>
              <w:rPr>
                <w:rFonts w:ascii="Tahoma" w:hAnsi="Tahoma" w:cs="Tahoma" w:eastAsia="Tahoma"/>
                <w:b w:val="0"/>
                <w:sz w:val="17"/>
              </w:rPr>
              <w:t>—</w:t>
            </w:r>
          </w:p>
        </w:tc>
      </w:tr>
    </w:tbl>
    <w:p>
      <w:pPr>
        <w:spacing w:after="40"/>
      </w:pPr>
    </w:p>
    <w:p>
      <w:pPr>
        <w:keepNext/>
        <w:spacing w:before="200" w:after="80"/>
      </w:pPr>
      <w:r>
        <w:rPr>
          <w:rFonts w:ascii="Tahoma" w:hAnsi="Tahoma" w:cs="Tahoma" w:eastAsia="Tahoma"/>
          <w:b/>
          <w:color w:val="1F3A5F"/>
          <w:sz w:val="28"/>
        </w:rPr>
        <w:t>5. ร่างข้อความสำหรับแทนที่</w:t>
      </w:r>
    </w:p>
    <w:p>
      <w:pPr>
        <w:keepNext/>
        <w:spacing w:before="200" w:after="80"/>
      </w:pPr>
      <w:r>
        <w:rPr>
          <w:rFonts w:ascii="Tahoma" w:hAnsi="Tahoma" w:cs="Tahoma" w:eastAsia="Tahoma"/>
          <w:b/>
          <w:color w:val="1F3A5F"/>
          <w:sz w:val="24"/>
        </w:rPr>
        <w:t>5.1 บทคัดย่อ</w:t>
      </w:r>
    </w:p>
    <w:p>
      <w:pPr>
        <w:spacing w:after="80"/>
      </w:pPr>
      <w:r>
        <w:rPr>
          <w:rFonts w:ascii="Tahoma" w:hAnsi="Tahoma" w:cs="Tahoma" w:eastAsia="Tahoma"/>
          <w:b/>
          <w:sz w:val="20"/>
        </w:rPr>
        <w:t>ไทย (ส่วนที่เปลี่ยน — วางแทนตั้งแต่ "การประเมินใช้กรณีทดสอบ ..." จนจบ):</w:t>
      </w:r>
    </w:p>
    <w:p>
      <w:pPr>
        <w:spacing w:after="80"/>
      </w:pPr>
      <w:r>
        <w:rPr>
          <w:rFonts w:ascii="Tahoma" w:hAnsi="Tahoma" w:cs="Tahoma" w:eastAsia="Tahoma"/>
          <w:b w:val="0"/>
          <w:sz w:val="20"/>
        </w:rPr>
        <w:t>การประเมินใช้กรณีทดสอบ 10 กรณีในสภาพแวดล้อมห้องปฏิบัติการ ด้วย Wazuh 4.9.2 บน Ubuntu endpoint และ Windows 10 endpoint ที่ติดตั้ง Sysmon (กรณี PowerShell) โดยกำหนดคู่ Action–Target อ้างอิง (Ground Truth) ไว้ล่วงหน้า ผลการทดลองพบว่า Recommendation ตรงกับ Ground Truth ทั้งชุดภายใต้เกณฑ์ strict exact-match จำนวน 4 จาก 10 กรณี (ร้อยละ 40.00) โดยกรณีที่ไม่ตรงส่วนใหญ่เป็นการเสนอ Action เพิ่มเติมนอกชุดอ้างอิง ส่วน Recommendation Compliance ผ่านทุกกรณีที่ประเมินได้ (9/9; กรณี PowerShell ไม่มี Recommendation ที่ผ่านการตรวจสอบของระบบ) Workflow Completion และ Verification/Re-hunt เท่ากับร้อยละ 70.00 (7/10) IOC Recall เท่ากับร้อยละ 91.30 (21/23) ค่าเฉลี่ย Investigation Time เท่ากับ 95.86 วินาที (มัธยฐาน 77.77 วินาที) และ Recommendation ผ่านการตรวจสอบในการสร้างครั้งแรก 8 จาก 10 กรณี การทดลองเสริมที่รายงานแยกพบว่า เมื่อสร้าง Recommendation ซ้ำ 15 ครั้งต่อกรณีบนหลักฐานชุดเดิม Core Recommendation Consistency เท่ากับร้อยละ 75.00 (33/44) กลไก Escalation เปลี่ยนสถานะเป็น ESCALATED หลัง Re-hunt ไม่สำเร็จครบ 3 รอบ และเมื่อ IR ปฏิเสธ Recommendation ระบบไม่ดำเนินการตอบสนองเอง ผลทั้งหมดได้จากการทดลองเดียวที่ควบคุม ใช้ LLM หนึ่งแบบจำลอง และการอนุมัติของ IR แบบสคริปต์ จึงยังไม่สามารถสรุปประสิทธิผลในสภาพแวดล้อม SOC จริงได้</w:t>
      </w:r>
    </w:p>
    <w:p>
      <w:pPr>
        <w:spacing w:after="80"/>
      </w:pPr>
      <w:r>
        <w:rPr>
          <w:rFonts w:ascii="Tahoma" w:hAnsi="Tahoma" w:cs="Tahoma" w:eastAsia="Tahoma"/>
          <w:b/>
          <w:sz w:val="20"/>
        </w:rPr>
        <w:t>อังกฤษ (ประโยคผลการทดลอง):</w:t>
      </w:r>
    </w:p>
    <w:p>
      <w:pPr>
        <w:spacing w:after="80"/>
      </w:pPr>
      <w:r>
        <w:rPr>
          <w:rFonts w:ascii="Tahoma" w:hAnsi="Tahoma" w:cs="Tahoma" w:eastAsia="Tahoma"/>
          <w:b w:val="0"/>
          <w:sz w:val="20"/>
        </w:rPr>
        <w:t>The evaluation used ten controlled test cases in a laboratory environment (Wazuh 4.9.2 with an Ubuntu endpoint and a Windows 10 endpoint with Sysmon for the PowerShell case), with action–target ground truth defined in advance. Under strict exact-match scoring, the recommendation matched the ground truth in 4 of 10 cases (40.00%); most mismatches were additional actions beyond the reference set. Recommendation compliance was 100% (9/9) for the cases that produced a validated recommendation (the PowerShell case produced none). Workflow completion and verification/re-hunting were each 70.00% (7/10), IOC recall was 91.30% (21/23), the mean investigation time was 95.86 s (median 77.77 s), and 8 of 10 cases passed validation on the first generation call. Supplementary experiments, reported separately, showed a core recommendation consistency of 75.00% (33/44) over 15 repeated generations per case on a fixed evidence snapshot, escalation after three unsuccessful re-hunt rounds, and no automatic execution after an IR rejection. All results come from one controlled experiment, one LLM, and scripted IR approval, and therefore do not establish effectiveness in a real SOC.</w:t>
      </w:r>
    </w:p>
    <w:p>
      <w:pPr>
        <w:keepNext/>
        <w:spacing w:before="200" w:after="80"/>
      </w:pPr>
      <w:r>
        <w:rPr>
          <w:rFonts w:ascii="Tahoma" w:hAnsi="Tahoma" w:cs="Tahoma" w:eastAsia="Tahoma"/>
          <w:b/>
          <w:color w:val="1F3A5F"/>
          <w:sz w:val="24"/>
        </w:rPr>
        <w:t>5.2 บทที่ 5 ย่อหน้าที่ 2 (ร่างแทนที่)</w:t>
      </w:r>
    </w:p>
    <w:p>
      <w:pPr>
        <w:spacing w:after="80"/>
      </w:pPr>
      <w:r>
        <w:rPr>
          <w:rFonts w:ascii="Tahoma" w:hAnsi="Tahoma" w:cs="Tahoma" w:eastAsia="Tahoma"/>
          <w:b w:val="0"/>
          <w:sz w:val="20"/>
        </w:rPr>
        <w:t>จากการทดลอง Final Evaluation ด้วย Wazuh จริงจำนวน 10 กรณี พบว่า Recommendation ตรงกับ Ground Truth ทั้งชุดภายใต้เกณฑ์ strict exact-match 4 จาก 10 กรณี (ร้อยละ 40.00) กรณีที่ไม่ตรงส่วนใหญ่มี Action ที่จำเป็นครบแต่เสนอ Action เพิ่มเติมนอกชุดอ้างอิง หนึ่งกรณีเสนอ Action ที่จำเป็นไม่ครบ และกรณี PowerShell ไม่สามารถสร้าง Recommendation ที่ผ่านการตรวจสอบของระบบได้ ขณะที่ Recommendation Compliance ผ่านทุกกรณีที่ประเมินได้ (9 จาก 9) ซึ่งวัดการปฏิบัติตามกฎของระบบและไม่ใช่ความถูกต้องของคำแนะนำ กระบวนการตั้งแต่ Recommendation จนถึง Verification/Re-hunt ดำเนินการครบ 7 จาก 10 กรณี (ร้อยละ 70.00) และ IOC Recall อยู่ที่ร้อยละ 91.30 ประสิทธิผลของขั้น Verification ยังขึ้นกับรูปแบบ Evidence และประเภท IOC ที่นำไปค้นหาซ้ำได้ ส่วนการทดลองเสริมชี้ว่า Playbook และ Target ของแต่ละ Action คงที่เมื่อสร้างซ้ำ แต่ชุด Action ผันแปร และกลไก Escalation กับการปฏิเสธโดย IR ทำงานตามที่ออกแบบใน scenario ที่ทดสอบ</w:t>
      </w:r>
    </w:p>
    <w:p>
      <w:pPr>
        <w:keepNext/>
        <w:spacing w:before="200" w:after="80"/>
      </w:pPr>
      <w:r>
        <w:rPr>
          <w:rFonts w:ascii="Tahoma" w:hAnsi="Tahoma" w:cs="Tahoma" w:eastAsia="Tahoma"/>
          <w:b/>
          <w:color w:val="1F3A5F"/>
          <w:sz w:val="28"/>
        </w:rPr>
        <w:t>6. สิ่งที่ผมตรวจแล้วและพบว่ายังถูกต้อง (ไม่ต้องแก้)</w:t>
      </w:r>
    </w:p>
    <w:p>
      <w:pPr>
        <w:pStyle w:val="ListBullet"/>
        <w:spacing w:after="40"/>
      </w:pPr>
      <w:r>
        <w:rPr>
          <w:rFonts w:ascii="Tahoma" w:hAnsi="Tahoma" w:cs="Tahoma" w:eastAsia="Tahoma"/>
          <w:b w:val="0"/>
          <w:sz w:val="20"/>
        </w:rPr>
        <w:t>คำอธิบายกรณี REJECT (3.4) และขอบเขตว่า AI ไม่อนุมัติ/ไม่ดำเนินการ Response ตรงกับผลการทดลองเสริม IR Reject</w:t>
      </w:r>
    </w:p>
    <w:p>
      <w:pPr>
        <w:pStyle w:val="ListBullet"/>
        <w:spacing w:after="40"/>
      </w:pPr>
      <w:r>
        <w:rPr>
          <w:rFonts w:ascii="Tahoma" w:hAnsi="Tahoma" w:cs="Tahoma" w:eastAsia="Tahoma"/>
          <w:b w:val="0"/>
          <w:sz w:val="20"/>
        </w:rPr>
        <w:t xml:space="preserve">ความหมายของ RESOLVED และ REHUNT_INSUFFICIENT_CRITERIA (4.2.4) ยังถูกต้อง; สาเหตุ TC-02 (hash/path อยู่ใน </w:t>
      </w:r>
      <w:r>
        <w:rPr>
          <w:rFonts w:ascii="Consolas" w:hAnsi="Consolas" w:cs="Consolas" w:eastAsia="Consolas"/>
          <w:b w:val="0"/>
          <w:sz w:val="19"/>
        </w:rPr>
        <w:t>syscheck.*</w:t>
      </w:r>
      <w:r>
        <w:rPr>
          <w:rFonts w:ascii="Tahoma" w:hAnsi="Tahoma" w:cs="Tahoma" w:eastAsia="Tahoma"/>
          <w:b w:val="0"/>
          <w:sz w:val="20"/>
        </w:rPr>
        <w:t>) ตรวจซ้ำแล้วใน v3.3; TC-10 มีเฉพาะ IOC ประเภท USERNAME</w:t>
      </w:r>
    </w:p>
    <w:p>
      <w:pPr>
        <w:pStyle w:val="ListBullet"/>
        <w:spacing w:after="40"/>
      </w:pPr>
      <w:r>
        <w:rPr>
          <w:rFonts w:ascii="Tahoma" w:hAnsi="Tahoma" w:cs="Tahoma" w:eastAsia="Tahoma"/>
          <w:b w:val="0"/>
          <w:sz w:val="20"/>
        </w:rPr>
        <w:t>การแยกค่า Decision Recording Latency ออกจากเวลาของมนุษย์ (4.2.7) ถูกต้อง ให้คงไว้</w:t>
      </w:r>
    </w:p>
    <w:p>
      <w:pPr>
        <w:pStyle w:val="ListBullet"/>
        <w:spacing w:after="40"/>
      </w:pPr>
      <w:r>
        <w:rPr>
          <w:rFonts w:ascii="Tahoma" w:hAnsi="Tahoma" w:cs="Tahoma" w:eastAsia="Tahoma"/>
          <w:b w:val="0"/>
          <w:sz w:val="20"/>
        </w:rPr>
        <w:t>การกำหนด R_max = 3 และเงื่อนไข ESCALATED ในสมการ (9) ตรงกับโค้ด (</w:t>
      </w:r>
      <w:r>
        <w:rPr>
          <w:rFonts w:ascii="Consolas" w:hAnsi="Consolas" w:cs="Consolas" w:eastAsia="Consolas"/>
          <w:b w:val="0"/>
          <w:sz w:val="19"/>
        </w:rPr>
        <w:t>MAX_INVESTIGATION_ROUNDS = 3</w:t>
      </w:r>
      <w:r>
        <w:rPr>
          <w:rFonts w:ascii="Tahoma" w:hAnsi="Tahoma" w:cs="Tahoma" w:eastAsia="Tahoma"/>
          <w:b w:val="0"/>
          <w:sz w:val="20"/>
        </w:rPr>
        <w:t>)</w:t>
      </w:r>
    </w:p>
    <w:p>
      <w:pPr>
        <w:pStyle w:val="ListBullet"/>
        <w:spacing w:after="40"/>
      </w:pPr>
      <w:r>
        <w:rPr>
          <w:rFonts w:ascii="Tahoma" w:hAnsi="Tahoma" w:cs="Tahoma" w:eastAsia="Tahoma"/>
          <w:b w:val="0"/>
          <w:sz w:val="20"/>
        </w:rPr>
        <w:t>Severity มาจาก Wazuh ไม่ใช่ AI (ตรวจในรายงานผล v3.3: ทุกเคสใช้ระดับจาก rule level)</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รายการแก้ไขบทความ VIGIX ตามรายงาน PRR/PAQE และผล Final Evaluation v3.3</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