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571" w:rsidRPr="00A135D1" w:rsidRDefault="003E3571" w:rsidP="003E3571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GoBack"/>
      <w:r w:rsidRPr="00A135D1">
        <w:rPr>
          <w:rFonts w:ascii="TH SarabunPSK" w:hAnsi="TH SarabunPSK" w:cs="TH SarabunPSK"/>
          <w:b/>
          <w:bCs/>
          <w:sz w:val="32"/>
          <w:szCs w:val="32"/>
          <w:cs/>
        </w:rPr>
        <w:t>แผนงานชมรมวิชาชีพคอมพิวเตอร์ธุรกิจ</w:t>
      </w:r>
    </w:p>
    <w:bookmarkEnd w:id="0"/>
    <w:p w:rsidR="003E3571" w:rsidRPr="00A135D1" w:rsidRDefault="003E3571" w:rsidP="003E3571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135D1">
        <w:rPr>
          <w:rFonts w:ascii="TH SarabunPSK" w:hAnsi="TH SarabunPSK" w:cs="TH SarabunPSK"/>
          <w:b/>
          <w:bCs/>
          <w:sz w:val="32"/>
          <w:szCs w:val="32"/>
          <w:cs/>
        </w:rPr>
        <w:t>ปีการศึกษา 2566</w:t>
      </w:r>
    </w:p>
    <w:p w:rsidR="00A135D1" w:rsidRPr="00A135D1" w:rsidRDefault="00A135D1" w:rsidP="003E3571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404"/>
        <w:gridCol w:w="4553"/>
        <w:gridCol w:w="1559"/>
        <w:gridCol w:w="1701"/>
        <w:gridCol w:w="1276"/>
      </w:tblGrid>
      <w:tr w:rsidR="00A135D1" w:rsidRPr="00A135D1" w:rsidTr="00A135D1">
        <w:tc>
          <w:tcPr>
            <w:tcW w:w="404" w:type="dxa"/>
          </w:tcPr>
          <w:p w:rsidR="003E3571" w:rsidRPr="00A135D1" w:rsidRDefault="003E3571" w:rsidP="003E357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35D1">
              <w:rPr>
                <w:rFonts w:ascii="TH SarabunPSK" w:hAnsi="TH SarabunPSK" w:cs="TH SarabunPSK"/>
                <w:sz w:val="32"/>
                <w:szCs w:val="32"/>
                <w:cs/>
              </w:rPr>
              <w:t>ที่</w:t>
            </w:r>
          </w:p>
        </w:tc>
        <w:tc>
          <w:tcPr>
            <w:tcW w:w="4553" w:type="dxa"/>
          </w:tcPr>
          <w:p w:rsidR="003E3571" w:rsidRPr="00A135D1" w:rsidRDefault="003E3571" w:rsidP="003E357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35D1">
              <w:rPr>
                <w:rFonts w:ascii="TH SarabunPSK" w:hAnsi="TH SarabunPSK" w:cs="TH SarabunPSK"/>
                <w:sz w:val="32"/>
                <w:szCs w:val="32"/>
                <w:cs/>
              </w:rPr>
              <w:t>ชื่อโครงการ</w:t>
            </w:r>
          </w:p>
        </w:tc>
        <w:tc>
          <w:tcPr>
            <w:tcW w:w="1559" w:type="dxa"/>
          </w:tcPr>
          <w:p w:rsidR="003E3571" w:rsidRPr="00A135D1" w:rsidRDefault="003E3571" w:rsidP="003E357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35D1">
              <w:rPr>
                <w:rFonts w:ascii="TH SarabunPSK" w:hAnsi="TH SarabunPSK" w:cs="TH SarabunPSK"/>
                <w:sz w:val="32"/>
                <w:szCs w:val="32"/>
                <w:cs/>
              </w:rPr>
              <w:t>วันดำเนินการ</w:t>
            </w:r>
          </w:p>
        </w:tc>
        <w:tc>
          <w:tcPr>
            <w:tcW w:w="1701" w:type="dxa"/>
          </w:tcPr>
          <w:p w:rsidR="003E3571" w:rsidRPr="00A135D1" w:rsidRDefault="003E3571" w:rsidP="003E357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35D1">
              <w:rPr>
                <w:rFonts w:ascii="TH SarabunPSK" w:hAnsi="TH SarabunPSK" w:cs="TH SarabunPSK"/>
                <w:sz w:val="32"/>
                <w:szCs w:val="32"/>
                <w:cs/>
              </w:rPr>
              <w:t>งบประมาณ</w:t>
            </w:r>
          </w:p>
        </w:tc>
        <w:tc>
          <w:tcPr>
            <w:tcW w:w="1276" w:type="dxa"/>
          </w:tcPr>
          <w:p w:rsidR="003E3571" w:rsidRPr="00A135D1" w:rsidRDefault="003E3571" w:rsidP="003E357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35D1">
              <w:rPr>
                <w:rFonts w:ascii="TH SarabunPSK" w:hAnsi="TH SarabunPSK" w:cs="TH SarabunPSK"/>
                <w:sz w:val="32"/>
                <w:szCs w:val="32"/>
                <w:cs/>
              </w:rPr>
              <w:t>หมายเหตุ</w:t>
            </w:r>
          </w:p>
        </w:tc>
      </w:tr>
      <w:tr w:rsidR="00A135D1" w:rsidRPr="00A135D1" w:rsidTr="00A135D1">
        <w:tc>
          <w:tcPr>
            <w:tcW w:w="404" w:type="dxa"/>
          </w:tcPr>
          <w:p w:rsidR="003E3571" w:rsidRPr="00A135D1" w:rsidRDefault="003E3571" w:rsidP="003E357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35D1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4553" w:type="dxa"/>
          </w:tcPr>
          <w:p w:rsidR="003E3571" w:rsidRPr="00A135D1" w:rsidRDefault="00A135D1" w:rsidP="00A135D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ลอยกระ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</w:t>
            </w:r>
            <w:r w:rsidR="003E3571" w:rsidRPr="00A135D1">
              <w:rPr>
                <w:rFonts w:ascii="TH SarabunPSK" w:hAnsi="TH SarabunPSK" w:cs="TH SarabunPSK"/>
                <w:sz w:val="32"/>
                <w:szCs w:val="32"/>
                <w:cs/>
              </w:rPr>
              <w:t>งร่วมใจ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สืบสาน</w:t>
            </w:r>
            <w:r w:rsidR="003E3571" w:rsidRPr="00A135D1">
              <w:rPr>
                <w:rFonts w:ascii="TH SarabunPSK" w:hAnsi="TH SarabunPSK" w:cs="TH SarabunPSK"/>
                <w:sz w:val="32"/>
                <w:szCs w:val="32"/>
                <w:cs/>
              </w:rPr>
              <w:t>วัฒนธรรมไทยยั่งยืน</w:t>
            </w:r>
          </w:p>
        </w:tc>
        <w:tc>
          <w:tcPr>
            <w:tcW w:w="1559" w:type="dxa"/>
          </w:tcPr>
          <w:p w:rsidR="003E3571" w:rsidRPr="00A135D1" w:rsidRDefault="003E3571" w:rsidP="003E357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35D1">
              <w:rPr>
                <w:rFonts w:ascii="TH SarabunPSK" w:hAnsi="TH SarabunPSK" w:cs="TH SarabunPSK"/>
                <w:sz w:val="32"/>
                <w:szCs w:val="32"/>
              </w:rPr>
              <w:t xml:space="preserve">27 </w:t>
            </w:r>
            <w:r w:rsidRPr="00A135D1">
              <w:rPr>
                <w:rFonts w:ascii="TH SarabunPSK" w:hAnsi="TH SarabunPSK" w:cs="TH SarabunPSK"/>
                <w:sz w:val="32"/>
                <w:szCs w:val="32"/>
                <w:cs/>
              </w:rPr>
              <w:t>พ.ย. 2566</w:t>
            </w:r>
          </w:p>
        </w:tc>
        <w:tc>
          <w:tcPr>
            <w:tcW w:w="1701" w:type="dxa"/>
          </w:tcPr>
          <w:p w:rsidR="003E3571" w:rsidRPr="00A135D1" w:rsidRDefault="003E3571" w:rsidP="003E357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35D1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  <w:r w:rsidRPr="00A135D1">
              <w:rPr>
                <w:rFonts w:ascii="TH SarabunPSK" w:hAnsi="TH SarabunPSK" w:cs="TH SarabunPSK"/>
                <w:sz w:val="32"/>
                <w:szCs w:val="32"/>
              </w:rPr>
              <w:t>,500</w:t>
            </w:r>
          </w:p>
        </w:tc>
        <w:tc>
          <w:tcPr>
            <w:tcW w:w="1276" w:type="dxa"/>
          </w:tcPr>
          <w:p w:rsidR="003E3571" w:rsidRPr="00A135D1" w:rsidRDefault="003E3571" w:rsidP="003E35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135D1" w:rsidRPr="00A135D1" w:rsidTr="00A135D1">
        <w:tc>
          <w:tcPr>
            <w:tcW w:w="404" w:type="dxa"/>
          </w:tcPr>
          <w:p w:rsidR="003E3571" w:rsidRPr="00A135D1" w:rsidRDefault="003E3571" w:rsidP="003E357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35D1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4553" w:type="dxa"/>
          </w:tcPr>
          <w:p w:rsidR="003E3571" w:rsidRPr="00A135D1" w:rsidRDefault="003E3571" w:rsidP="003E35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35D1">
              <w:rPr>
                <w:rFonts w:ascii="TH SarabunPSK" w:hAnsi="TH SarabunPSK" w:cs="TH SarabunPSK"/>
                <w:sz w:val="32"/>
                <w:szCs w:val="32"/>
                <w:cs/>
              </w:rPr>
              <w:t>ส่งเสริมการหารายได้ระหว่างเรียน</w:t>
            </w:r>
          </w:p>
        </w:tc>
        <w:tc>
          <w:tcPr>
            <w:tcW w:w="1559" w:type="dxa"/>
          </w:tcPr>
          <w:p w:rsidR="003E3571" w:rsidRPr="00A135D1" w:rsidRDefault="003E3571" w:rsidP="003E357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35D1">
              <w:rPr>
                <w:rFonts w:ascii="TH SarabunPSK" w:hAnsi="TH SarabunPSK" w:cs="TH SarabunPSK"/>
                <w:sz w:val="32"/>
                <w:szCs w:val="32"/>
                <w:cs/>
              </w:rPr>
              <w:t>27 ธ.ค. 2566</w:t>
            </w:r>
          </w:p>
        </w:tc>
        <w:tc>
          <w:tcPr>
            <w:tcW w:w="1701" w:type="dxa"/>
          </w:tcPr>
          <w:p w:rsidR="003E3571" w:rsidRPr="00A135D1" w:rsidRDefault="003E3571" w:rsidP="003E357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35D1">
              <w:rPr>
                <w:rFonts w:ascii="TH SarabunPSK" w:hAnsi="TH SarabunPSK" w:cs="TH SarabunPSK"/>
                <w:sz w:val="32"/>
                <w:szCs w:val="32"/>
              </w:rPr>
              <w:t>5,000</w:t>
            </w:r>
          </w:p>
        </w:tc>
        <w:tc>
          <w:tcPr>
            <w:tcW w:w="1276" w:type="dxa"/>
          </w:tcPr>
          <w:p w:rsidR="003E3571" w:rsidRPr="00A135D1" w:rsidRDefault="003E3571" w:rsidP="003E35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135D1" w:rsidRPr="00A135D1" w:rsidTr="00A135D1">
        <w:tc>
          <w:tcPr>
            <w:tcW w:w="404" w:type="dxa"/>
          </w:tcPr>
          <w:p w:rsidR="003E3571" w:rsidRPr="00A135D1" w:rsidRDefault="003E3571" w:rsidP="003E35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53" w:type="dxa"/>
          </w:tcPr>
          <w:p w:rsidR="003E3571" w:rsidRPr="00A135D1" w:rsidRDefault="003E3571" w:rsidP="003E35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:rsidR="003E3571" w:rsidRPr="00A135D1" w:rsidRDefault="003E3571" w:rsidP="003E357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35D1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</w:p>
        </w:tc>
        <w:tc>
          <w:tcPr>
            <w:tcW w:w="1701" w:type="dxa"/>
          </w:tcPr>
          <w:p w:rsidR="003E3571" w:rsidRPr="00A135D1" w:rsidRDefault="003E3571" w:rsidP="003E357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35D1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  <w:r w:rsidRPr="00A135D1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A135D1">
              <w:rPr>
                <w:rFonts w:ascii="TH SarabunPSK" w:hAnsi="TH SarabunPSK" w:cs="TH SarabunPSK"/>
                <w:sz w:val="32"/>
                <w:szCs w:val="32"/>
                <w:cs/>
              </w:rPr>
              <w:t>500</w:t>
            </w:r>
          </w:p>
        </w:tc>
        <w:tc>
          <w:tcPr>
            <w:tcW w:w="1276" w:type="dxa"/>
          </w:tcPr>
          <w:p w:rsidR="003E3571" w:rsidRPr="00A135D1" w:rsidRDefault="003E3571" w:rsidP="003E35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3E3571" w:rsidRPr="00A135D1" w:rsidRDefault="003E3571" w:rsidP="003E3571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3E3571" w:rsidRPr="00A135D1" w:rsidRDefault="003E3571" w:rsidP="003E3571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3E3571" w:rsidRPr="00A135D1" w:rsidRDefault="003E3571" w:rsidP="003E3571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3E3571" w:rsidRPr="00A135D1" w:rsidRDefault="003E3571" w:rsidP="003E3571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:rsidR="003E3571" w:rsidRPr="00A135D1" w:rsidRDefault="00A135D1" w:rsidP="00A135D1">
      <w:pPr>
        <w:tabs>
          <w:tab w:val="center" w:pos="6804"/>
        </w:tabs>
        <w:spacing w:after="0"/>
        <w:rPr>
          <w:rFonts w:ascii="TH SarabunPSK" w:hAnsi="TH SarabunPSK" w:cs="TH SarabunPSK"/>
          <w:sz w:val="32"/>
          <w:szCs w:val="32"/>
        </w:rPr>
      </w:pPr>
      <w:r w:rsidRPr="00A135D1">
        <w:rPr>
          <w:rFonts w:ascii="TH SarabunPSK" w:hAnsi="TH SarabunPSK" w:cs="TH SarabunPSK"/>
          <w:sz w:val="32"/>
          <w:szCs w:val="32"/>
        </w:rPr>
        <w:tab/>
      </w:r>
      <w:r w:rsidR="003E3571" w:rsidRPr="00A135D1">
        <w:rPr>
          <w:rFonts w:ascii="TH SarabunPSK" w:hAnsi="TH SarabunPSK" w:cs="TH SarabunPSK"/>
          <w:sz w:val="32"/>
          <w:szCs w:val="32"/>
        </w:rPr>
        <w:t>(</w:t>
      </w:r>
      <w:r w:rsidR="003E3571" w:rsidRPr="00A135D1">
        <w:rPr>
          <w:rFonts w:ascii="TH SarabunPSK" w:hAnsi="TH SarabunPSK" w:cs="TH SarabunPSK"/>
          <w:sz w:val="32"/>
          <w:szCs w:val="32"/>
          <w:cs/>
        </w:rPr>
        <w:t>นางสาวนิตยา ดกกลาง</w:t>
      </w:r>
      <w:r w:rsidR="003E3571" w:rsidRPr="00A135D1">
        <w:rPr>
          <w:rFonts w:ascii="TH SarabunPSK" w:hAnsi="TH SarabunPSK" w:cs="TH SarabunPSK"/>
          <w:sz w:val="32"/>
          <w:szCs w:val="32"/>
        </w:rPr>
        <w:t>)</w:t>
      </w:r>
    </w:p>
    <w:p w:rsidR="003E3571" w:rsidRPr="00A135D1" w:rsidRDefault="00A135D1" w:rsidP="00A135D1">
      <w:pPr>
        <w:tabs>
          <w:tab w:val="center" w:pos="6804"/>
        </w:tabs>
        <w:spacing w:after="0"/>
        <w:rPr>
          <w:rFonts w:ascii="TH SarabunPSK" w:hAnsi="TH SarabunPSK" w:cs="TH SarabunPSK"/>
          <w:sz w:val="32"/>
          <w:szCs w:val="32"/>
          <w:cs/>
        </w:rPr>
      </w:pPr>
      <w:r w:rsidRPr="00A135D1">
        <w:rPr>
          <w:rFonts w:ascii="TH SarabunPSK" w:hAnsi="TH SarabunPSK" w:cs="TH SarabunPSK"/>
          <w:sz w:val="32"/>
          <w:szCs w:val="32"/>
          <w:cs/>
        </w:rPr>
        <w:tab/>
      </w:r>
      <w:r w:rsidR="003E3571" w:rsidRPr="00A135D1">
        <w:rPr>
          <w:rFonts w:ascii="TH SarabunPSK" w:hAnsi="TH SarabunPSK" w:cs="TH SarabunPSK"/>
          <w:sz w:val="32"/>
          <w:szCs w:val="32"/>
          <w:cs/>
        </w:rPr>
        <w:t>ครูที่ปรึกษาฃมรมวิชาชีพคอมพิวเตอร์ธุรกิจ</w:t>
      </w:r>
    </w:p>
    <w:p w:rsidR="003E3571" w:rsidRPr="00A135D1" w:rsidRDefault="003E3571" w:rsidP="003E3571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3E3571" w:rsidRPr="00A135D1" w:rsidRDefault="003E3571" w:rsidP="003E3571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C92377" w:rsidRPr="00A135D1" w:rsidRDefault="00C92377">
      <w:pPr>
        <w:rPr>
          <w:rFonts w:ascii="TH SarabunPSK" w:hAnsi="TH SarabunPSK" w:cs="TH SarabunPSK"/>
          <w:sz w:val="32"/>
          <w:szCs w:val="32"/>
          <w:cs/>
        </w:rPr>
      </w:pPr>
    </w:p>
    <w:sectPr w:rsidR="00C92377" w:rsidRPr="00A13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571"/>
    <w:rsid w:val="003E3571"/>
    <w:rsid w:val="00A135D1"/>
    <w:rsid w:val="00C9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83878"/>
  <w15:chartTrackingRefBased/>
  <w15:docId w15:val="{608BB4AA-0FD4-475B-B850-D8F2BA10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3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BC-TEACHER</dc:creator>
  <cp:keywords/>
  <dc:description/>
  <cp:lastModifiedBy>BC-TEACHER</cp:lastModifiedBy>
  <cp:revision>1</cp:revision>
  <dcterms:created xsi:type="dcterms:W3CDTF">2024-02-22T08:37:00Z</dcterms:created>
  <dcterms:modified xsi:type="dcterms:W3CDTF">2024-02-22T08:52:00Z</dcterms:modified>
</cp:coreProperties>
</file>