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54D" w14:textId="77777777" w:rsidR="00BC6057" w:rsidRDefault="00F9665A">
      <w:pPr>
        <w:spacing w:after="383" w:line="265" w:lineRule="auto"/>
        <w:ind w:left="11" w:right="21"/>
        <w:jc w:val="center"/>
      </w:pPr>
      <w:r>
        <w:rPr>
          <w:b/>
          <w:sz w:val="28"/>
        </w:rPr>
        <w:t>DMPA MINI PROJECT REPORT</w:t>
      </w:r>
    </w:p>
    <w:p w14:paraId="24E201DA" w14:textId="6D0C0894" w:rsidR="00BC6057" w:rsidRDefault="00F9665A">
      <w:pPr>
        <w:spacing w:after="753" w:line="265" w:lineRule="auto"/>
        <w:ind w:left="11" w:right="5"/>
        <w:jc w:val="center"/>
      </w:pPr>
      <w:r>
        <w:rPr>
          <w:b/>
          <w:sz w:val="28"/>
        </w:rPr>
        <w:t>Project Title</w:t>
      </w:r>
      <w:r>
        <w:rPr>
          <w:b/>
          <w:sz w:val="28"/>
        </w:rPr>
        <w:t xml:space="preserve">: </w:t>
      </w:r>
      <w:r w:rsidR="00ED6862">
        <w:rPr>
          <w:b/>
          <w:sz w:val="28"/>
        </w:rPr>
        <w:t>Movie Recommendation and Rating Predictor Using K Nearest Neighbors</w:t>
      </w:r>
    </w:p>
    <w:p w14:paraId="0D6DCABC" w14:textId="77777777" w:rsidR="00BC6057" w:rsidRDefault="00F9665A">
      <w:pPr>
        <w:spacing w:after="63" w:line="262" w:lineRule="auto"/>
        <w:ind w:left="11" w:right="0"/>
        <w:jc w:val="center"/>
      </w:pPr>
      <w:r>
        <w:rPr>
          <w:b/>
          <w:i/>
          <w:sz w:val="28"/>
        </w:rPr>
        <w:t>Submitted by</w:t>
      </w:r>
    </w:p>
    <w:tbl>
      <w:tblPr>
        <w:tblStyle w:val="TableGrid"/>
        <w:tblW w:w="9120" w:type="dxa"/>
        <w:tblInd w:w="10" w:type="dxa"/>
        <w:tblCellMar>
          <w:top w:w="0" w:type="dxa"/>
          <w:left w:w="100" w:type="dxa"/>
          <w:bottom w:w="0" w:type="dxa"/>
          <w:right w:w="115" w:type="dxa"/>
        </w:tblCellMar>
        <w:tblLook w:val="04A0" w:firstRow="1" w:lastRow="0" w:firstColumn="1" w:lastColumn="0" w:noHBand="0" w:noVBand="1"/>
      </w:tblPr>
      <w:tblGrid>
        <w:gridCol w:w="580"/>
        <w:gridCol w:w="2600"/>
        <w:gridCol w:w="1380"/>
        <w:gridCol w:w="1560"/>
        <w:gridCol w:w="3000"/>
      </w:tblGrid>
      <w:tr w:rsidR="00BC6057" w14:paraId="57ACFB16" w14:textId="77777777">
        <w:trPr>
          <w:trHeight w:val="540"/>
        </w:trPr>
        <w:tc>
          <w:tcPr>
            <w:tcW w:w="580" w:type="dxa"/>
            <w:tcBorders>
              <w:top w:val="single" w:sz="8" w:space="0" w:color="000000"/>
              <w:left w:val="single" w:sz="8" w:space="0" w:color="000000"/>
              <w:bottom w:val="single" w:sz="8" w:space="0" w:color="000000"/>
              <w:right w:val="single" w:sz="8" w:space="0" w:color="000000"/>
            </w:tcBorders>
            <w:vAlign w:val="center"/>
          </w:tcPr>
          <w:p w14:paraId="48074D29" w14:textId="77777777" w:rsidR="00BC6057" w:rsidRDefault="00F9665A">
            <w:pPr>
              <w:spacing w:after="0" w:line="259" w:lineRule="auto"/>
              <w:ind w:left="22" w:right="0" w:firstLine="0"/>
              <w:jc w:val="left"/>
            </w:pPr>
            <w:r>
              <w:rPr>
                <w:b/>
              </w:rPr>
              <w:t>Sl#</w:t>
            </w:r>
          </w:p>
        </w:tc>
        <w:tc>
          <w:tcPr>
            <w:tcW w:w="2600" w:type="dxa"/>
            <w:tcBorders>
              <w:top w:val="single" w:sz="8" w:space="0" w:color="000000"/>
              <w:left w:val="single" w:sz="8" w:space="0" w:color="000000"/>
              <w:bottom w:val="single" w:sz="8" w:space="0" w:color="000000"/>
              <w:right w:val="single" w:sz="8" w:space="0" w:color="000000"/>
            </w:tcBorders>
            <w:vAlign w:val="center"/>
          </w:tcPr>
          <w:p w14:paraId="5B2806F1" w14:textId="77777777" w:rsidR="00BC6057" w:rsidRDefault="00F9665A">
            <w:pPr>
              <w:spacing w:after="0" w:line="259" w:lineRule="auto"/>
              <w:ind w:left="0" w:right="0" w:firstLine="0"/>
              <w:jc w:val="center"/>
            </w:pPr>
            <w:r>
              <w:rPr>
                <w:b/>
              </w:rPr>
              <w:t>Full Name</w:t>
            </w:r>
          </w:p>
        </w:tc>
        <w:tc>
          <w:tcPr>
            <w:tcW w:w="1380" w:type="dxa"/>
            <w:tcBorders>
              <w:top w:val="single" w:sz="8" w:space="0" w:color="000000"/>
              <w:left w:val="single" w:sz="8" w:space="0" w:color="000000"/>
              <w:bottom w:val="single" w:sz="8" w:space="0" w:color="000000"/>
              <w:right w:val="single" w:sz="8" w:space="0" w:color="000000"/>
            </w:tcBorders>
            <w:vAlign w:val="center"/>
          </w:tcPr>
          <w:p w14:paraId="299F3EB8" w14:textId="77777777" w:rsidR="00BC6057" w:rsidRDefault="00F9665A">
            <w:pPr>
              <w:spacing w:after="0" w:line="259" w:lineRule="auto"/>
              <w:ind w:right="0" w:firstLine="0"/>
              <w:jc w:val="center"/>
            </w:pPr>
            <w:r>
              <w:rPr>
                <w:b/>
              </w:rPr>
              <w:t>Reg#</w:t>
            </w:r>
          </w:p>
        </w:tc>
        <w:tc>
          <w:tcPr>
            <w:tcW w:w="1560" w:type="dxa"/>
            <w:tcBorders>
              <w:top w:val="single" w:sz="8" w:space="0" w:color="000000"/>
              <w:left w:val="single" w:sz="8" w:space="0" w:color="000000"/>
              <w:bottom w:val="single" w:sz="8" w:space="0" w:color="000000"/>
              <w:right w:val="single" w:sz="8" w:space="0" w:color="000000"/>
            </w:tcBorders>
            <w:vAlign w:val="center"/>
          </w:tcPr>
          <w:p w14:paraId="5D35D349" w14:textId="2F9A0189" w:rsidR="00BC6057" w:rsidRPr="00ED6862" w:rsidRDefault="00ED6862">
            <w:pPr>
              <w:spacing w:after="0" w:line="259" w:lineRule="auto"/>
              <w:ind w:left="25" w:right="0" w:firstLine="0"/>
              <w:jc w:val="center"/>
              <w:rPr>
                <w:b/>
              </w:rPr>
            </w:pPr>
            <w:r>
              <w:rPr>
                <w:b/>
              </w:rPr>
              <w:t>Roll Number</w:t>
            </w:r>
          </w:p>
        </w:tc>
        <w:tc>
          <w:tcPr>
            <w:tcW w:w="3000" w:type="dxa"/>
            <w:tcBorders>
              <w:top w:val="single" w:sz="8" w:space="0" w:color="000000"/>
              <w:left w:val="single" w:sz="8" w:space="0" w:color="000000"/>
              <w:bottom w:val="single" w:sz="8" w:space="0" w:color="000000"/>
              <w:right w:val="single" w:sz="8" w:space="0" w:color="000000"/>
            </w:tcBorders>
            <w:vAlign w:val="center"/>
          </w:tcPr>
          <w:p w14:paraId="74F78B6E" w14:textId="31EC08AE" w:rsidR="00BC6057" w:rsidRPr="00ED6862" w:rsidRDefault="00ED6862">
            <w:pPr>
              <w:spacing w:after="0" w:line="259" w:lineRule="auto"/>
              <w:ind w:right="0" w:firstLine="0"/>
              <w:jc w:val="center"/>
              <w:rPr>
                <w:b/>
              </w:rPr>
            </w:pPr>
            <w:r>
              <w:rPr>
                <w:b/>
              </w:rPr>
              <w:t>Lab Batch</w:t>
            </w:r>
          </w:p>
        </w:tc>
      </w:tr>
      <w:tr w:rsidR="00BC6057" w14:paraId="52537501" w14:textId="77777777">
        <w:trPr>
          <w:trHeight w:val="540"/>
        </w:trPr>
        <w:tc>
          <w:tcPr>
            <w:tcW w:w="580" w:type="dxa"/>
            <w:tcBorders>
              <w:top w:val="single" w:sz="8" w:space="0" w:color="000000"/>
              <w:left w:val="single" w:sz="8" w:space="0" w:color="000000"/>
              <w:bottom w:val="single" w:sz="8" w:space="0" w:color="000000"/>
              <w:right w:val="single" w:sz="8" w:space="0" w:color="000000"/>
            </w:tcBorders>
            <w:vAlign w:val="center"/>
          </w:tcPr>
          <w:p w14:paraId="22296C36" w14:textId="77777777" w:rsidR="00BC6057" w:rsidRDefault="00F9665A">
            <w:pPr>
              <w:spacing w:after="0" w:line="259" w:lineRule="auto"/>
              <w:ind w:left="123" w:right="0" w:firstLine="0"/>
              <w:jc w:val="left"/>
            </w:pPr>
            <w:r>
              <w:rPr>
                <w:b/>
              </w:rPr>
              <w:t>1</w:t>
            </w:r>
          </w:p>
        </w:tc>
        <w:tc>
          <w:tcPr>
            <w:tcW w:w="2600" w:type="dxa"/>
            <w:tcBorders>
              <w:top w:val="single" w:sz="8" w:space="0" w:color="000000"/>
              <w:left w:val="single" w:sz="8" w:space="0" w:color="000000"/>
              <w:bottom w:val="single" w:sz="8" w:space="0" w:color="000000"/>
              <w:right w:val="single" w:sz="8" w:space="0" w:color="000000"/>
            </w:tcBorders>
            <w:vAlign w:val="center"/>
          </w:tcPr>
          <w:p w14:paraId="2A2918B4" w14:textId="29BF90DF" w:rsidR="00BC6057" w:rsidRDefault="00ED6862">
            <w:pPr>
              <w:spacing w:after="0" w:line="259" w:lineRule="auto"/>
              <w:ind w:left="60" w:right="0" w:firstLine="0"/>
              <w:jc w:val="center"/>
            </w:pPr>
            <w:r>
              <w:rPr>
                <w:b/>
              </w:rPr>
              <w:t>Sankeerth S</w:t>
            </w:r>
          </w:p>
        </w:tc>
        <w:tc>
          <w:tcPr>
            <w:tcW w:w="1380" w:type="dxa"/>
            <w:tcBorders>
              <w:top w:val="single" w:sz="8" w:space="0" w:color="000000"/>
              <w:left w:val="single" w:sz="8" w:space="0" w:color="000000"/>
              <w:bottom w:val="single" w:sz="8" w:space="0" w:color="000000"/>
              <w:right w:val="single" w:sz="8" w:space="0" w:color="000000"/>
            </w:tcBorders>
            <w:vAlign w:val="center"/>
          </w:tcPr>
          <w:p w14:paraId="05A57701" w14:textId="2D1F21F6" w:rsidR="00BC6057" w:rsidRDefault="00F9665A">
            <w:pPr>
              <w:spacing w:after="0" w:line="259" w:lineRule="auto"/>
              <w:ind w:left="78" w:right="0" w:firstLine="0"/>
              <w:jc w:val="left"/>
            </w:pPr>
            <w:r>
              <w:rPr>
                <w:b/>
              </w:rPr>
              <w:t>190953</w:t>
            </w:r>
            <w:r w:rsidR="00ED6862">
              <w:rPr>
                <w:b/>
              </w:rPr>
              <w:t>106</w:t>
            </w:r>
          </w:p>
        </w:tc>
        <w:tc>
          <w:tcPr>
            <w:tcW w:w="1560" w:type="dxa"/>
            <w:tcBorders>
              <w:top w:val="single" w:sz="8" w:space="0" w:color="000000"/>
              <w:left w:val="single" w:sz="8" w:space="0" w:color="000000"/>
              <w:bottom w:val="single" w:sz="8" w:space="0" w:color="000000"/>
              <w:right w:val="single" w:sz="8" w:space="0" w:color="000000"/>
            </w:tcBorders>
            <w:vAlign w:val="center"/>
          </w:tcPr>
          <w:p w14:paraId="37D30B06" w14:textId="3FE771C1" w:rsidR="00BC6057" w:rsidRPr="00ED6862" w:rsidRDefault="00ED6862">
            <w:pPr>
              <w:spacing w:after="0" w:line="259" w:lineRule="auto"/>
              <w:ind w:left="25" w:right="0" w:firstLine="0"/>
              <w:jc w:val="center"/>
              <w:rPr>
                <w:b/>
              </w:rPr>
            </w:pPr>
            <w:r>
              <w:rPr>
                <w:b/>
              </w:rPr>
              <w:t>32</w:t>
            </w:r>
          </w:p>
        </w:tc>
        <w:tc>
          <w:tcPr>
            <w:tcW w:w="3000" w:type="dxa"/>
            <w:tcBorders>
              <w:top w:val="single" w:sz="8" w:space="0" w:color="000000"/>
              <w:left w:val="single" w:sz="8" w:space="0" w:color="000000"/>
              <w:bottom w:val="single" w:sz="8" w:space="0" w:color="000000"/>
              <w:right w:val="single" w:sz="8" w:space="0" w:color="000000"/>
            </w:tcBorders>
            <w:vAlign w:val="center"/>
          </w:tcPr>
          <w:p w14:paraId="365ABEB8" w14:textId="1CBAEE2D" w:rsidR="00BC6057" w:rsidRPr="00ED6862" w:rsidRDefault="00ED6862">
            <w:pPr>
              <w:spacing w:after="0" w:line="259" w:lineRule="auto"/>
              <w:ind w:left="0" w:right="311" w:firstLine="0"/>
              <w:jc w:val="center"/>
              <w:rPr>
                <w:b/>
              </w:rPr>
            </w:pPr>
            <w:r>
              <w:rPr>
                <w:b/>
              </w:rPr>
              <w:t xml:space="preserve">CCE </w:t>
            </w:r>
            <w:r w:rsidRPr="00ED6862">
              <w:rPr>
                <w:b/>
              </w:rPr>
              <w:t>2</w:t>
            </w:r>
          </w:p>
        </w:tc>
      </w:tr>
      <w:tr w:rsidR="00BC6057" w14:paraId="61DC1A03" w14:textId="77777777">
        <w:trPr>
          <w:trHeight w:val="540"/>
        </w:trPr>
        <w:tc>
          <w:tcPr>
            <w:tcW w:w="580" w:type="dxa"/>
            <w:tcBorders>
              <w:top w:val="single" w:sz="8" w:space="0" w:color="000000"/>
              <w:left w:val="single" w:sz="8" w:space="0" w:color="000000"/>
              <w:bottom w:val="single" w:sz="8" w:space="0" w:color="000000"/>
              <w:right w:val="single" w:sz="8" w:space="0" w:color="000000"/>
            </w:tcBorders>
            <w:vAlign w:val="center"/>
          </w:tcPr>
          <w:p w14:paraId="66BC913C" w14:textId="77777777" w:rsidR="00BC6057" w:rsidRDefault="00F9665A">
            <w:pPr>
              <w:spacing w:after="0" w:line="259" w:lineRule="auto"/>
              <w:ind w:left="123" w:right="0" w:firstLine="0"/>
              <w:jc w:val="left"/>
            </w:pPr>
            <w:r>
              <w:rPr>
                <w:b/>
              </w:rPr>
              <w:t>2</w:t>
            </w:r>
          </w:p>
        </w:tc>
        <w:tc>
          <w:tcPr>
            <w:tcW w:w="2600" w:type="dxa"/>
            <w:tcBorders>
              <w:top w:val="single" w:sz="8" w:space="0" w:color="000000"/>
              <w:left w:val="single" w:sz="8" w:space="0" w:color="000000"/>
              <w:bottom w:val="single" w:sz="8" w:space="0" w:color="000000"/>
              <w:right w:val="single" w:sz="8" w:space="0" w:color="000000"/>
            </w:tcBorders>
            <w:vAlign w:val="center"/>
          </w:tcPr>
          <w:p w14:paraId="6B1C9DE2" w14:textId="39505343" w:rsidR="00BC6057" w:rsidRDefault="00ED6862">
            <w:pPr>
              <w:spacing w:after="0" w:line="259" w:lineRule="auto"/>
              <w:ind w:left="60" w:right="0" w:firstLine="0"/>
              <w:jc w:val="center"/>
            </w:pPr>
            <w:r>
              <w:rPr>
                <w:b/>
              </w:rPr>
              <w:t>Shaun Santosh</w:t>
            </w:r>
          </w:p>
        </w:tc>
        <w:tc>
          <w:tcPr>
            <w:tcW w:w="1380" w:type="dxa"/>
            <w:tcBorders>
              <w:top w:val="single" w:sz="8" w:space="0" w:color="000000"/>
              <w:left w:val="single" w:sz="8" w:space="0" w:color="000000"/>
              <w:bottom w:val="single" w:sz="8" w:space="0" w:color="000000"/>
              <w:right w:val="single" w:sz="8" w:space="0" w:color="000000"/>
            </w:tcBorders>
            <w:vAlign w:val="center"/>
          </w:tcPr>
          <w:p w14:paraId="43E1E74E" w14:textId="7D1EEE08" w:rsidR="00BC6057" w:rsidRDefault="00F9665A">
            <w:pPr>
              <w:spacing w:after="0" w:line="259" w:lineRule="auto"/>
              <w:ind w:left="78" w:right="0" w:firstLine="0"/>
              <w:jc w:val="left"/>
            </w:pPr>
            <w:r>
              <w:rPr>
                <w:b/>
              </w:rPr>
              <w:t>190953</w:t>
            </w:r>
            <w:r w:rsidR="00ED6862">
              <w:rPr>
                <w:b/>
              </w:rPr>
              <w:t>232</w:t>
            </w:r>
          </w:p>
        </w:tc>
        <w:tc>
          <w:tcPr>
            <w:tcW w:w="1560" w:type="dxa"/>
            <w:tcBorders>
              <w:top w:val="single" w:sz="8" w:space="0" w:color="000000"/>
              <w:left w:val="single" w:sz="8" w:space="0" w:color="000000"/>
              <w:bottom w:val="single" w:sz="8" w:space="0" w:color="000000"/>
              <w:right w:val="single" w:sz="8" w:space="0" w:color="000000"/>
            </w:tcBorders>
            <w:vAlign w:val="center"/>
          </w:tcPr>
          <w:p w14:paraId="4C736D15" w14:textId="0C680039" w:rsidR="00BC6057" w:rsidRPr="00ED6862" w:rsidRDefault="00C81E09">
            <w:pPr>
              <w:spacing w:after="0" w:line="259" w:lineRule="auto"/>
              <w:ind w:left="25" w:right="0" w:firstLine="0"/>
              <w:jc w:val="center"/>
              <w:rPr>
                <w:b/>
              </w:rPr>
            </w:pPr>
            <w:r>
              <w:rPr>
                <w:b/>
              </w:rPr>
              <w:t>56</w:t>
            </w:r>
          </w:p>
        </w:tc>
        <w:tc>
          <w:tcPr>
            <w:tcW w:w="3000" w:type="dxa"/>
            <w:tcBorders>
              <w:top w:val="single" w:sz="8" w:space="0" w:color="000000"/>
              <w:left w:val="single" w:sz="8" w:space="0" w:color="000000"/>
              <w:bottom w:val="single" w:sz="8" w:space="0" w:color="000000"/>
              <w:right w:val="single" w:sz="8" w:space="0" w:color="000000"/>
            </w:tcBorders>
            <w:vAlign w:val="center"/>
          </w:tcPr>
          <w:p w14:paraId="032C9EFE" w14:textId="233D7248" w:rsidR="00BC6057" w:rsidRPr="00ED6862" w:rsidRDefault="00ED6862">
            <w:pPr>
              <w:spacing w:after="0" w:line="259" w:lineRule="auto"/>
              <w:ind w:left="0" w:right="311" w:firstLine="0"/>
              <w:jc w:val="center"/>
              <w:rPr>
                <w:b/>
              </w:rPr>
            </w:pPr>
            <w:r>
              <w:rPr>
                <w:b/>
              </w:rPr>
              <w:t>CCE 2</w:t>
            </w:r>
          </w:p>
        </w:tc>
      </w:tr>
      <w:tr w:rsidR="00BC6057" w14:paraId="48DBC1D8" w14:textId="77777777">
        <w:trPr>
          <w:trHeight w:val="560"/>
        </w:trPr>
        <w:tc>
          <w:tcPr>
            <w:tcW w:w="580" w:type="dxa"/>
            <w:tcBorders>
              <w:top w:val="single" w:sz="8" w:space="0" w:color="000000"/>
              <w:left w:val="single" w:sz="8" w:space="0" w:color="000000"/>
              <w:bottom w:val="single" w:sz="8" w:space="0" w:color="000000"/>
              <w:right w:val="single" w:sz="8" w:space="0" w:color="000000"/>
            </w:tcBorders>
            <w:vAlign w:val="center"/>
          </w:tcPr>
          <w:p w14:paraId="53DED795" w14:textId="77777777" w:rsidR="00BC6057" w:rsidRDefault="00F9665A">
            <w:pPr>
              <w:spacing w:after="0" w:line="259" w:lineRule="auto"/>
              <w:ind w:left="123" w:right="0" w:firstLine="0"/>
              <w:jc w:val="left"/>
            </w:pPr>
            <w:r>
              <w:rPr>
                <w:b/>
              </w:rPr>
              <w:t>3</w:t>
            </w:r>
          </w:p>
        </w:tc>
        <w:tc>
          <w:tcPr>
            <w:tcW w:w="2600" w:type="dxa"/>
            <w:tcBorders>
              <w:top w:val="single" w:sz="8" w:space="0" w:color="000000"/>
              <w:left w:val="single" w:sz="8" w:space="0" w:color="000000"/>
              <w:bottom w:val="single" w:sz="8" w:space="0" w:color="000000"/>
              <w:right w:val="single" w:sz="8" w:space="0" w:color="000000"/>
            </w:tcBorders>
            <w:vAlign w:val="center"/>
          </w:tcPr>
          <w:p w14:paraId="27014E97" w14:textId="1FB3CBA9" w:rsidR="00BC6057" w:rsidRDefault="00ED6862" w:rsidP="00ED6862">
            <w:pPr>
              <w:spacing w:after="0" w:line="259" w:lineRule="auto"/>
              <w:ind w:left="0" w:right="0" w:firstLine="0"/>
              <w:jc w:val="center"/>
            </w:pPr>
            <w:r w:rsidRPr="00ED6862">
              <w:rPr>
                <w:b/>
              </w:rPr>
              <w:t>Kura Sai Satya Varshith Reddy</w:t>
            </w:r>
          </w:p>
        </w:tc>
        <w:tc>
          <w:tcPr>
            <w:tcW w:w="1380" w:type="dxa"/>
            <w:tcBorders>
              <w:top w:val="single" w:sz="8" w:space="0" w:color="000000"/>
              <w:left w:val="single" w:sz="8" w:space="0" w:color="000000"/>
              <w:bottom w:val="single" w:sz="8" w:space="0" w:color="000000"/>
              <w:right w:val="single" w:sz="8" w:space="0" w:color="000000"/>
            </w:tcBorders>
            <w:vAlign w:val="center"/>
          </w:tcPr>
          <w:p w14:paraId="7830BA10" w14:textId="7FAE310C" w:rsidR="00BC6057" w:rsidRDefault="00F9665A">
            <w:pPr>
              <w:spacing w:after="0" w:line="259" w:lineRule="auto"/>
              <w:ind w:left="78" w:right="0" w:firstLine="0"/>
              <w:jc w:val="left"/>
            </w:pPr>
            <w:r>
              <w:rPr>
                <w:b/>
              </w:rPr>
              <w:t>190953</w:t>
            </w:r>
            <w:r w:rsidR="00ED6862">
              <w:rPr>
                <w:b/>
              </w:rPr>
              <w:t>266</w:t>
            </w:r>
          </w:p>
        </w:tc>
        <w:tc>
          <w:tcPr>
            <w:tcW w:w="1560" w:type="dxa"/>
            <w:tcBorders>
              <w:top w:val="single" w:sz="8" w:space="0" w:color="000000"/>
              <w:left w:val="single" w:sz="8" w:space="0" w:color="000000"/>
              <w:bottom w:val="single" w:sz="8" w:space="0" w:color="000000"/>
              <w:right w:val="single" w:sz="8" w:space="0" w:color="000000"/>
            </w:tcBorders>
            <w:vAlign w:val="center"/>
          </w:tcPr>
          <w:p w14:paraId="005EF566" w14:textId="636B4E51" w:rsidR="00BC6057" w:rsidRPr="00ED6862" w:rsidRDefault="00C81E09">
            <w:pPr>
              <w:spacing w:after="0" w:line="259" w:lineRule="auto"/>
              <w:ind w:left="0" w:right="5" w:firstLine="0"/>
              <w:jc w:val="center"/>
              <w:rPr>
                <w:b/>
              </w:rPr>
            </w:pPr>
            <w:r>
              <w:rPr>
                <w:b/>
              </w:rPr>
              <w:t>60</w:t>
            </w:r>
          </w:p>
        </w:tc>
        <w:tc>
          <w:tcPr>
            <w:tcW w:w="3000" w:type="dxa"/>
            <w:tcBorders>
              <w:top w:val="single" w:sz="8" w:space="0" w:color="000000"/>
              <w:left w:val="single" w:sz="8" w:space="0" w:color="000000"/>
              <w:bottom w:val="single" w:sz="8" w:space="0" w:color="000000"/>
              <w:right w:val="single" w:sz="8" w:space="0" w:color="000000"/>
            </w:tcBorders>
            <w:vAlign w:val="center"/>
          </w:tcPr>
          <w:p w14:paraId="55F8E7A6" w14:textId="0596C751" w:rsidR="00BC6057" w:rsidRPr="00ED6862" w:rsidRDefault="00ED6862">
            <w:pPr>
              <w:spacing w:after="0" w:line="259" w:lineRule="auto"/>
              <w:ind w:left="0" w:right="311" w:firstLine="0"/>
              <w:jc w:val="center"/>
              <w:rPr>
                <w:b/>
              </w:rPr>
            </w:pPr>
            <w:r>
              <w:rPr>
                <w:b/>
              </w:rPr>
              <w:t>CCE 2</w:t>
            </w:r>
          </w:p>
        </w:tc>
      </w:tr>
    </w:tbl>
    <w:p w14:paraId="066A7032" w14:textId="77777777" w:rsidR="00ED6862" w:rsidRDefault="00ED6862">
      <w:pPr>
        <w:spacing w:after="387" w:line="262" w:lineRule="auto"/>
        <w:ind w:left="11" w:right="0"/>
        <w:jc w:val="center"/>
        <w:rPr>
          <w:b/>
          <w:i/>
          <w:sz w:val="28"/>
        </w:rPr>
      </w:pPr>
    </w:p>
    <w:p w14:paraId="376EF7A5" w14:textId="2D03D0B5" w:rsidR="00BC6057" w:rsidRDefault="00F9665A">
      <w:pPr>
        <w:spacing w:after="387" w:line="262" w:lineRule="auto"/>
        <w:ind w:left="11" w:right="0"/>
        <w:jc w:val="center"/>
      </w:pPr>
      <w:r>
        <w:rPr>
          <w:b/>
          <w:i/>
          <w:sz w:val="28"/>
        </w:rPr>
        <w:t>In partial fulfillment for the award of degree of</w:t>
      </w:r>
    </w:p>
    <w:p w14:paraId="371F5693" w14:textId="7FBFBDF0" w:rsidR="00BC6057" w:rsidRDefault="00ED6862">
      <w:pPr>
        <w:spacing w:after="383" w:line="265" w:lineRule="auto"/>
        <w:ind w:left="11" w:right="0"/>
        <w:jc w:val="center"/>
      </w:pPr>
      <w:r>
        <w:rPr>
          <w:b/>
          <w:sz w:val="28"/>
        </w:rPr>
        <w:t>B. Tech</w:t>
      </w:r>
    </w:p>
    <w:p w14:paraId="484912E1" w14:textId="77777777" w:rsidR="00BC6057" w:rsidRDefault="00F9665A">
      <w:pPr>
        <w:spacing w:after="383" w:line="265" w:lineRule="auto"/>
        <w:ind w:left="11" w:right="0"/>
        <w:jc w:val="center"/>
      </w:pPr>
      <w:r>
        <w:rPr>
          <w:b/>
          <w:sz w:val="28"/>
        </w:rPr>
        <w:t>IN</w:t>
      </w:r>
    </w:p>
    <w:p w14:paraId="36661489" w14:textId="77777777" w:rsidR="00BC6057" w:rsidRDefault="00F9665A">
      <w:pPr>
        <w:spacing w:after="95" w:line="262" w:lineRule="auto"/>
        <w:ind w:left="1362" w:right="0"/>
        <w:jc w:val="left"/>
      </w:pPr>
      <w:r>
        <w:rPr>
          <w:b/>
          <w:sz w:val="28"/>
        </w:rPr>
        <w:t>COMPUTER &amp; COMMUNICATION ENGINEERING</w:t>
      </w:r>
    </w:p>
    <w:p w14:paraId="052E9A99" w14:textId="77777777" w:rsidR="00BC6057" w:rsidRDefault="00F9665A">
      <w:pPr>
        <w:spacing w:after="181" w:line="259" w:lineRule="auto"/>
        <w:ind w:left="2333" w:right="0" w:firstLine="0"/>
        <w:jc w:val="left"/>
      </w:pPr>
      <w:r>
        <w:rPr>
          <w:noProof/>
        </w:rPr>
        <w:drawing>
          <wp:inline distT="0" distB="0" distL="0" distR="0" wp14:anchorId="06A6981C" wp14:editId="40261781">
            <wp:extent cx="2981325" cy="139065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2981325" cy="1390650"/>
                    </a:xfrm>
                    <a:prstGeom prst="rect">
                      <a:avLst/>
                    </a:prstGeom>
                  </pic:spPr>
                </pic:pic>
              </a:graphicData>
            </a:graphic>
          </wp:inline>
        </w:drawing>
      </w:r>
    </w:p>
    <w:p w14:paraId="67ED965A" w14:textId="77777777" w:rsidR="00BC6057" w:rsidRDefault="00F9665A">
      <w:pPr>
        <w:spacing w:after="387" w:line="262" w:lineRule="auto"/>
        <w:ind w:left="1171" w:right="0"/>
        <w:jc w:val="left"/>
      </w:pPr>
      <w:r>
        <w:rPr>
          <w:b/>
          <w:sz w:val="28"/>
        </w:rPr>
        <w:t>Department of Information &amp; Communication Technology</w:t>
      </w:r>
    </w:p>
    <w:p w14:paraId="20ADF26F" w14:textId="77777777" w:rsidR="00BC6057" w:rsidRDefault="00F9665A">
      <w:pPr>
        <w:spacing w:after="383" w:line="265" w:lineRule="auto"/>
        <w:ind w:left="11" w:right="5"/>
        <w:jc w:val="center"/>
      </w:pPr>
      <w:r>
        <w:rPr>
          <w:b/>
          <w:sz w:val="28"/>
        </w:rPr>
        <w:t>December 2021</w:t>
      </w:r>
    </w:p>
    <w:p w14:paraId="20399449" w14:textId="77777777" w:rsidR="00ED6862" w:rsidRDefault="00ED6862">
      <w:pPr>
        <w:spacing w:after="247" w:line="259" w:lineRule="auto"/>
        <w:ind w:left="-5" w:right="0"/>
        <w:jc w:val="left"/>
        <w:rPr>
          <w:b/>
        </w:rPr>
      </w:pPr>
    </w:p>
    <w:p w14:paraId="4C3A49D7" w14:textId="3C5EE9BC" w:rsidR="00BC6057" w:rsidRDefault="00F9665A">
      <w:pPr>
        <w:spacing w:after="247" w:line="259" w:lineRule="auto"/>
        <w:ind w:left="-5" w:right="0"/>
        <w:jc w:val="left"/>
      </w:pPr>
      <w:r>
        <w:rPr>
          <w:b/>
        </w:rPr>
        <w:lastRenderedPageBreak/>
        <w:t>Abstract:</w:t>
      </w:r>
    </w:p>
    <w:p w14:paraId="1A15A70A" w14:textId="3084FD6A" w:rsidR="00C81E09" w:rsidRPr="007D77B7" w:rsidRDefault="00C81E09" w:rsidP="00C81E09">
      <w:pPr>
        <w:rPr>
          <w:color w:val="2E2E2E"/>
          <w:szCs w:val="24"/>
        </w:rPr>
      </w:pPr>
      <w:r w:rsidRPr="007D77B7">
        <w:rPr>
          <w:color w:val="2E2E2E"/>
          <w:szCs w:val="24"/>
        </w:rPr>
        <w:t xml:space="preserve">A recommendation system attempts to predict a user's preference or rating for an item. They are becoming increasingly important as people seek convenience and are always looking for products/services that are best suited to them. As a result, recommendation systems are important because they assist them in making the best decisions. The main goal of this mini project is to provide a personalized experience for each user by showing movies based on </w:t>
      </w:r>
      <w:r>
        <w:rPr>
          <w:color w:val="2E2E2E"/>
          <w:szCs w:val="24"/>
        </w:rPr>
        <w:t>the movie of their choice</w:t>
      </w:r>
      <w:r w:rsidRPr="007D77B7">
        <w:rPr>
          <w:color w:val="2E2E2E"/>
          <w:szCs w:val="24"/>
        </w:rPr>
        <w:t xml:space="preserve"> and </w:t>
      </w:r>
      <w:r>
        <w:rPr>
          <w:color w:val="2E2E2E"/>
          <w:szCs w:val="24"/>
        </w:rPr>
        <w:t xml:space="preserve">its imdb </w:t>
      </w:r>
      <w:r w:rsidRPr="007D77B7">
        <w:rPr>
          <w:color w:val="2E2E2E"/>
          <w:szCs w:val="24"/>
        </w:rPr>
        <w:t>ratings.</w:t>
      </w:r>
    </w:p>
    <w:p w14:paraId="04796B2F" w14:textId="77777777" w:rsidR="00BC6057" w:rsidRDefault="00F9665A">
      <w:pPr>
        <w:spacing w:after="247" w:line="259" w:lineRule="auto"/>
        <w:ind w:left="-5" w:right="0"/>
        <w:jc w:val="left"/>
      </w:pPr>
      <w:r>
        <w:rPr>
          <w:b/>
        </w:rPr>
        <w:t>Introduction:</w:t>
      </w:r>
    </w:p>
    <w:p w14:paraId="40F6EC67" w14:textId="5ECA1D5C" w:rsidR="00C81E09" w:rsidRPr="00C81E09" w:rsidRDefault="00C81E09" w:rsidP="00C81E09">
      <w:r w:rsidRPr="003038C4">
        <w:t xml:space="preserve">This recommender system uses </w:t>
      </w:r>
      <w:r>
        <w:t>content-based</w:t>
      </w:r>
      <w:r w:rsidRPr="003038C4">
        <w:t xml:space="preserve"> filtering by implementing the K</w:t>
      </w:r>
      <w:r>
        <w:t>-</w:t>
      </w:r>
      <w:r w:rsidRPr="003038C4">
        <w:t xml:space="preserve">Nearest Neighbors algorithm. This filtering method is typically based on collecting and analyzing information about a </w:t>
      </w:r>
      <w:r>
        <w:t>movie’s various details such as keywords, actors, genres,</w:t>
      </w:r>
      <w:r w:rsidRPr="003038C4">
        <w:t xml:space="preserve"> and predicting what the user will like based on the</w:t>
      </w:r>
      <w:r>
        <w:t xml:space="preserve"> </w:t>
      </w:r>
      <w:r w:rsidR="00154558">
        <w:t>movie’s</w:t>
      </w:r>
      <w:r w:rsidRPr="003038C4">
        <w:t xml:space="preserve"> similarity to other </w:t>
      </w:r>
      <w:r>
        <w:t>movies</w:t>
      </w:r>
      <w:r w:rsidRPr="003038C4">
        <w:t xml:space="preserve">. The main advantage of the </w:t>
      </w:r>
      <w:r w:rsidR="00154558" w:rsidRPr="003038C4">
        <w:t>co</w:t>
      </w:r>
      <w:r w:rsidR="00154558">
        <w:t>ntent-based</w:t>
      </w:r>
      <w:r w:rsidRPr="003038C4">
        <w:t xml:space="preserve"> filtering approach is that </w:t>
      </w:r>
      <w:r w:rsidR="00154558">
        <w:t>t</w:t>
      </w:r>
      <w:r w:rsidRPr="00C81E09">
        <w:t xml:space="preserve">he model doesn't need any data about other </w:t>
      </w:r>
      <w:r w:rsidR="00F9665A" w:rsidRPr="00C81E09">
        <w:t>users since</w:t>
      </w:r>
      <w:r w:rsidRPr="00C81E09">
        <w:t xml:space="preserve"> the recommendations are specific to this user. This makes it easier to scale to </w:t>
      </w:r>
      <w:r w:rsidR="00154558" w:rsidRPr="00C81E09">
        <w:t>many</w:t>
      </w:r>
      <w:r w:rsidRPr="00C81E09">
        <w:t xml:space="preserve"> users</w:t>
      </w:r>
      <w:r w:rsidRPr="003038C4">
        <w:rPr>
          <w:color w:val="2E2E2E"/>
          <w:szCs w:val="24"/>
        </w:rPr>
        <w:t xml:space="preserve">, so it can accurately recommend complex elements such as </w:t>
      </w:r>
      <w:r>
        <w:rPr>
          <w:color w:val="2E2E2E"/>
          <w:szCs w:val="24"/>
        </w:rPr>
        <w:t>movies</w:t>
      </w:r>
      <w:r w:rsidRPr="003038C4">
        <w:rPr>
          <w:color w:val="2E2E2E"/>
          <w:szCs w:val="24"/>
        </w:rPr>
        <w:t xml:space="preserve">. </w:t>
      </w:r>
      <w:r w:rsidR="00154558">
        <w:rPr>
          <w:color w:val="2E2E2E"/>
          <w:szCs w:val="24"/>
        </w:rPr>
        <w:t>Approaches such as</w:t>
      </w:r>
      <w:r w:rsidRPr="003038C4">
        <w:rPr>
          <w:color w:val="2E2E2E"/>
          <w:szCs w:val="24"/>
        </w:rPr>
        <w:t xml:space="preserve"> collaborative filter algorithms face issues such as scalability, </w:t>
      </w:r>
      <w:r>
        <w:rPr>
          <w:color w:val="2E2E2E"/>
          <w:szCs w:val="24"/>
        </w:rPr>
        <w:t>sparsity</w:t>
      </w:r>
      <w:r w:rsidRPr="003038C4">
        <w:rPr>
          <w:color w:val="2E2E2E"/>
          <w:szCs w:val="24"/>
        </w:rPr>
        <w:t>, and cold start</w:t>
      </w:r>
      <w:r w:rsidR="00154558">
        <w:rPr>
          <w:color w:val="2E2E2E"/>
          <w:szCs w:val="24"/>
        </w:rPr>
        <w:t>, which can be avoided to some extent</w:t>
      </w:r>
      <w:r w:rsidRPr="003038C4">
        <w:rPr>
          <w:color w:val="2E2E2E"/>
          <w:szCs w:val="24"/>
        </w:rPr>
        <w:t xml:space="preserve"> </w:t>
      </w:r>
      <w:r w:rsidR="00154558">
        <w:rPr>
          <w:color w:val="2E2E2E"/>
          <w:szCs w:val="24"/>
        </w:rPr>
        <w:t>i</w:t>
      </w:r>
      <w:r w:rsidRPr="003038C4">
        <w:rPr>
          <w:color w:val="2E2E2E"/>
          <w:szCs w:val="24"/>
        </w:rPr>
        <w:t>n the proposed framework.</w:t>
      </w:r>
    </w:p>
    <w:p w14:paraId="74470124" w14:textId="77777777" w:rsidR="00BC6057" w:rsidRDefault="00F9665A">
      <w:pPr>
        <w:spacing w:after="247" w:line="259" w:lineRule="auto"/>
        <w:ind w:left="-5" w:right="0"/>
        <w:jc w:val="left"/>
      </w:pPr>
      <w:r>
        <w:rPr>
          <w:b/>
        </w:rPr>
        <w:t>Literature Survey:</w:t>
      </w:r>
    </w:p>
    <w:p w14:paraId="6F33A513" w14:textId="186A2827" w:rsidR="004F0533" w:rsidRDefault="004F0533" w:rsidP="00BD04F4">
      <w:pPr>
        <w:pStyle w:val="ListParagraph"/>
        <w:numPr>
          <w:ilvl w:val="0"/>
          <w:numId w:val="7"/>
        </w:numPr>
        <w:jc w:val="left"/>
      </w:pPr>
      <w:r w:rsidRPr="00901781">
        <w:t>R. Ahuja, A. Solanki and A. Nayyar, "Movie Recommender System Using K-Means Clustering AND K-Nearest Neighbor,</w:t>
      </w:r>
      <w:proofErr w:type="gramStart"/>
      <w:r w:rsidRPr="00901781">
        <w:t>" </w:t>
      </w:r>
      <w:r>
        <w:t>,</w:t>
      </w:r>
      <w:proofErr w:type="gramEnd"/>
      <w:r>
        <w:t xml:space="preserve"> in this paper we mainly referred it to get an idea as to how to approach a recommendation system and figure out the different steps to the process. They have used K-nearest-neighbors in both content based as well as collaborative filtering. Based on this we decided to go with content based as it was more independent of other users, and only needed one main dataset. They have also used k-means clustering to </w:t>
      </w:r>
      <w:r w:rsidR="00BD04F4">
        <w:t>classify the different movies, which we have avoided, as we felt it was unnecessary for our expected result.</w:t>
      </w:r>
    </w:p>
    <w:p w14:paraId="3B9311FF" w14:textId="14263576" w:rsidR="00BD04F4" w:rsidRDefault="00BD04F4" w:rsidP="004F0533">
      <w:pPr>
        <w:jc w:val="left"/>
      </w:pPr>
    </w:p>
    <w:p w14:paraId="18DDB0D5" w14:textId="2065CA24" w:rsidR="00BD04F4" w:rsidRPr="004F0533" w:rsidRDefault="00BD04F4" w:rsidP="00BD04F4">
      <w:pPr>
        <w:pStyle w:val="ListParagraph"/>
        <w:numPr>
          <w:ilvl w:val="0"/>
          <w:numId w:val="7"/>
        </w:numPr>
        <w:jc w:val="left"/>
      </w:pPr>
      <w:r w:rsidRPr="00901781">
        <w:t>G Geetha1, M Safa1, C Fancy1 and D Saranya2</w:t>
      </w:r>
      <w:r>
        <w:t xml:space="preserve"> </w:t>
      </w:r>
      <w:r w:rsidRPr="00901781">
        <w:t>G</w:t>
      </w:r>
      <w:r>
        <w:t xml:space="preserve"> </w:t>
      </w:r>
      <w:r w:rsidRPr="00BD04F4">
        <w:t>“A Hybrid Approach using Collaborative filtering and Content based Filtering for Recommender System”</w:t>
      </w:r>
      <w:r>
        <w:t xml:space="preserve">. In this paper, </w:t>
      </w:r>
      <w:proofErr w:type="gramStart"/>
      <w:r>
        <w:t>similar to</w:t>
      </w:r>
      <w:proofErr w:type="gramEnd"/>
      <w:r>
        <w:t xml:space="preserve"> the previous reference, it goes about implementing the problem using a hybrid approach, using both filtering methods. We have explored only the </w:t>
      </w:r>
      <w:proofErr w:type="gramStart"/>
      <w:r>
        <w:t>content based</w:t>
      </w:r>
      <w:proofErr w:type="gramEnd"/>
      <w:r>
        <w:t xml:space="preserve"> filtering aspect of this paper, but this research planned on further perfecting the obtained results by using collaborative filtering as well.</w:t>
      </w:r>
    </w:p>
    <w:p w14:paraId="787EB591" w14:textId="77777777" w:rsidR="00BD04F4" w:rsidRDefault="00BD04F4" w:rsidP="00BD04F4">
      <w:pPr>
        <w:spacing w:after="247" w:line="259" w:lineRule="auto"/>
        <w:ind w:left="0" w:right="0" w:firstLine="0"/>
        <w:jc w:val="left"/>
        <w:rPr>
          <w:b/>
        </w:rPr>
      </w:pPr>
    </w:p>
    <w:p w14:paraId="494A9C92" w14:textId="22F3A7F2" w:rsidR="00154558" w:rsidRDefault="00154558" w:rsidP="00154558">
      <w:pPr>
        <w:spacing w:after="247" w:line="259" w:lineRule="auto"/>
        <w:ind w:left="-5" w:right="0"/>
        <w:jc w:val="left"/>
        <w:rPr>
          <w:b/>
        </w:rPr>
      </w:pPr>
      <w:r w:rsidRPr="00154558">
        <w:rPr>
          <w:b/>
        </w:rPr>
        <w:lastRenderedPageBreak/>
        <w:t>Methodology</w:t>
      </w:r>
    </w:p>
    <w:p w14:paraId="440C33FD" w14:textId="23334176" w:rsidR="00635E5C" w:rsidRDefault="00635E5C" w:rsidP="00154558">
      <w:pPr>
        <w:spacing w:after="247" w:line="259" w:lineRule="auto"/>
        <w:ind w:left="-5" w:right="0"/>
        <w:jc w:val="left"/>
        <w:rPr>
          <w:b/>
        </w:rPr>
      </w:pPr>
    </w:p>
    <w:p w14:paraId="00630976" w14:textId="101A860C" w:rsidR="00635E5C" w:rsidRPr="00635E5C" w:rsidRDefault="00635E5C" w:rsidP="00154558">
      <w:pPr>
        <w:spacing w:after="247" w:line="259" w:lineRule="auto"/>
        <w:ind w:left="-5" w:right="0"/>
        <w:jc w:val="left"/>
      </w:pPr>
      <w:r w:rsidRPr="00635E5C">
        <w:t>Flow Chart:</w:t>
      </w:r>
    </w:p>
    <w:p w14:paraId="6495400A" w14:textId="2EE8209A" w:rsidR="00635E5C" w:rsidRPr="00154558" w:rsidRDefault="00635E5C" w:rsidP="00154558">
      <w:pPr>
        <w:spacing w:after="247" w:line="259" w:lineRule="auto"/>
        <w:ind w:left="-5" w:right="0"/>
        <w:jc w:val="left"/>
        <w:rPr>
          <w:b/>
        </w:rPr>
      </w:pPr>
      <w:r w:rsidRPr="00635E5C">
        <w:rPr>
          <w:b/>
        </w:rPr>
        <w:drawing>
          <wp:inline distT="0" distB="0" distL="0" distR="0" wp14:anchorId="1A377642" wp14:editId="341B93B2">
            <wp:extent cx="5532044" cy="415834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6"/>
                    <a:stretch>
                      <a:fillRect/>
                    </a:stretch>
                  </pic:blipFill>
                  <pic:spPr>
                    <a:xfrm>
                      <a:off x="0" y="0"/>
                      <a:ext cx="5537426" cy="4162388"/>
                    </a:xfrm>
                    <a:prstGeom prst="rect">
                      <a:avLst/>
                    </a:prstGeom>
                  </pic:spPr>
                </pic:pic>
              </a:graphicData>
            </a:graphic>
          </wp:inline>
        </w:drawing>
      </w:r>
    </w:p>
    <w:p w14:paraId="600C4084" w14:textId="77777777" w:rsidR="00635E5C" w:rsidRDefault="00635E5C" w:rsidP="00BD04F4">
      <w:pPr>
        <w:spacing w:after="478"/>
        <w:ind w:left="0" w:right="0" w:firstLine="0"/>
      </w:pPr>
    </w:p>
    <w:p w14:paraId="4E655771" w14:textId="7AA67CBC" w:rsidR="00154558" w:rsidRPr="00154558" w:rsidRDefault="00154558" w:rsidP="00154558">
      <w:pPr>
        <w:spacing w:after="478"/>
        <w:ind w:left="-5" w:right="0"/>
      </w:pPr>
      <w:r w:rsidRPr="00154558">
        <w:t xml:space="preserve">Import the python libraries: </w:t>
      </w:r>
    </w:p>
    <w:p w14:paraId="20D8720E" w14:textId="77777777" w:rsidR="00154558" w:rsidRDefault="00154558" w:rsidP="00154558">
      <w:pPr>
        <w:rPr>
          <w:szCs w:val="24"/>
        </w:rPr>
      </w:pPr>
      <w:r>
        <w:rPr>
          <w:noProof/>
        </w:rPr>
        <w:drawing>
          <wp:inline distT="0" distB="0" distL="0" distR="0" wp14:anchorId="738CC2FA" wp14:editId="7A20E63B">
            <wp:extent cx="3514725" cy="15906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3514725" cy="1590675"/>
                    </a:xfrm>
                    <a:prstGeom prst="rect">
                      <a:avLst/>
                    </a:prstGeom>
                  </pic:spPr>
                </pic:pic>
              </a:graphicData>
            </a:graphic>
          </wp:inline>
        </w:drawing>
      </w:r>
    </w:p>
    <w:p w14:paraId="2A9C3B0F" w14:textId="77777777" w:rsidR="00154558" w:rsidRDefault="00154558" w:rsidP="00154558">
      <w:pPr>
        <w:rPr>
          <w:szCs w:val="24"/>
        </w:rPr>
      </w:pPr>
    </w:p>
    <w:p w14:paraId="46927C3A" w14:textId="77777777" w:rsidR="00154558" w:rsidRDefault="00154558" w:rsidP="00154558">
      <w:pPr>
        <w:rPr>
          <w:szCs w:val="24"/>
        </w:rPr>
      </w:pPr>
      <w:r>
        <w:rPr>
          <w:szCs w:val="24"/>
        </w:rPr>
        <w:t xml:space="preserve">Here the main modules we work on are pandas and </w:t>
      </w:r>
      <w:proofErr w:type="spellStart"/>
      <w:r>
        <w:rPr>
          <w:szCs w:val="24"/>
        </w:rPr>
        <w:t>scipy</w:t>
      </w:r>
      <w:proofErr w:type="spellEnd"/>
      <w:r>
        <w:rPr>
          <w:szCs w:val="24"/>
        </w:rPr>
        <w:t>. P</w:t>
      </w:r>
      <w:r w:rsidRPr="00C037D2">
        <w:rPr>
          <w:szCs w:val="24"/>
        </w:rPr>
        <w:t>andas is a powerful</w:t>
      </w:r>
      <w:r>
        <w:rPr>
          <w:szCs w:val="24"/>
        </w:rPr>
        <w:t xml:space="preserve"> tool </w:t>
      </w:r>
      <w:r w:rsidRPr="00C037D2">
        <w:rPr>
          <w:szCs w:val="24"/>
        </w:rPr>
        <w:t>use</w:t>
      </w:r>
      <w:r>
        <w:rPr>
          <w:szCs w:val="24"/>
        </w:rPr>
        <w:t>d for</w:t>
      </w:r>
      <w:r w:rsidRPr="00C037D2">
        <w:rPr>
          <w:szCs w:val="24"/>
        </w:rPr>
        <w:t xml:space="preserve"> data analysis</w:t>
      </w:r>
      <w:r>
        <w:rPr>
          <w:szCs w:val="24"/>
        </w:rPr>
        <w:t xml:space="preserve"> and </w:t>
      </w:r>
      <w:proofErr w:type="spellStart"/>
      <w:r>
        <w:rPr>
          <w:szCs w:val="24"/>
        </w:rPr>
        <w:t>scipy</w:t>
      </w:r>
      <w:proofErr w:type="spellEnd"/>
      <w:r>
        <w:rPr>
          <w:szCs w:val="24"/>
        </w:rPr>
        <w:t xml:space="preserve"> is a library used to solve scientific and mathematical problems. Json is used initially while data cleaning and operator gives us some more math functions to work with.</w:t>
      </w:r>
    </w:p>
    <w:p w14:paraId="7CB4855F" w14:textId="77777777" w:rsidR="00154558" w:rsidRDefault="00154558" w:rsidP="00154558">
      <w:pPr>
        <w:rPr>
          <w:szCs w:val="24"/>
        </w:rPr>
      </w:pPr>
    </w:p>
    <w:p w14:paraId="346D9894" w14:textId="77777777" w:rsidR="00154558" w:rsidRPr="00DA694A" w:rsidRDefault="00154558" w:rsidP="00154558">
      <w:pPr>
        <w:rPr>
          <w:color w:val="FF0000"/>
          <w:szCs w:val="24"/>
        </w:rPr>
      </w:pPr>
      <w:r w:rsidRPr="00154558">
        <w:t>Import the dataset:</w:t>
      </w:r>
    </w:p>
    <w:p w14:paraId="6B834466" w14:textId="77777777" w:rsidR="00154558" w:rsidRDefault="00154558" w:rsidP="00154558">
      <w:pPr>
        <w:rPr>
          <w:szCs w:val="24"/>
        </w:rPr>
      </w:pPr>
      <w:r>
        <w:rPr>
          <w:noProof/>
        </w:rPr>
        <w:drawing>
          <wp:inline distT="0" distB="0" distL="0" distR="0" wp14:anchorId="5B2D578C" wp14:editId="75848846">
            <wp:extent cx="4410075" cy="552450"/>
            <wp:effectExtent l="0" t="0" r="952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4410075" cy="552450"/>
                    </a:xfrm>
                    <a:prstGeom prst="rect">
                      <a:avLst/>
                    </a:prstGeom>
                  </pic:spPr>
                </pic:pic>
              </a:graphicData>
            </a:graphic>
          </wp:inline>
        </w:drawing>
      </w:r>
      <w:r>
        <w:rPr>
          <w:szCs w:val="24"/>
        </w:rPr>
        <w:t>\</w:t>
      </w:r>
    </w:p>
    <w:p w14:paraId="25E3E6B5" w14:textId="77777777" w:rsidR="00154558" w:rsidRDefault="00154558" w:rsidP="00154558">
      <w:pPr>
        <w:rPr>
          <w:szCs w:val="24"/>
        </w:rPr>
      </w:pPr>
    </w:p>
    <w:p w14:paraId="331665BA" w14:textId="77777777" w:rsidR="00154558" w:rsidRDefault="00154558" w:rsidP="00154558">
      <w:pPr>
        <w:rPr>
          <w:szCs w:val="24"/>
        </w:rPr>
      </w:pPr>
      <w:r>
        <w:rPr>
          <w:szCs w:val="24"/>
        </w:rPr>
        <w:t>We import the datasets required to run the model. In this project we used ‘The movie data base’ which consists of 4000 different movie titles along with many other columns of attributes. We have decided to use 4 of attributes for the project; Genres, director and keywords from the movies file and cast from the credits file.</w:t>
      </w:r>
    </w:p>
    <w:p w14:paraId="7D495E58" w14:textId="77777777" w:rsidR="00154558" w:rsidRDefault="00154558" w:rsidP="00154558">
      <w:pPr>
        <w:rPr>
          <w:szCs w:val="24"/>
        </w:rPr>
      </w:pPr>
    </w:p>
    <w:p w14:paraId="02B544A4" w14:textId="77777777" w:rsidR="00154558" w:rsidRPr="000A546C" w:rsidRDefault="00154558" w:rsidP="00154558">
      <w:r w:rsidRPr="000A546C">
        <w:t>Cleaning the columns:</w:t>
      </w:r>
    </w:p>
    <w:p w14:paraId="7F1705FD" w14:textId="77777777" w:rsidR="00154558" w:rsidRDefault="00154558" w:rsidP="00154558">
      <w:pPr>
        <w:rPr>
          <w:color w:val="FF0000"/>
          <w:szCs w:val="24"/>
        </w:rPr>
      </w:pPr>
      <w:r>
        <w:rPr>
          <w:noProof/>
        </w:rPr>
        <w:drawing>
          <wp:inline distT="0" distB="0" distL="0" distR="0" wp14:anchorId="786CCD47" wp14:editId="010C13B5">
            <wp:extent cx="5943600" cy="1036955"/>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9"/>
                    <a:stretch>
                      <a:fillRect/>
                    </a:stretch>
                  </pic:blipFill>
                  <pic:spPr>
                    <a:xfrm>
                      <a:off x="0" y="0"/>
                      <a:ext cx="5943600" cy="1036955"/>
                    </a:xfrm>
                    <a:prstGeom prst="rect">
                      <a:avLst/>
                    </a:prstGeom>
                  </pic:spPr>
                </pic:pic>
              </a:graphicData>
            </a:graphic>
          </wp:inline>
        </w:drawing>
      </w:r>
    </w:p>
    <w:p w14:paraId="314DC6E1" w14:textId="77777777" w:rsidR="00154558" w:rsidRPr="00FF4DDF" w:rsidRDefault="00154558" w:rsidP="00154558">
      <w:pPr>
        <w:rPr>
          <w:color w:val="000000" w:themeColor="text1"/>
          <w:szCs w:val="24"/>
        </w:rPr>
      </w:pPr>
      <w:r>
        <w:rPr>
          <w:color w:val="000000" w:themeColor="text1"/>
          <w:szCs w:val="24"/>
        </w:rPr>
        <w:t>We convert the columns in json format to strings and write all the genres from the dataset into a list.</w:t>
      </w:r>
    </w:p>
    <w:p w14:paraId="0FD37BFC" w14:textId="77777777" w:rsidR="00154558" w:rsidRPr="00D71797" w:rsidRDefault="00154558" w:rsidP="00154558">
      <w:pPr>
        <w:rPr>
          <w:color w:val="FF0000"/>
          <w:szCs w:val="24"/>
        </w:rPr>
      </w:pPr>
      <w:r>
        <w:rPr>
          <w:noProof/>
        </w:rPr>
        <w:drawing>
          <wp:inline distT="0" distB="0" distL="0" distR="0" wp14:anchorId="475CC46B" wp14:editId="4CE82985">
            <wp:extent cx="6035037" cy="1760220"/>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6047772" cy="1763934"/>
                    </a:xfrm>
                    <a:prstGeom prst="rect">
                      <a:avLst/>
                    </a:prstGeom>
                  </pic:spPr>
                </pic:pic>
              </a:graphicData>
            </a:graphic>
          </wp:inline>
        </w:drawing>
      </w:r>
    </w:p>
    <w:p w14:paraId="3F4828A5" w14:textId="77777777" w:rsidR="00154558" w:rsidRDefault="00154558" w:rsidP="00154558">
      <w:pPr>
        <w:rPr>
          <w:color w:val="000000" w:themeColor="text1"/>
          <w:szCs w:val="24"/>
        </w:rPr>
      </w:pPr>
      <w:r>
        <w:rPr>
          <w:color w:val="000000" w:themeColor="text1"/>
          <w:szCs w:val="24"/>
        </w:rPr>
        <w:lastRenderedPageBreak/>
        <w:t xml:space="preserve">We now clean up the data we have. Above we can see that the genre column is being cleaned and sorted. Initially any leading or trailing square brackets are removed and subsequently and blank spaces or apostrophes in between the data is removed. The data is then put back into the </w:t>
      </w:r>
      <w:proofErr w:type="gramStart"/>
      <w:r>
        <w:rPr>
          <w:color w:val="000000" w:themeColor="text1"/>
          <w:szCs w:val="24"/>
        </w:rPr>
        <w:t>genres</w:t>
      </w:r>
      <w:proofErr w:type="gramEnd"/>
      <w:r>
        <w:rPr>
          <w:color w:val="000000" w:themeColor="text1"/>
          <w:szCs w:val="24"/>
        </w:rPr>
        <w:t xml:space="preserve"> column of the dataset.</w:t>
      </w:r>
    </w:p>
    <w:p w14:paraId="4E4C2153" w14:textId="77777777" w:rsidR="00154558" w:rsidRDefault="00154558" w:rsidP="00154558">
      <w:pPr>
        <w:rPr>
          <w:color w:val="000000" w:themeColor="text1"/>
          <w:szCs w:val="24"/>
        </w:rPr>
      </w:pPr>
    </w:p>
    <w:p w14:paraId="59A74FC2" w14:textId="77777777" w:rsidR="00154558" w:rsidRDefault="00154558" w:rsidP="00154558">
      <w:pPr>
        <w:rPr>
          <w:color w:val="000000" w:themeColor="text1"/>
          <w:szCs w:val="24"/>
        </w:rPr>
      </w:pPr>
      <w:r>
        <w:rPr>
          <w:noProof/>
        </w:rPr>
        <w:drawing>
          <wp:inline distT="0" distB="0" distL="0" distR="0" wp14:anchorId="018DA0CC" wp14:editId="315E5E8B">
            <wp:extent cx="3756660" cy="1293787"/>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3781181" cy="1302232"/>
                    </a:xfrm>
                    <a:prstGeom prst="rect">
                      <a:avLst/>
                    </a:prstGeom>
                  </pic:spPr>
                </pic:pic>
              </a:graphicData>
            </a:graphic>
          </wp:inline>
        </w:drawing>
      </w:r>
    </w:p>
    <w:p w14:paraId="02ABA0D1" w14:textId="77777777" w:rsidR="00154558" w:rsidRDefault="00154558" w:rsidP="00154558">
      <w:pPr>
        <w:rPr>
          <w:color w:val="000000" w:themeColor="text1"/>
          <w:szCs w:val="24"/>
        </w:rPr>
      </w:pPr>
    </w:p>
    <w:p w14:paraId="10DC9417" w14:textId="77777777" w:rsidR="00635E5C" w:rsidRDefault="00635E5C" w:rsidP="00154558">
      <w:pPr>
        <w:rPr>
          <w:color w:val="000000" w:themeColor="text1"/>
          <w:szCs w:val="24"/>
        </w:rPr>
      </w:pPr>
    </w:p>
    <w:p w14:paraId="57E56316" w14:textId="77777777" w:rsidR="00635E5C" w:rsidRDefault="00635E5C" w:rsidP="00154558">
      <w:pPr>
        <w:rPr>
          <w:color w:val="000000" w:themeColor="text1"/>
          <w:szCs w:val="24"/>
        </w:rPr>
      </w:pPr>
    </w:p>
    <w:p w14:paraId="0EDF72E2" w14:textId="77777777" w:rsidR="00635E5C" w:rsidRDefault="00635E5C" w:rsidP="00154558">
      <w:pPr>
        <w:rPr>
          <w:color w:val="000000" w:themeColor="text1"/>
          <w:szCs w:val="24"/>
        </w:rPr>
      </w:pPr>
    </w:p>
    <w:p w14:paraId="0D453584" w14:textId="44F01966" w:rsidR="00154558" w:rsidRDefault="00154558" w:rsidP="00BD04F4">
      <w:pPr>
        <w:ind w:left="0" w:firstLine="0"/>
        <w:rPr>
          <w:color w:val="000000" w:themeColor="text1"/>
          <w:szCs w:val="24"/>
        </w:rPr>
      </w:pPr>
      <w:r>
        <w:rPr>
          <w:color w:val="000000" w:themeColor="text1"/>
          <w:szCs w:val="24"/>
        </w:rPr>
        <w:t>All unique genres in the dataset are then appended to a new list.</w:t>
      </w:r>
    </w:p>
    <w:p w14:paraId="3322B64A" w14:textId="77777777" w:rsidR="00154558" w:rsidRDefault="00154558" w:rsidP="00154558">
      <w:pPr>
        <w:rPr>
          <w:color w:val="000000" w:themeColor="text1"/>
          <w:szCs w:val="24"/>
        </w:rPr>
      </w:pPr>
    </w:p>
    <w:p w14:paraId="55B7FB3B" w14:textId="77777777" w:rsidR="00154558" w:rsidRDefault="00154558" w:rsidP="00154558">
      <w:pPr>
        <w:rPr>
          <w:color w:val="000000" w:themeColor="text1"/>
          <w:szCs w:val="24"/>
        </w:rPr>
      </w:pPr>
      <w:r>
        <w:rPr>
          <w:noProof/>
        </w:rPr>
        <w:drawing>
          <wp:inline distT="0" distB="0" distL="0" distR="0" wp14:anchorId="0C5DC953" wp14:editId="0501376E">
            <wp:extent cx="4517835" cy="21348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532430" cy="2141767"/>
                    </a:xfrm>
                    <a:prstGeom prst="rect">
                      <a:avLst/>
                    </a:prstGeom>
                  </pic:spPr>
                </pic:pic>
              </a:graphicData>
            </a:graphic>
          </wp:inline>
        </w:drawing>
      </w:r>
    </w:p>
    <w:p w14:paraId="0E2DE688" w14:textId="77777777" w:rsidR="00154558" w:rsidRDefault="00154558" w:rsidP="00154558">
      <w:pPr>
        <w:rPr>
          <w:color w:val="000000" w:themeColor="text1"/>
          <w:szCs w:val="24"/>
        </w:rPr>
      </w:pPr>
      <w:r>
        <w:rPr>
          <w:color w:val="000000" w:themeColor="text1"/>
          <w:szCs w:val="24"/>
        </w:rPr>
        <w:t>Here we create a new binary list, and if a genre is applicable to a certain movie a 1 is placed in the list, and a 0 if it is not applicable. We use the lambda function to go through the rows and apply the function binary to each movie. The result can be seen below.</w:t>
      </w:r>
    </w:p>
    <w:p w14:paraId="11F1B458" w14:textId="77777777" w:rsidR="00154558" w:rsidRDefault="00154558" w:rsidP="00154558">
      <w:pPr>
        <w:rPr>
          <w:color w:val="000000" w:themeColor="text1"/>
          <w:szCs w:val="24"/>
        </w:rPr>
      </w:pPr>
    </w:p>
    <w:p w14:paraId="00A04BA5" w14:textId="77777777" w:rsidR="00154558" w:rsidRDefault="00154558" w:rsidP="00154558">
      <w:pPr>
        <w:rPr>
          <w:color w:val="000000" w:themeColor="text1"/>
          <w:szCs w:val="24"/>
        </w:rPr>
      </w:pPr>
    </w:p>
    <w:p w14:paraId="2082AAD9" w14:textId="77777777" w:rsidR="00154558" w:rsidRDefault="00154558" w:rsidP="00154558">
      <w:pPr>
        <w:rPr>
          <w:color w:val="000000" w:themeColor="text1"/>
          <w:szCs w:val="24"/>
        </w:rPr>
      </w:pPr>
      <w:r>
        <w:rPr>
          <w:noProof/>
        </w:rPr>
        <w:drawing>
          <wp:inline distT="0" distB="0" distL="0" distR="0" wp14:anchorId="1AB8309F" wp14:editId="272E01B1">
            <wp:extent cx="6468692" cy="1470660"/>
            <wp:effectExtent l="0" t="0" r="889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6473959" cy="1471858"/>
                    </a:xfrm>
                    <a:prstGeom prst="rect">
                      <a:avLst/>
                    </a:prstGeom>
                  </pic:spPr>
                </pic:pic>
              </a:graphicData>
            </a:graphic>
          </wp:inline>
        </w:drawing>
      </w:r>
    </w:p>
    <w:p w14:paraId="4FE0F942" w14:textId="77777777" w:rsidR="00154558" w:rsidRDefault="00154558" w:rsidP="00154558">
      <w:pPr>
        <w:rPr>
          <w:color w:val="000000" w:themeColor="text1"/>
          <w:szCs w:val="24"/>
        </w:rPr>
      </w:pPr>
    </w:p>
    <w:p w14:paraId="04C747B0" w14:textId="77777777" w:rsidR="00154558" w:rsidRDefault="00154558" w:rsidP="00154558">
      <w:pPr>
        <w:rPr>
          <w:color w:val="000000" w:themeColor="text1"/>
          <w:szCs w:val="24"/>
        </w:rPr>
      </w:pPr>
      <w:r>
        <w:rPr>
          <w:color w:val="000000" w:themeColor="text1"/>
          <w:szCs w:val="24"/>
        </w:rPr>
        <w:t>From the binary list that was created for all the rows we can see the assignment of genres. For example, for the movie with id 0, we can see that the genres Action</w:t>
      </w:r>
      <w:r w:rsidRPr="00CD4585">
        <w:rPr>
          <w:color w:val="000000" w:themeColor="text1"/>
          <w:szCs w:val="24"/>
        </w:rPr>
        <w:t>,</w:t>
      </w:r>
      <w:r>
        <w:rPr>
          <w:color w:val="000000" w:themeColor="text1"/>
          <w:szCs w:val="24"/>
        </w:rPr>
        <w:t xml:space="preserve"> </w:t>
      </w:r>
      <w:r w:rsidRPr="00CD4585">
        <w:rPr>
          <w:color w:val="000000" w:themeColor="text1"/>
          <w:szCs w:val="24"/>
        </w:rPr>
        <w:t xml:space="preserve">Adventure, </w:t>
      </w:r>
      <w:r>
        <w:rPr>
          <w:color w:val="000000" w:themeColor="text1"/>
          <w:szCs w:val="24"/>
        </w:rPr>
        <w:t>Fantasy</w:t>
      </w:r>
      <w:r w:rsidRPr="00CD4585">
        <w:rPr>
          <w:color w:val="000000" w:themeColor="text1"/>
          <w:szCs w:val="24"/>
        </w:rPr>
        <w:t xml:space="preserve">, </w:t>
      </w:r>
      <w:r>
        <w:rPr>
          <w:color w:val="000000" w:themeColor="text1"/>
          <w:szCs w:val="24"/>
        </w:rPr>
        <w:t xml:space="preserve">Science Fiction are applicable. </w:t>
      </w:r>
    </w:p>
    <w:p w14:paraId="6C15D98A" w14:textId="77777777" w:rsidR="00154558" w:rsidRDefault="00154558" w:rsidP="00154558">
      <w:pPr>
        <w:rPr>
          <w:color w:val="000000" w:themeColor="text1"/>
          <w:szCs w:val="24"/>
        </w:rPr>
      </w:pPr>
    </w:p>
    <w:p w14:paraId="1D478297" w14:textId="77777777" w:rsidR="00154558" w:rsidRDefault="00154558" w:rsidP="00154558">
      <w:pPr>
        <w:rPr>
          <w:color w:val="000000" w:themeColor="text1"/>
          <w:szCs w:val="24"/>
        </w:rPr>
      </w:pPr>
      <w:r>
        <w:rPr>
          <w:color w:val="000000" w:themeColor="text1"/>
          <w:szCs w:val="24"/>
        </w:rPr>
        <w:t xml:space="preserve">This process is repeated for each column until a satisfying number of attributes are achieved. In this project we clean and create 4 different binary lists </w:t>
      </w:r>
      <w:proofErr w:type="gramStart"/>
      <w:r>
        <w:rPr>
          <w:color w:val="000000" w:themeColor="text1"/>
          <w:szCs w:val="24"/>
        </w:rPr>
        <w:t>similar to</w:t>
      </w:r>
      <w:proofErr w:type="gramEnd"/>
      <w:r>
        <w:rPr>
          <w:color w:val="000000" w:themeColor="text1"/>
          <w:szCs w:val="24"/>
        </w:rPr>
        <w:t xml:space="preserve"> the one above.</w:t>
      </w:r>
    </w:p>
    <w:p w14:paraId="5C5B4424" w14:textId="77777777" w:rsidR="00154558" w:rsidRPr="000A546C" w:rsidRDefault="00154558" w:rsidP="00154558">
      <w:r w:rsidRPr="000A546C">
        <w:t>Finding similarity between movies:</w:t>
      </w:r>
    </w:p>
    <w:p w14:paraId="3452087F" w14:textId="77777777" w:rsidR="00154558" w:rsidRDefault="00154558" w:rsidP="00154558">
      <w:pPr>
        <w:rPr>
          <w:szCs w:val="24"/>
        </w:rPr>
      </w:pPr>
      <w:r>
        <w:rPr>
          <w:noProof/>
        </w:rPr>
        <w:drawing>
          <wp:inline distT="0" distB="0" distL="0" distR="0" wp14:anchorId="2B03AECB" wp14:editId="47556884">
            <wp:extent cx="5486400" cy="3420208"/>
            <wp:effectExtent l="0" t="0" r="0" b="889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stretch>
                      <a:fillRect/>
                    </a:stretch>
                  </pic:blipFill>
                  <pic:spPr>
                    <a:xfrm>
                      <a:off x="0" y="0"/>
                      <a:ext cx="5487176" cy="3420692"/>
                    </a:xfrm>
                    <a:prstGeom prst="rect">
                      <a:avLst/>
                    </a:prstGeom>
                  </pic:spPr>
                </pic:pic>
              </a:graphicData>
            </a:graphic>
          </wp:inline>
        </w:drawing>
      </w:r>
    </w:p>
    <w:p w14:paraId="4A1CCDCC" w14:textId="77777777" w:rsidR="00154558" w:rsidRDefault="00154558" w:rsidP="00154558">
      <w:pPr>
        <w:rPr>
          <w:szCs w:val="24"/>
        </w:rPr>
      </w:pPr>
      <w:r>
        <w:rPr>
          <w:szCs w:val="24"/>
        </w:rPr>
        <w:lastRenderedPageBreak/>
        <w:t>We write a function to compute the similarity between two movies using cosine similarity. The Cosine similarity measures the cosine of the angle between two vectors projected in space. It is helpful w</w:t>
      </w:r>
      <w:r w:rsidRPr="0038571C">
        <w:rPr>
          <w:szCs w:val="24"/>
        </w:rPr>
        <w:t xml:space="preserve">hen plotted on a multi-dimensional space, where each dimension corresponds to a </w:t>
      </w:r>
      <w:r>
        <w:rPr>
          <w:szCs w:val="24"/>
        </w:rPr>
        <w:t>genre for example in this case.</w:t>
      </w:r>
      <w:r w:rsidRPr="0038571C">
        <w:rPr>
          <w:szCs w:val="24"/>
        </w:rPr>
        <w:t xml:space="preserve"> </w:t>
      </w:r>
      <w:r>
        <w:rPr>
          <w:szCs w:val="24"/>
        </w:rPr>
        <w:t xml:space="preserve">The output of the above code takes the cosine distance between two movies based on genre, cast, </w:t>
      </w:r>
      <w:proofErr w:type="gramStart"/>
      <w:r>
        <w:rPr>
          <w:szCs w:val="24"/>
        </w:rPr>
        <w:t>director</w:t>
      </w:r>
      <w:proofErr w:type="gramEnd"/>
      <w:r>
        <w:rPr>
          <w:szCs w:val="24"/>
        </w:rPr>
        <w:t xml:space="preserve"> and keywords.</w:t>
      </w:r>
    </w:p>
    <w:p w14:paraId="4E0FE6E5" w14:textId="77777777" w:rsidR="00154558" w:rsidRDefault="00154558" w:rsidP="00154558">
      <w:pPr>
        <w:rPr>
          <w:szCs w:val="24"/>
        </w:rPr>
      </w:pPr>
    </w:p>
    <w:p w14:paraId="5319CC96" w14:textId="4E68ADE7" w:rsidR="00154558" w:rsidRPr="000A546C" w:rsidRDefault="00154558" w:rsidP="00BD04F4">
      <w:pPr>
        <w:ind w:left="0" w:firstLine="0"/>
      </w:pPr>
      <w:r w:rsidRPr="000A546C">
        <w:t>Predicting score and grouping movies:</w:t>
      </w:r>
    </w:p>
    <w:p w14:paraId="1FCA77D4" w14:textId="77777777" w:rsidR="00154558" w:rsidRDefault="00154558" w:rsidP="00154558">
      <w:pPr>
        <w:rPr>
          <w:color w:val="FF0000"/>
          <w:szCs w:val="24"/>
        </w:rPr>
      </w:pPr>
    </w:p>
    <w:p w14:paraId="3563B19E" w14:textId="77777777" w:rsidR="00154558" w:rsidRDefault="00154558" w:rsidP="00154558">
      <w:pPr>
        <w:rPr>
          <w:color w:val="FF0000"/>
          <w:szCs w:val="24"/>
        </w:rPr>
      </w:pPr>
      <w:r>
        <w:rPr>
          <w:noProof/>
        </w:rPr>
        <w:drawing>
          <wp:inline distT="0" distB="0" distL="0" distR="0" wp14:anchorId="32976C14" wp14:editId="761A0E6F">
            <wp:extent cx="5943600" cy="36023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3602355"/>
                    </a:xfrm>
                    <a:prstGeom prst="rect">
                      <a:avLst/>
                    </a:prstGeom>
                  </pic:spPr>
                </pic:pic>
              </a:graphicData>
            </a:graphic>
          </wp:inline>
        </w:drawing>
      </w:r>
    </w:p>
    <w:p w14:paraId="4CA1DDAE" w14:textId="77777777" w:rsidR="00154558" w:rsidRDefault="00154558" w:rsidP="00154558">
      <w:pPr>
        <w:rPr>
          <w:color w:val="FF0000"/>
          <w:szCs w:val="24"/>
        </w:rPr>
      </w:pPr>
    </w:p>
    <w:p w14:paraId="78C22989" w14:textId="77777777" w:rsidR="00154558" w:rsidRPr="00B8369C" w:rsidRDefault="00154558" w:rsidP="00154558">
      <w:pPr>
        <w:rPr>
          <w:color w:val="000000" w:themeColor="text1"/>
          <w:szCs w:val="24"/>
        </w:rPr>
      </w:pPr>
      <w:r>
        <w:rPr>
          <w:color w:val="000000" w:themeColor="text1"/>
          <w:szCs w:val="24"/>
        </w:rPr>
        <w:t>Finally, we have the function for predicting score which also finds the K nearest neighbors of the input movie. We took K = 7 for our program. After finding the nearest 7 neighbors based on cosine similarity, the average of the ratings is taken and displayed as the predicted rating of the input movie.</w:t>
      </w:r>
    </w:p>
    <w:p w14:paraId="4BC057FE" w14:textId="77777777" w:rsidR="00154558" w:rsidRDefault="00154558" w:rsidP="00154558">
      <w:pPr>
        <w:rPr>
          <w:color w:val="000000" w:themeColor="text1"/>
          <w:szCs w:val="24"/>
        </w:rPr>
      </w:pPr>
    </w:p>
    <w:p w14:paraId="2CFC826B" w14:textId="77777777" w:rsidR="00154558" w:rsidRDefault="00154558" w:rsidP="00154558">
      <w:pPr>
        <w:rPr>
          <w:color w:val="000000" w:themeColor="text1"/>
          <w:szCs w:val="24"/>
        </w:rPr>
      </w:pPr>
    </w:p>
    <w:p w14:paraId="38D5CA64" w14:textId="77777777" w:rsidR="00BD04F4" w:rsidRDefault="00BD04F4" w:rsidP="00BD04F4">
      <w:pPr>
        <w:ind w:left="0" w:firstLine="0"/>
        <w:rPr>
          <w:color w:val="000000" w:themeColor="text1"/>
          <w:szCs w:val="24"/>
        </w:rPr>
      </w:pPr>
    </w:p>
    <w:p w14:paraId="0B825DFC" w14:textId="1E83941C" w:rsidR="00154558" w:rsidRPr="003E2333" w:rsidRDefault="00154558" w:rsidP="00F9665A">
      <w:pPr>
        <w:ind w:left="0" w:firstLine="0"/>
        <w:jc w:val="center"/>
        <w:rPr>
          <w:b/>
        </w:rPr>
      </w:pPr>
      <w:r w:rsidRPr="000A546C">
        <w:rPr>
          <w:b/>
        </w:rPr>
        <w:lastRenderedPageBreak/>
        <w:t>Results</w:t>
      </w:r>
    </w:p>
    <w:p w14:paraId="26F3E220" w14:textId="0DDAB924" w:rsidR="00154558" w:rsidRPr="00CF7354" w:rsidRDefault="00154558" w:rsidP="003E2333">
      <w:pPr>
        <w:rPr>
          <w:szCs w:val="24"/>
        </w:rPr>
      </w:pPr>
      <w:r>
        <w:rPr>
          <w:szCs w:val="24"/>
        </w:rPr>
        <w:t>We can see the output for the two movies, Avatar and Interstellar below.</w:t>
      </w:r>
    </w:p>
    <w:p w14:paraId="7536BD37" w14:textId="2D950407" w:rsidR="00154558" w:rsidRDefault="00154558" w:rsidP="00154558">
      <w:pPr>
        <w:rPr>
          <w:szCs w:val="24"/>
        </w:rPr>
      </w:pPr>
      <w:r>
        <w:rPr>
          <w:noProof/>
        </w:rPr>
        <w:drawing>
          <wp:inline distT="0" distB="0" distL="0" distR="0" wp14:anchorId="60A8A9FD" wp14:editId="42D4391C">
            <wp:extent cx="6087010" cy="24257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6163590" cy="2456217"/>
                    </a:xfrm>
                    <a:prstGeom prst="rect">
                      <a:avLst/>
                    </a:prstGeom>
                  </pic:spPr>
                </pic:pic>
              </a:graphicData>
            </a:graphic>
          </wp:inline>
        </w:drawing>
      </w:r>
    </w:p>
    <w:p w14:paraId="56A85A55" w14:textId="1281CEE5" w:rsidR="003E2333" w:rsidRDefault="003E2333" w:rsidP="00154558">
      <w:pPr>
        <w:rPr>
          <w:szCs w:val="24"/>
        </w:rPr>
      </w:pPr>
      <w:r>
        <w:rPr>
          <w:szCs w:val="24"/>
        </w:rPr>
        <w:t>The result for interstellar using a front end using the Django framework</w:t>
      </w:r>
    </w:p>
    <w:p w14:paraId="5005CDC8" w14:textId="555960EE" w:rsidR="00154558" w:rsidRDefault="000A546C" w:rsidP="00154558">
      <w:pPr>
        <w:rPr>
          <w:szCs w:val="24"/>
        </w:rPr>
      </w:pPr>
      <w:r w:rsidRPr="000A546C">
        <w:rPr>
          <w:szCs w:val="24"/>
        </w:rPr>
        <w:drawing>
          <wp:inline distT="0" distB="0" distL="0" distR="0" wp14:anchorId="60E86533" wp14:editId="5F3DC68D">
            <wp:extent cx="6032500" cy="2943736"/>
            <wp:effectExtent l="0" t="0" r="6350" b="952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7"/>
                    <a:stretch>
                      <a:fillRect/>
                    </a:stretch>
                  </pic:blipFill>
                  <pic:spPr>
                    <a:xfrm>
                      <a:off x="0" y="0"/>
                      <a:ext cx="6063084" cy="2958661"/>
                    </a:xfrm>
                    <a:prstGeom prst="rect">
                      <a:avLst/>
                    </a:prstGeom>
                  </pic:spPr>
                </pic:pic>
              </a:graphicData>
            </a:graphic>
          </wp:inline>
        </w:drawing>
      </w:r>
    </w:p>
    <w:p w14:paraId="6CFFA0E4" w14:textId="25CC409E" w:rsidR="003E2333" w:rsidRDefault="000A546C" w:rsidP="003E2333">
      <w:pPr>
        <w:rPr>
          <w:szCs w:val="24"/>
        </w:rPr>
      </w:pPr>
      <w:r w:rsidRPr="000A546C">
        <w:rPr>
          <w:szCs w:val="24"/>
        </w:rPr>
        <w:lastRenderedPageBreak/>
        <w:drawing>
          <wp:inline distT="0" distB="0" distL="0" distR="0" wp14:anchorId="04532320" wp14:editId="3BFF343C">
            <wp:extent cx="5981700" cy="292853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6012544" cy="2943636"/>
                    </a:xfrm>
                    <a:prstGeom prst="rect">
                      <a:avLst/>
                    </a:prstGeom>
                  </pic:spPr>
                </pic:pic>
              </a:graphicData>
            </a:graphic>
          </wp:inline>
        </w:drawing>
      </w:r>
    </w:p>
    <w:p w14:paraId="65F78AD7" w14:textId="77777777" w:rsidR="00154558" w:rsidRDefault="00154558" w:rsidP="00154558">
      <w:pPr>
        <w:rPr>
          <w:szCs w:val="24"/>
        </w:rPr>
      </w:pPr>
    </w:p>
    <w:p w14:paraId="649642C7" w14:textId="57810156" w:rsidR="00154558" w:rsidRDefault="00154558" w:rsidP="00154558">
      <w:pPr>
        <w:rPr>
          <w:szCs w:val="24"/>
        </w:rPr>
      </w:pPr>
      <w:r>
        <w:rPr>
          <w:szCs w:val="24"/>
        </w:rPr>
        <w:t>The results of the program are very satisfactory.</w:t>
      </w:r>
      <w:r w:rsidR="00635E5C">
        <w:rPr>
          <w:szCs w:val="24"/>
        </w:rPr>
        <w:t xml:space="preserve"> From these 2 results we can see that the recommendations are quite accurate, giving results related to both the common genres as well as the directors. The predicted rating is also quite accurate, with an error around .3, and it can be rectified with further tweaks in the weightage given for each aspect of the movie.</w:t>
      </w:r>
    </w:p>
    <w:p w14:paraId="06AD816B" w14:textId="77777777" w:rsidR="00154558" w:rsidRDefault="00154558">
      <w:pPr>
        <w:spacing w:after="247" w:line="259" w:lineRule="auto"/>
        <w:ind w:left="-5" w:right="0"/>
        <w:jc w:val="left"/>
        <w:rPr>
          <w:b/>
        </w:rPr>
      </w:pPr>
    </w:p>
    <w:p w14:paraId="7D1BA4B3" w14:textId="4883BEEF" w:rsidR="000A546C" w:rsidRDefault="000A546C">
      <w:pPr>
        <w:spacing w:after="247" w:line="259" w:lineRule="auto"/>
        <w:ind w:left="-5" w:right="0"/>
        <w:jc w:val="left"/>
        <w:rPr>
          <w:b/>
        </w:rPr>
      </w:pPr>
    </w:p>
    <w:p w14:paraId="0140A833" w14:textId="28816A0C" w:rsidR="00635E5C" w:rsidRDefault="00635E5C">
      <w:pPr>
        <w:spacing w:after="247" w:line="259" w:lineRule="auto"/>
        <w:ind w:left="-5" w:right="0"/>
        <w:jc w:val="left"/>
        <w:rPr>
          <w:b/>
        </w:rPr>
      </w:pPr>
    </w:p>
    <w:p w14:paraId="07CE06B6" w14:textId="05E42383" w:rsidR="00635E5C" w:rsidRDefault="00635E5C">
      <w:pPr>
        <w:spacing w:after="247" w:line="259" w:lineRule="auto"/>
        <w:ind w:left="-5" w:right="0"/>
        <w:jc w:val="left"/>
        <w:rPr>
          <w:b/>
        </w:rPr>
      </w:pPr>
    </w:p>
    <w:p w14:paraId="1C331AF1" w14:textId="6F9D502D" w:rsidR="00635E5C" w:rsidRDefault="00635E5C">
      <w:pPr>
        <w:spacing w:after="247" w:line="259" w:lineRule="auto"/>
        <w:ind w:left="-5" w:right="0"/>
        <w:jc w:val="left"/>
        <w:rPr>
          <w:b/>
        </w:rPr>
      </w:pPr>
    </w:p>
    <w:p w14:paraId="0119AE86" w14:textId="5148F038" w:rsidR="00635E5C" w:rsidRDefault="00635E5C">
      <w:pPr>
        <w:spacing w:after="247" w:line="259" w:lineRule="auto"/>
        <w:ind w:left="-5" w:right="0"/>
        <w:jc w:val="left"/>
        <w:rPr>
          <w:b/>
        </w:rPr>
      </w:pPr>
    </w:p>
    <w:p w14:paraId="76346E42" w14:textId="5476BE14" w:rsidR="00635E5C" w:rsidRDefault="00635E5C">
      <w:pPr>
        <w:spacing w:after="247" w:line="259" w:lineRule="auto"/>
        <w:ind w:left="-5" w:right="0"/>
        <w:jc w:val="left"/>
        <w:rPr>
          <w:b/>
        </w:rPr>
      </w:pPr>
    </w:p>
    <w:p w14:paraId="6A66F8E1" w14:textId="0B66B3FF" w:rsidR="00635E5C" w:rsidRDefault="00635E5C">
      <w:pPr>
        <w:spacing w:after="247" w:line="259" w:lineRule="auto"/>
        <w:ind w:left="-5" w:right="0"/>
        <w:jc w:val="left"/>
        <w:rPr>
          <w:b/>
        </w:rPr>
      </w:pPr>
    </w:p>
    <w:p w14:paraId="7E13F275" w14:textId="5E4974E1" w:rsidR="00635E5C" w:rsidRDefault="00635E5C">
      <w:pPr>
        <w:spacing w:after="247" w:line="259" w:lineRule="auto"/>
        <w:ind w:left="-5" w:right="0"/>
        <w:jc w:val="left"/>
        <w:rPr>
          <w:b/>
        </w:rPr>
      </w:pPr>
    </w:p>
    <w:p w14:paraId="4315B7AD" w14:textId="33343CD1" w:rsidR="00635E5C" w:rsidRDefault="00635E5C">
      <w:pPr>
        <w:spacing w:after="247" w:line="259" w:lineRule="auto"/>
        <w:ind w:left="-5" w:right="0"/>
        <w:jc w:val="left"/>
        <w:rPr>
          <w:b/>
        </w:rPr>
      </w:pPr>
    </w:p>
    <w:p w14:paraId="295223BC" w14:textId="5E74C974" w:rsidR="00BC6057" w:rsidRDefault="00BC6057" w:rsidP="007F1201">
      <w:pPr>
        <w:spacing w:after="872" w:line="259" w:lineRule="auto"/>
        <w:ind w:left="0" w:right="0" w:firstLine="0"/>
        <w:jc w:val="left"/>
      </w:pPr>
    </w:p>
    <w:p w14:paraId="4F31B139" w14:textId="05923BBA" w:rsidR="00BC6057" w:rsidRDefault="00F9665A">
      <w:pPr>
        <w:spacing w:after="247" w:line="259" w:lineRule="auto"/>
        <w:ind w:left="-5" w:right="0"/>
        <w:jc w:val="left"/>
        <w:rPr>
          <w:b/>
        </w:rPr>
      </w:pPr>
      <w:r>
        <w:rPr>
          <w:b/>
        </w:rPr>
        <w:lastRenderedPageBreak/>
        <w:t>Conclusions:</w:t>
      </w:r>
    </w:p>
    <w:p w14:paraId="5609F78E" w14:textId="576AEA23" w:rsidR="007F1201" w:rsidRDefault="007F1201">
      <w:pPr>
        <w:spacing w:after="247" w:line="259" w:lineRule="auto"/>
        <w:ind w:left="-5" w:right="0"/>
        <w:jc w:val="left"/>
        <w:rPr>
          <w:b/>
        </w:rPr>
      </w:pPr>
    </w:p>
    <w:p w14:paraId="5188A1FA" w14:textId="79E5DE63" w:rsidR="007F1201" w:rsidRPr="007F1201" w:rsidRDefault="007F1201" w:rsidP="007F1201">
      <w:r w:rsidRPr="007F1201">
        <w:t xml:space="preserve">The project explores the workings of recommendation systems and touches upon the topic of content-based filtering and K nearest </w:t>
      </w:r>
      <w:r w:rsidRPr="007F1201">
        <w:t>neighbors</w:t>
      </w:r>
      <w:r w:rsidRPr="007F1201">
        <w:t>. It gives us insight into how the various systems in our life make tasks much easier for us. We also can see that these systems can be surprisingly accurate without training. In conclusion, there are various categories of systems that can be implemented in different ways using varied algorithms, all to make tasks easier and life better.</w:t>
      </w:r>
    </w:p>
    <w:p w14:paraId="3BA51B9A" w14:textId="77777777" w:rsidR="007F1201" w:rsidRDefault="007F1201">
      <w:pPr>
        <w:spacing w:after="247" w:line="259" w:lineRule="auto"/>
        <w:ind w:left="-5" w:right="0"/>
        <w:jc w:val="left"/>
      </w:pPr>
    </w:p>
    <w:p w14:paraId="47793526" w14:textId="7AB45601" w:rsidR="007F1201" w:rsidRPr="007F1201" w:rsidRDefault="007F1201" w:rsidP="007F1201">
      <w:pPr>
        <w:rPr>
          <w:b/>
          <w:bCs/>
          <w:szCs w:val="24"/>
        </w:rPr>
      </w:pPr>
      <w:r w:rsidRPr="007D77B7">
        <w:rPr>
          <w:b/>
          <w:bCs/>
          <w:szCs w:val="24"/>
        </w:rPr>
        <w:t>References:</w:t>
      </w:r>
    </w:p>
    <w:p w14:paraId="142AA56D" w14:textId="77777777" w:rsidR="007F1201" w:rsidRDefault="007F1201" w:rsidP="007F1201">
      <w:pPr>
        <w:pStyle w:val="ListParagraph"/>
        <w:ind w:left="360" w:firstLine="0"/>
      </w:pPr>
    </w:p>
    <w:p w14:paraId="1DE315D2" w14:textId="0A930AD6" w:rsidR="00901781" w:rsidRDefault="00901781" w:rsidP="00901781">
      <w:pPr>
        <w:pStyle w:val="ListParagraph"/>
        <w:numPr>
          <w:ilvl w:val="0"/>
          <w:numId w:val="6"/>
        </w:numPr>
        <w:spacing w:after="60" w:line="240" w:lineRule="auto"/>
        <w:ind w:right="240"/>
        <w:jc w:val="left"/>
        <w:textAlignment w:val="baseline"/>
        <w:outlineLvl w:val="0"/>
      </w:pPr>
      <w:r w:rsidRPr="00901781">
        <w:t>G Geetha1, M Safa1, C Fancy1 and D Saranya2</w:t>
      </w:r>
      <w:r>
        <w:t xml:space="preserve"> </w:t>
      </w:r>
      <w:r w:rsidRPr="00901781">
        <w:t>G</w:t>
      </w:r>
      <w:r w:rsidR="004F0533">
        <w:t xml:space="preserve"> </w:t>
      </w:r>
      <w:r w:rsidR="004F0533" w:rsidRPr="004F0533">
        <w:rPr>
          <w:i/>
          <w:iCs/>
        </w:rPr>
        <w:t>“</w:t>
      </w:r>
      <w:r w:rsidR="004F0533" w:rsidRPr="004F0533">
        <w:rPr>
          <w:i/>
          <w:iCs/>
        </w:rPr>
        <w:t>A Hybrid Approach using Collaborative filtering and Content based Filtering for Recommender System</w:t>
      </w:r>
      <w:r w:rsidR="004F0533" w:rsidRPr="004F0533">
        <w:rPr>
          <w:i/>
          <w:iCs/>
        </w:rPr>
        <w:t>”</w:t>
      </w:r>
      <w:r w:rsidRPr="00901781">
        <w:t xml:space="preserve"> Geetha et al 2018 J. Phys.: Conf. Ser. 1000 012101</w:t>
      </w:r>
    </w:p>
    <w:p w14:paraId="32A76FD8" w14:textId="77777777" w:rsidR="00901781" w:rsidRDefault="00901781" w:rsidP="00901781">
      <w:pPr>
        <w:pStyle w:val="ListParagraph"/>
        <w:spacing w:after="60" w:line="240" w:lineRule="auto"/>
        <w:ind w:left="360" w:right="240" w:firstLine="0"/>
        <w:jc w:val="left"/>
        <w:textAlignment w:val="baseline"/>
        <w:outlineLvl w:val="0"/>
      </w:pPr>
    </w:p>
    <w:p w14:paraId="1119728B" w14:textId="3DE086F7" w:rsidR="007F1201" w:rsidRDefault="00901781" w:rsidP="00901781">
      <w:pPr>
        <w:pStyle w:val="ListParagraph"/>
        <w:numPr>
          <w:ilvl w:val="0"/>
          <w:numId w:val="6"/>
        </w:numPr>
      </w:pPr>
      <w:r w:rsidRPr="00901781">
        <w:t xml:space="preserve">R. Ahuja, A. </w:t>
      </w:r>
      <w:proofErr w:type="gramStart"/>
      <w:r w:rsidRPr="00901781">
        <w:t>Solanki</w:t>
      </w:r>
      <w:proofErr w:type="gramEnd"/>
      <w:r w:rsidRPr="00901781">
        <w:t xml:space="preserve"> and A. Nayyar, "Movie Recommender System Using K-Means Clustering AND K-Nearest Neighbor," </w:t>
      </w:r>
      <w:r w:rsidRPr="00901781">
        <w:rPr>
          <w:i/>
          <w:iCs/>
        </w:rPr>
        <w:t>2019 9th International Conference on Cloud Computing, Data Science &amp; Engineering (Confluence)</w:t>
      </w:r>
      <w:r w:rsidRPr="00901781">
        <w:t xml:space="preserve">, 2019, pp. 263-268, </w:t>
      </w:r>
      <w:proofErr w:type="spellStart"/>
      <w:r w:rsidRPr="00901781">
        <w:t>doi</w:t>
      </w:r>
      <w:proofErr w:type="spellEnd"/>
      <w:r w:rsidRPr="00901781">
        <w:t>: 10.1109/CONFLUENCE.2019.8776969.</w:t>
      </w:r>
    </w:p>
    <w:p w14:paraId="1ECBF241" w14:textId="77777777" w:rsidR="007F1201" w:rsidRDefault="007F1201" w:rsidP="007F1201">
      <w:pPr>
        <w:pStyle w:val="ListParagraph"/>
        <w:ind w:left="360" w:firstLine="0"/>
      </w:pPr>
    </w:p>
    <w:p w14:paraId="0F0F7D84" w14:textId="42B8673C" w:rsidR="007F1201" w:rsidRDefault="007F1201" w:rsidP="007F1201">
      <w:pPr>
        <w:pStyle w:val="ListParagraph"/>
        <w:numPr>
          <w:ilvl w:val="0"/>
          <w:numId w:val="6"/>
        </w:numPr>
      </w:pPr>
      <w:r w:rsidRPr="00B45C83">
        <w:t xml:space="preserve">B. </w:t>
      </w:r>
      <w:proofErr w:type="spellStart"/>
      <w:r w:rsidRPr="00B45C83">
        <w:t>Chikhaoui</w:t>
      </w:r>
      <w:proofErr w:type="spellEnd"/>
      <w:r w:rsidRPr="00B45C83">
        <w:t xml:space="preserve">, M. </w:t>
      </w:r>
      <w:proofErr w:type="spellStart"/>
      <w:r w:rsidRPr="00B45C83">
        <w:t>Chiazzaro</w:t>
      </w:r>
      <w:proofErr w:type="spellEnd"/>
      <w:r w:rsidRPr="00B45C83">
        <w:t xml:space="preserve"> and S. Wang, "An Improved Hybrid Recommender System </w:t>
      </w:r>
      <w:proofErr w:type="gramStart"/>
      <w:r w:rsidRPr="00B45C83">
        <w:t>By</w:t>
      </w:r>
      <w:proofErr w:type="gramEnd"/>
      <w:r w:rsidRPr="00B45C83">
        <w:t xml:space="preserve"> Combining Predictions, " IEEE Workshops of International Conference on Advanced Information Networking and Applications, pp. 644-649, 2011.</w:t>
      </w:r>
    </w:p>
    <w:p w14:paraId="2E943449" w14:textId="27657D3B" w:rsidR="00BC6057" w:rsidRDefault="00BC6057" w:rsidP="007F1201">
      <w:pPr>
        <w:spacing w:after="247" w:line="259" w:lineRule="auto"/>
        <w:ind w:left="0" w:right="0" w:firstLine="0"/>
        <w:jc w:val="left"/>
      </w:pPr>
    </w:p>
    <w:sectPr w:rsidR="00BC6057" w:rsidSect="000A546C">
      <w:pgSz w:w="12240" w:h="15840"/>
      <w:pgMar w:top="1470" w:right="1441" w:bottom="1628"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B46"/>
    <w:multiLevelType w:val="hybridMultilevel"/>
    <w:tmpl w:val="758E4B42"/>
    <w:lvl w:ilvl="0" w:tplc="95A6A26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D48FB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544C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27E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D25CF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74DDE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88E40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6C9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78CE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B13E1E"/>
    <w:multiLevelType w:val="hybridMultilevel"/>
    <w:tmpl w:val="81A04102"/>
    <w:lvl w:ilvl="0" w:tplc="3E78D680">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64BA0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8765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F2ACD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48B28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2EA7E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4C948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4EB73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455C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470FAB"/>
    <w:multiLevelType w:val="hybridMultilevel"/>
    <w:tmpl w:val="93CEF17C"/>
    <w:lvl w:ilvl="0" w:tplc="C1D8ED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E41C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D26F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8432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A0A7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FEB2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6474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664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8B0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08522B"/>
    <w:multiLevelType w:val="hybridMultilevel"/>
    <w:tmpl w:val="E88A9DE0"/>
    <w:lvl w:ilvl="0" w:tplc="FFFFFFFF">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375C0F6A"/>
    <w:multiLevelType w:val="hybridMultilevel"/>
    <w:tmpl w:val="19EC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32D53"/>
    <w:multiLevelType w:val="hybridMultilevel"/>
    <w:tmpl w:val="1D34BB16"/>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6B783AA2"/>
    <w:multiLevelType w:val="multilevel"/>
    <w:tmpl w:val="3F78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057"/>
    <w:rsid w:val="000A546C"/>
    <w:rsid w:val="00154558"/>
    <w:rsid w:val="003E2333"/>
    <w:rsid w:val="004F0533"/>
    <w:rsid w:val="00635E5C"/>
    <w:rsid w:val="007F1201"/>
    <w:rsid w:val="00901781"/>
    <w:rsid w:val="00BC6057"/>
    <w:rsid w:val="00BD04F4"/>
    <w:rsid w:val="00C81E09"/>
    <w:rsid w:val="00DC2E43"/>
    <w:rsid w:val="00ED6862"/>
    <w:rsid w:val="00F96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9DEC"/>
  <w15:docId w15:val="{6778265F-A489-49FA-B3BB-16C07257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4" w:line="269" w:lineRule="auto"/>
      <w:ind w:left="10" w:right="7" w:hanging="10"/>
      <w:jc w:val="both"/>
    </w:pPr>
    <w:rPr>
      <w:rFonts w:ascii="Times New Roman" w:eastAsia="Times New Roman" w:hAnsi="Times New Roman" w:cs="Times New Roman"/>
      <w:color w:val="000000"/>
      <w:sz w:val="24"/>
    </w:rPr>
  </w:style>
  <w:style w:type="paragraph" w:styleId="Heading1">
    <w:name w:val="heading 1"/>
    <w:basedOn w:val="Normal"/>
    <w:link w:val="Heading1Char"/>
    <w:uiPriority w:val="9"/>
    <w:qFormat/>
    <w:rsid w:val="00901781"/>
    <w:pPr>
      <w:spacing w:before="100" w:beforeAutospacing="1" w:after="100" w:afterAutospacing="1" w:line="240" w:lineRule="auto"/>
      <w:ind w:left="0" w:right="0" w:firstLine="0"/>
      <w:jc w:val="left"/>
      <w:outlineLvl w:val="0"/>
    </w:pPr>
    <w:rPr>
      <w:b/>
      <w:bCs/>
      <w:color w:val="auto"/>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1201"/>
    <w:pPr>
      <w:ind w:left="720"/>
      <w:contextualSpacing/>
    </w:pPr>
  </w:style>
  <w:style w:type="character" w:customStyle="1" w:styleId="Heading1Char">
    <w:name w:val="Heading 1 Char"/>
    <w:basedOn w:val="DefaultParagraphFont"/>
    <w:link w:val="Heading1"/>
    <w:uiPriority w:val="9"/>
    <w:rsid w:val="00901781"/>
    <w:rPr>
      <w:rFonts w:ascii="Times New Roman" w:eastAsia="Times New Roman" w:hAnsi="Times New Roman" w:cs="Times New Roman"/>
      <w:b/>
      <w:bCs/>
      <w:kern w:val="36"/>
      <w:sz w:val="48"/>
      <w:szCs w:val="48"/>
    </w:rPr>
  </w:style>
  <w:style w:type="paragraph" w:customStyle="1" w:styleId="mb-0">
    <w:name w:val="mb-0"/>
    <w:basedOn w:val="Normal"/>
    <w:rsid w:val="00901781"/>
    <w:pPr>
      <w:spacing w:before="100" w:beforeAutospacing="1" w:after="100" w:afterAutospacing="1" w:line="240" w:lineRule="auto"/>
      <w:ind w:left="0" w:right="0" w:firstLine="0"/>
      <w:jc w:val="left"/>
    </w:pPr>
    <w:rPr>
      <w:color w:val="auto"/>
      <w:szCs w:val="24"/>
    </w:rPr>
  </w:style>
  <w:style w:type="character" w:customStyle="1" w:styleId="nowrap">
    <w:name w:val="nowrap"/>
    <w:basedOn w:val="DefaultParagraphFont"/>
    <w:rsid w:val="00901781"/>
  </w:style>
  <w:style w:type="paragraph" w:customStyle="1" w:styleId="small">
    <w:name w:val="small"/>
    <w:basedOn w:val="Normal"/>
    <w:rsid w:val="00901781"/>
    <w:pPr>
      <w:spacing w:before="100" w:beforeAutospacing="1" w:after="100" w:afterAutospacing="1" w:line="240" w:lineRule="auto"/>
      <w:ind w:left="0" w:right="0" w:firstLine="0"/>
      <w:jc w:val="left"/>
    </w:pPr>
    <w:rPr>
      <w:color w:val="auto"/>
      <w:szCs w:val="24"/>
    </w:rPr>
  </w:style>
  <w:style w:type="character" w:customStyle="1" w:styleId="wd-jnl-art-copyright">
    <w:name w:val="wd-jnl-art-copyright"/>
    <w:basedOn w:val="DefaultParagraphFont"/>
    <w:rsid w:val="00901781"/>
  </w:style>
  <w:style w:type="character" w:customStyle="1" w:styleId="wd-jnl-art-breadcrumb-title">
    <w:name w:val="wd-jnl-art-breadcrumb-title"/>
    <w:basedOn w:val="DefaultParagraphFont"/>
    <w:rsid w:val="00901781"/>
  </w:style>
  <w:style w:type="character" w:styleId="Hyperlink">
    <w:name w:val="Hyperlink"/>
    <w:basedOn w:val="DefaultParagraphFont"/>
    <w:uiPriority w:val="99"/>
    <w:semiHidden/>
    <w:unhideWhenUsed/>
    <w:rsid w:val="00901781"/>
    <w:rPr>
      <w:color w:val="0000FF"/>
      <w:u w:val="single"/>
    </w:rPr>
  </w:style>
  <w:style w:type="character" w:customStyle="1" w:styleId="wd-jnl-art-breadcrumb-vol">
    <w:name w:val="wd-jnl-art-breadcrumb-vol"/>
    <w:basedOn w:val="DefaultParagraphFont"/>
    <w:rsid w:val="00901781"/>
  </w:style>
  <w:style w:type="character" w:customStyle="1" w:styleId="wd-jnl-art-breadcrumb-issue">
    <w:name w:val="wd-jnl-art-breadcrumb-issue"/>
    <w:basedOn w:val="DefaultParagraphFont"/>
    <w:rsid w:val="00901781"/>
  </w:style>
  <w:style w:type="character" w:styleId="Emphasis">
    <w:name w:val="Emphasis"/>
    <w:basedOn w:val="DefaultParagraphFont"/>
    <w:uiPriority w:val="20"/>
    <w:qFormat/>
    <w:rsid w:val="009017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42438">
      <w:bodyDiv w:val="1"/>
      <w:marLeft w:val="0"/>
      <w:marRight w:val="0"/>
      <w:marTop w:val="0"/>
      <w:marBottom w:val="0"/>
      <w:divBdr>
        <w:top w:val="none" w:sz="0" w:space="0" w:color="auto"/>
        <w:left w:val="none" w:sz="0" w:space="0" w:color="auto"/>
        <w:bottom w:val="none" w:sz="0" w:space="0" w:color="auto"/>
        <w:right w:val="none" w:sz="0" w:space="0" w:color="auto"/>
      </w:divBdr>
    </w:div>
    <w:div w:id="911934810">
      <w:bodyDiv w:val="1"/>
      <w:marLeft w:val="0"/>
      <w:marRight w:val="0"/>
      <w:marTop w:val="0"/>
      <w:marBottom w:val="0"/>
      <w:divBdr>
        <w:top w:val="none" w:sz="0" w:space="0" w:color="auto"/>
        <w:left w:val="none" w:sz="0" w:space="0" w:color="auto"/>
        <w:bottom w:val="none" w:sz="0" w:space="0" w:color="auto"/>
        <w:right w:val="none" w:sz="0" w:space="0" w:color="auto"/>
      </w:divBdr>
    </w:div>
    <w:div w:id="2090228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DMPA PROJECT REPORT</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DMPA PROJECT REPORT</dc:title>
  <dc:subject/>
  <dc:creator>SANKEERTH SANKAR - 190953106</dc:creator>
  <cp:keywords/>
  <cp:lastModifiedBy>SANKEERTH SANKAR - 190953106</cp:lastModifiedBy>
  <cp:revision>2</cp:revision>
  <dcterms:created xsi:type="dcterms:W3CDTF">2021-12-09T04:55:00Z</dcterms:created>
  <dcterms:modified xsi:type="dcterms:W3CDTF">2021-12-09T04:55:00Z</dcterms:modified>
</cp:coreProperties>
</file>