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B52D" w14:textId="6A2686EB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310ED6">
        <w:rPr>
          <w:b/>
          <w:sz w:val="32"/>
        </w:rPr>
        <w:t>3</w:t>
      </w:r>
      <w:r w:rsidR="00FB4AA3">
        <w:rPr>
          <w:b/>
          <w:sz w:val="32"/>
        </w:rPr>
        <w:br/>
      </w:r>
    </w:p>
    <w:p w14:paraId="088CDC25" w14:textId="77777777" w:rsidR="00310ED6" w:rsidRDefault="00FB4AA3" w:rsidP="00310ED6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310ED6" w:rsidRPr="00310ED6">
        <w:rPr>
          <w:b/>
          <w:sz w:val="28"/>
        </w:rPr>
        <w:t>Responsive UI Design using CSS Grid, Flexbox, and Bootstrap/Tailwind</w:t>
      </w:r>
    </w:p>
    <w:p w14:paraId="18415F03" w14:textId="77777777" w:rsidR="00310ED6" w:rsidRDefault="00650F58" w:rsidP="00310ED6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310ED6" w:rsidRPr="00310ED6">
        <w:rPr>
          <w:rFonts w:cs="Times New Roman"/>
          <w:szCs w:val="24"/>
        </w:rPr>
        <w:t>Design responsive layouts for Home, About, Registration, Dashboard, and</w:t>
      </w:r>
      <w:r w:rsidR="00310ED6">
        <w:rPr>
          <w:rFonts w:cs="Times New Roman"/>
          <w:szCs w:val="24"/>
        </w:rPr>
        <w:t xml:space="preserve"> </w:t>
      </w:r>
      <w:r w:rsidR="00310ED6" w:rsidRPr="00310ED6">
        <w:rPr>
          <w:rFonts w:cs="Times New Roman"/>
          <w:szCs w:val="24"/>
        </w:rPr>
        <w:t>Events pages using CSS Grid and Flexbox. Optional to use CSS</w:t>
      </w:r>
      <w:r w:rsidR="00310ED6">
        <w:rPr>
          <w:rFonts w:cs="Times New Roman"/>
          <w:szCs w:val="24"/>
        </w:rPr>
        <w:t xml:space="preserve"> </w:t>
      </w:r>
      <w:r w:rsidR="00310ED6" w:rsidRPr="00310ED6">
        <w:rPr>
          <w:rFonts w:cs="Times New Roman"/>
          <w:szCs w:val="24"/>
        </w:rPr>
        <w:t>framework such as Bootstrap or Tailwind. Ensure mobile-first</w:t>
      </w:r>
      <w:r w:rsidR="00310ED6">
        <w:rPr>
          <w:rFonts w:cs="Times New Roman"/>
          <w:szCs w:val="24"/>
        </w:rPr>
        <w:t xml:space="preserve"> </w:t>
      </w:r>
      <w:r w:rsidR="00310ED6" w:rsidRPr="00310ED6">
        <w:rPr>
          <w:rFonts w:cs="Times New Roman"/>
          <w:szCs w:val="24"/>
        </w:rPr>
        <w:t>responsiveness.</w:t>
      </w:r>
    </w:p>
    <w:p w14:paraId="145136D7" w14:textId="77777777" w:rsidR="00310ED6" w:rsidRDefault="00310ED6" w:rsidP="00310ED6">
      <w:pPr>
        <w:jc w:val="both"/>
        <w:rPr>
          <w:rFonts w:cs="Times New Roman"/>
          <w:szCs w:val="24"/>
        </w:rPr>
      </w:pPr>
    </w:p>
    <w:p w14:paraId="7BD7FA5B" w14:textId="1EE6B8EE" w:rsidR="003500B4" w:rsidRPr="00310ED6" w:rsidRDefault="00FB4AA3" w:rsidP="00310ED6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7BBC379A" w14:textId="4373497A" w:rsidR="00310ED6" w:rsidRPr="00310ED6" w:rsidRDefault="00310ED6" w:rsidP="00310ED6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10ED6">
        <w:rPr>
          <w:rFonts w:ascii="Times New Roman" w:eastAsia="Times New Roman" w:hAnsi="Times New Roman" w:cs="Times New Roman"/>
          <w:color w:val="auto"/>
          <w:sz w:val="24"/>
          <w:szCs w:val="24"/>
        </w:rPr>
        <w:t>How does the layout adapt for mobile, tablet, and desktop screens?</w:t>
      </w:r>
    </w:p>
    <w:p w14:paraId="63F878F0" w14:textId="2B75F4FA" w:rsidR="00310ED6" w:rsidRDefault="00310ED6" w:rsidP="00310ED6">
      <w:r>
        <w:t>Answer:</w:t>
      </w:r>
    </w:p>
    <w:p w14:paraId="1395703E" w14:textId="4896F985" w:rsidR="00310ED6" w:rsidRDefault="00310ED6" w:rsidP="00310ED6">
      <w:pPr>
        <w:jc w:val="both"/>
      </w:pPr>
      <w:r w:rsidRPr="00310ED6">
        <w:t>The layout uses responsive design with breakpoints to adjust content, navigation</w:t>
      </w:r>
      <w:r>
        <w:t xml:space="preserve">                    </w:t>
      </w:r>
      <w:r w:rsidRPr="00310ED6">
        <w:t>and grids for mobile, tablet, and desktop screens.</w:t>
      </w:r>
    </w:p>
    <w:p w14:paraId="36F1550A" w14:textId="77777777" w:rsidR="00310ED6" w:rsidRPr="00310ED6" w:rsidRDefault="00310ED6" w:rsidP="00310ED6">
      <w:pPr>
        <w:rPr>
          <w:b/>
          <w:bCs/>
        </w:rPr>
      </w:pPr>
    </w:p>
    <w:p w14:paraId="249ADE82" w14:textId="107D82C8" w:rsidR="00310ED6" w:rsidRPr="00310ED6" w:rsidRDefault="00310ED6" w:rsidP="00310ED6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10ED6">
        <w:rPr>
          <w:rFonts w:ascii="Times New Roman" w:eastAsia="Times New Roman" w:hAnsi="Times New Roman" w:cs="Times New Roman"/>
          <w:color w:val="auto"/>
          <w:sz w:val="24"/>
          <w:szCs w:val="24"/>
        </w:rPr>
        <w:t>Which layout technique is used and why?</w:t>
      </w:r>
    </w:p>
    <w:p w14:paraId="48BCDD2A" w14:textId="0A410DB2" w:rsidR="00310ED6" w:rsidRDefault="00310ED6" w:rsidP="00310ED6">
      <w:r>
        <w:t>Answer:</w:t>
      </w:r>
    </w:p>
    <w:p w14:paraId="57922424" w14:textId="5A7D44AD" w:rsidR="00310ED6" w:rsidRDefault="00310ED6" w:rsidP="00310ED6">
      <w:r w:rsidRPr="00310ED6">
        <w:t>Bootstrap Grid (Flexbox) is used because it provides a responsive, flexible, and easy-to-manage layout.</w:t>
      </w:r>
    </w:p>
    <w:p w14:paraId="16C251F6" w14:textId="77777777" w:rsidR="00310ED6" w:rsidRPr="00310ED6" w:rsidRDefault="00310ED6" w:rsidP="00310ED6">
      <w:pPr>
        <w:pStyle w:val="ListParagraph"/>
      </w:pPr>
    </w:p>
    <w:p w14:paraId="6456EF86" w14:textId="15F19468" w:rsidR="00310ED6" w:rsidRPr="00310ED6" w:rsidRDefault="00310ED6" w:rsidP="00310ED6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310ED6">
        <w:rPr>
          <w:rFonts w:ascii="Times New Roman" w:eastAsia="Times New Roman" w:hAnsi="Times New Roman" w:cs="Times New Roman"/>
          <w:color w:val="auto"/>
          <w:sz w:val="24"/>
          <w:szCs w:val="24"/>
        </w:rPr>
        <w:t>Are</w:t>
      </w:r>
      <w:proofErr w:type="gramEnd"/>
      <w:r w:rsidRPr="00310ED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typography, spacing, colors, and contrast readable?</w:t>
      </w:r>
    </w:p>
    <w:p w14:paraId="3BC8805F" w14:textId="39F6FBC6" w:rsidR="00310ED6" w:rsidRDefault="00310ED6" w:rsidP="00310ED6">
      <w:r>
        <w:t>Answer:</w:t>
      </w:r>
    </w:p>
    <w:p w14:paraId="166AFCC4" w14:textId="7BE9829D" w:rsidR="00310ED6" w:rsidRDefault="00310ED6" w:rsidP="00310ED6">
      <w:r w:rsidRPr="00310ED6">
        <w:t>Yes, readable typography, proper spacing, suitable colors, and sufficient contrast improve accessibility and user experience.</w:t>
      </w:r>
    </w:p>
    <w:p w14:paraId="660558B9" w14:textId="77777777" w:rsidR="00310ED6" w:rsidRPr="00310ED6" w:rsidRDefault="00310ED6" w:rsidP="00310ED6">
      <w:pPr>
        <w:pStyle w:val="ListParagraph"/>
      </w:pPr>
    </w:p>
    <w:p w14:paraId="5EABAD7B" w14:textId="39B85666" w:rsidR="001643EF" w:rsidRPr="00310ED6" w:rsidRDefault="00310ED6" w:rsidP="00310ED6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10ED6">
        <w:rPr>
          <w:rFonts w:ascii="Times New Roman" w:eastAsia="Times New Roman" w:hAnsi="Times New Roman" w:cs="Times New Roman"/>
          <w:color w:val="auto"/>
          <w:sz w:val="24"/>
          <w:szCs w:val="24"/>
        </w:rPr>
        <w:t>Is the framework used consistently without unnecessary inline CSS?</w:t>
      </w:r>
    </w:p>
    <w:p w14:paraId="1EAEB2F5" w14:textId="7989A293" w:rsidR="00310ED6" w:rsidRDefault="00310ED6" w:rsidP="00310ED6">
      <w:r>
        <w:t>Answer:</w:t>
      </w:r>
    </w:p>
    <w:p w14:paraId="7AF1C625" w14:textId="38ABF131" w:rsidR="00310ED6" w:rsidRDefault="00310ED6" w:rsidP="00310ED6">
      <w:r w:rsidRPr="00310ED6">
        <w:t>Yes, the framework classes are used consistently, and unnecessary inline CSS is avoided to keep the code clean and maintainable.</w:t>
      </w:r>
    </w:p>
    <w:p w14:paraId="43F5BA84" w14:textId="77777777" w:rsidR="00310ED6" w:rsidRPr="00310ED6" w:rsidRDefault="00310ED6" w:rsidP="00310ED6"/>
    <w:p w14:paraId="40AC239C" w14:textId="3C612671" w:rsidR="001F5B65" w:rsidRDefault="0015463B" w:rsidP="00310ED6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</w:p>
    <w:p w14:paraId="62815E30" w14:textId="62EF3E5A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Used </w:t>
      </w:r>
      <w:r w:rsidRPr="00265570">
        <w:rPr>
          <w:rFonts w:cs="Times New Roman"/>
          <w:b/>
          <w:bCs/>
          <w:szCs w:val="24"/>
          <w:lang w:val="en-IN" w:eastAsia="en-IN"/>
        </w:rPr>
        <w:t>CSS Grid</w:t>
      </w:r>
      <w:r w:rsidRPr="00265570">
        <w:rPr>
          <w:rFonts w:cs="Times New Roman"/>
          <w:szCs w:val="24"/>
          <w:lang w:val="en-IN" w:eastAsia="en-IN"/>
        </w:rPr>
        <w:t xml:space="preserve"> to create responsive page layouts. </w:t>
      </w:r>
    </w:p>
    <w:p w14:paraId="180744C3" w14:textId="0F37F723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Applied </w:t>
      </w:r>
      <w:r w:rsidRPr="00265570">
        <w:rPr>
          <w:rFonts w:cs="Times New Roman"/>
          <w:b/>
          <w:bCs/>
          <w:szCs w:val="24"/>
          <w:lang w:val="en-IN" w:eastAsia="en-IN"/>
        </w:rPr>
        <w:t>Flexbox</w:t>
      </w:r>
      <w:r w:rsidRPr="00265570">
        <w:rPr>
          <w:rFonts w:cs="Times New Roman"/>
          <w:szCs w:val="24"/>
          <w:lang w:val="en-IN" w:eastAsia="en-IN"/>
        </w:rPr>
        <w:t xml:space="preserve"> for navigation bars, forms, and content alignment. </w:t>
      </w:r>
    </w:p>
    <w:p w14:paraId="69E5A0D6" w14:textId="7110B787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Followed a </w:t>
      </w:r>
      <w:r w:rsidRPr="00265570">
        <w:rPr>
          <w:rFonts w:cs="Times New Roman"/>
          <w:b/>
          <w:bCs/>
          <w:szCs w:val="24"/>
          <w:lang w:val="en-IN" w:eastAsia="en-IN"/>
        </w:rPr>
        <w:t>mobile-first approach</w:t>
      </w:r>
      <w:r w:rsidRPr="00265570">
        <w:rPr>
          <w:rFonts w:cs="Times New Roman"/>
          <w:szCs w:val="24"/>
          <w:lang w:val="en-IN" w:eastAsia="en-IN"/>
        </w:rPr>
        <w:t xml:space="preserve"> using CSS media queries. </w:t>
      </w:r>
    </w:p>
    <w:p w14:paraId="29583432" w14:textId="295DB0A1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Designed responsive layouts for </w:t>
      </w:r>
      <w:r w:rsidRPr="00265570">
        <w:rPr>
          <w:rFonts w:cs="Times New Roman"/>
          <w:b/>
          <w:bCs/>
          <w:szCs w:val="24"/>
          <w:lang w:val="en-IN" w:eastAsia="en-IN"/>
        </w:rPr>
        <w:t>Home, About, Registration, Dashboard, and Events</w:t>
      </w:r>
      <w:r w:rsidRPr="00265570">
        <w:rPr>
          <w:rFonts w:cs="Times New Roman"/>
          <w:szCs w:val="24"/>
          <w:lang w:val="en-IN" w:eastAsia="en-IN"/>
        </w:rPr>
        <w:t xml:space="preserve"> pages. </w:t>
      </w:r>
    </w:p>
    <w:p w14:paraId="37D71EB5" w14:textId="0A4DCA43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Used consistent typography, </w:t>
      </w:r>
      <w:proofErr w:type="spellStart"/>
      <w:r w:rsidRPr="00265570">
        <w:rPr>
          <w:rFonts w:cs="Times New Roman"/>
          <w:szCs w:val="24"/>
          <w:lang w:val="en-IN" w:eastAsia="en-IN"/>
        </w:rPr>
        <w:t>colors</w:t>
      </w:r>
      <w:proofErr w:type="spellEnd"/>
      <w:r w:rsidRPr="00265570">
        <w:rPr>
          <w:rFonts w:cs="Times New Roman"/>
          <w:szCs w:val="24"/>
          <w:lang w:val="en-IN" w:eastAsia="en-IN"/>
        </w:rPr>
        <w:t xml:space="preserve">, spacing, and button styles. </w:t>
      </w:r>
    </w:p>
    <w:p w14:paraId="52C1D69A" w14:textId="65552189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Added responsive navigation that adjusts for different screen sizes. </w:t>
      </w:r>
    </w:p>
    <w:p w14:paraId="7152AB68" w14:textId="0DF483A0" w:rsidR="00265570" w:rsidRPr="00265570" w:rsidRDefault="00265570" w:rsidP="0026557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Created flexible cards and sections that resize automatically. </w:t>
      </w:r>
    </w:p>
    <w:p w14:paraId="0B86B057" w14:textId="786A5874" w:rsidR="00265570" w:rsidRPr="00265570" w:rsidRDefault="00265570" w:rsidP="00265570">
      <w:pPr>
        <w:spacing w:after="0" w:line="240" w:lineRule="auto"/>
        <w:rPr>
          <w:rFonts w:cs="Times New Roman"/>
          <w:szCs w:val="24"/>
          <w:lang w:val="en-IN" w:eastAsia="en-IN"/>
        </w:rPr>
      </w:pPr>
      <w:r>
        <w:rPr>
          <w:rFonts w:hAnsi="Symbol" w:cs="Times New Roman"/>
          <w:szCs w:val="24"/>
          <w:lang w:val="en-IN" w:eastAsia="en-IN"/>
        </w:rPr>
        <w:t xml:space="preserve">      </w:t>
      </w:r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Ensured images and content scale properly on all devices. </w:t>
      </w:r>
    </w:p>
    <w:p w14:paraId="4927C150" w14:textId="22D05759" w:rsidR="00265570" w:rsidRPr="00265570" w:rsidRDefault="00265570" w:rsidP="00265570">
      <w:pPr>
        <w:spacing w:after="0" w:line="240" w:lineRule="auto"/>
        <w:rPr>
          <w:rFonts w:cs="Times New Roman"/>
          <w:szCs w:val="24"/>
          <w:lang w:val="en-IN" w:eastAsia="en-IN"/>
        </w:rPr>
      </w:pPr>
      <w:r>
        <w:rPr>
          <w:rFonts w:hAnsi="Symbol" w:cs="Times New Roman"/>
          <w:szCs w:val="24"/>
          <w:lang w:val="en-IN" w:eastAsia="en-IN"/>
        </w:rPr>
        <w:t xml:space="preserve">      </w:t>
      </w:r>
      <w:r w:rsidRPr="00265570">
        <w:rPr>
          <w:rFonts w:hAnsi="Symbol" w:cs="Times New Roman"/>
          <w:szCs w:val="24"/>
          <w:lang w:val="en-IN" w:eastAsia="en-IN"/>
        </w:rPr>
        <w:t></w:t>
      </w:r>
      <w:r w:rsidRPr="00265570">
        <w:rPr>
          <w:rFonts w:cs="Times New Roman"/>
          <w:szCs w:val="24"/>
          <w:lang w:val="en-IN" w:eastAsia="en-IN"/>
        </w:rPr>
        <w:t xml:space="preserve"> Maintained a clean and consistent design across all pages. </w:t>
      </w:r>
    </w:p>
    <w:p w14:paraId="134FE1D3" w14:textId="4FAE1806" w:rsidR="00310ED6" w:rsidRPr="00310ED6" w:rsidRDefault="00265570" w:rsidP="00265570">
      <w:r>
        <w:rPr>
          <w:rFonts w:hAnsi="Symbol" w:cs="Times New Roman"/>
          <w:szCs w:val="24"/>
          <w:lang w:val="en-IN" w:eastAsia="en-IN"/>
        </w:rPr>
        <w:t xml:space="preserve">      </w:t>
      </w:r>
    </w:p>
    <w:p w14:paraId="26DEF94E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79501E40" w14:textId="4120D069" w:rsidR="001F5B65" w:rsidRDefault="00514F7E">
      <w:pPr>
        <w:pStyle w:val="Heading2"/>
        <w:rPr>
          <w:rFonts w:ascii="Times New Roman" w:hAnsi="Times New Roman"/>
          <w:sz w:val="28"/>
        </w:rPr>
      </w:pPr>
      <w:r w:rsidRPr="00514F7E">
        <w:rPr>
          <w:rFonts w:ascii="Times New Roman" w:hAnsi="Times New Roman"/>
          <w:noProof/>
          <w:sz w:val="28"/>
        </w:rPr>
        <w:drawing>
          <wp:inline distT="0" distB="0" distL="0" distR="0" wp14:anchorId="22E8296F" wp14:editId="74CBBC20">
            <wp:extent cx="4190782" cy="2388358"/>
            <wp:effectExtent l="0" t="0" r="635" b="0"/>
            <wp:docPr id="97509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99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1527" cy="240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5A73" w14:textId="3139C2A3" w:rsidR="00265570" w:rsidRDefault="00514F7E" w:rsidP="00265570">
      <w:r w:rsidRPr="00514F7E">
        <w:rPr>
          <w:noProof/>
        </w:rPr>
        <w:drawing>
          <wp:inline distT="0" distB="0" distL="0" distR="0" wp14:anchorId="0FECA8B5" wp14:editId="10E48EF9">
            <wp:extent cx="4184283" cy="2565779"/>
            <wp:effectExtent l="0" t="0" r="6985" b="6350"/>
            <wp:docPr id="34378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88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3112" cy="257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9A56" w14:textId="77777777" w:rsidR="00265570" w:rsidRDefault="00265570" w:rsidP="00265570"/>
    <w:p w14:paraId="66E96C3D" w14:textId="22205B15" w:rsidR="00265570" w:rsidRDefault="00514F7E" w:rsidP="00265570">
      <w:r w:rsidRPr="00514F7E">
        <w:rPr>
          <w:noProof/>
        </w:rPr>
        <w:lastRenderedPageBreak/>
        <w:drawing>
          <wp:inline distT="0" distB="0" distL="0" distR="0" wp14:anchorId="4E52E76E" wp14:editId="34FC5060">
            <wp:extent cx="4057347" cy="2620370"/>
            <wp:effectExtent l="0" t="0" r="635" b="8890"/>
            <wp:docPr id="161082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28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493" cy="26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29A5" w14:textId="671E54B5" w:rsidR="00265570" w:rsidRDefault="00514F7E" w:rsidP="00265570">
      <w:r w:rsidRPr="00514F7E">
        <w:rPr>
          <w:noProof/>
        </w:rPr>
        <w:drawing>
          <wp:inline distT="0" distB="0" distL="0" distR="0" wp14:anchorId="11A487DC" wp14:editId="2C754F2B">
            <wp:extent cx="4054219" cy="2490717"/>
            <wp:effectExtent l="0" t="0" r="3810" b="5080"/>
            <wp:docPr id="171985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50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0962" cy="25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8B99" w14:textId="5BD8A4BE" w:rsidR="00265570" w:rsidRDefault="00514F7E" w:rsidP="00265570">
      <w:r w:rsidRPr="00514F7E">
        <w:rPr>
          <w:noProof/>
        </w:rPr>
        <w:drawing>
          <wp:inline distT="0" distB="0" distL="0" distR="0" wp14:anchorId="213505BC" wp14:editId="735C6CEE">
            <wp:extent cx="4072196" cy="2668137"/>
            <wp:effectExtent l="0" t="0" r="5080" b="0"/>
            <wp:docPr id="25295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55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3111" cy="267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EC35" w14:textId="3F4DDE1C" w:rsidR="00265570" w:rsidRDefault="00514F7E" w:rsidP="00265570">
      <w:r w:rsidRPr="00514F7E">
        <w:rPr>
          <w:noProof/>
        </w:rPr>
        <w:lastRenderedPageBreak/>
        <w:drawing>
          <wp:inline distT="0" distB="0" distL="0" distR="0" wp14:anchorId="294EA7F9" wp14:editId="1E7E51AA">
            <wp:extent cx="3547246" cy="2483893"/>
            <wp:effectExtent l="0" t="0" r="0" b="0"/>
            <wp:docPr id="7169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66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3586" cy="250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1088" w14:textId="2A3A09E1" w:rsidR="00265570" w:rsidRDefault="00514F7E" w:rsidP="00265570">
      <w:r w:rsidRPr="00514F7E">
        <w:rPr>
          <w:noProof/>
        </w:rPr>
        <w:drawing>
          <wp:inline distT="0" distB="0" distL="0" distR="0" wp14:anchorId="0F99CAD1" wp14:editId="4FD1E05A">
            <wp:extent cx="3540403" cy="2497541"/>
            <wp:effectExtent l="0" t="0" r="3175" b="0"/>
            <wp:docPr id="188071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13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9781" cy="251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E8C7" w14:textId="6C084F17" w:rsidR="00265570" w:rsidRDefault="00514F7E" w:rsidP="00265570">
      <w:r w:rsidRPr="00514F7E">
        <w:rPr>
          <w:noProof/>
        </w:rPr>
        <w:drawing>
          <wp:inline distT="0" distB="0" distL="0" distR="0" wp14:anchorId="15CF0A36" wp14:editId="7B39C41B">
            <wp:extent cx="3555242" cy="2845429"/>
            <wp:effectExtent l="0" t="0" r="7620" b="0"/>
            <wp:docPr id="16473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4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6075" cy="286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39C3" w14:textId="77777777" w:rsidR="00265570" w:rsidRDefault="00265570" w:rsidP="00265570"/>
    <w:p w14:paraId="11CBE116" w14:textId="64791FFA" w:rsidR="00265570" w:rsidRPr="00265570" w:rsidRDefault="00514F7E" w:rsidP="00265570">
      <w:r w:rsidRPr="00514F7E">
        <w:rPr>
          <w:noProof/>
        </w:rPr>
        <w:drawing>
          <wp:inline distT="0" distB="0" distL="0" distR="0" wp14:anchorId="15CCB53B" wp14:editId="16C104DE">
            <wp:extent cx="4428698" cy="2361973"/>
            <wp:effectExtent l="0" t="0" r="0" b="635"/>
            <wp:docPr id="49827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76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7279" cy="237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69E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11DC5EB8" w14:textId="70F4FCF2" w:rsidR="001F5B65" w:rsidRDefault="00514F7E">
      <w:pPr>
        <w:pStyle w:val="Heading2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</w:pPr>
      <w:hyperlink r:id="rId17" w:history="1">
        <w:r w:rsidRPr="002440F1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https://github.com/kansagarahasti24/WDF/tree/main/Practical%203</w:t>
        </w:r>
      </w:hyperlink>
    </w:p>
    <w:p w14:paraId="09C8EC7E" w14:textId="77777777" w:rsidR="00514F7E" w:rsidRPr="00514F7E" w:rsidRDefault="00514F7E" w:rsidP="00514F7E"/>
    <w:p w14:paraId="13B5F57B" w14:textId="412595E4" w:rsidR="00265570" w:rsidRPr="00265570" w:rsidRDefault="00FB4AA3" w:rsidP="0026557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10609D1" w14:textId="77777777" w:rsidR="00265570" w:rsidRPr="00265570" w:rsidRDefault="00265570" w:rsidP="00265570">
      <w:pPr>
        <w:pStyle w:val="ListParagraph"/>
        <w:numPr>
          <w:ilvl w:val="0"/>
          <w:numId w:val="15"/>
        </w:numPr>
        <w:rPr>
          <w:bCs/>
          <w:szCs w:val="20"/>
          <w:lang w:val="en-IN"/>
        </w:rPr>
      </w:pPr>
      <w:r w:rsidRPr="00265570">
        <w:rPr>
          <w:bCs/>
          <w:szCs w:val="20"/>
          <w:lang w:val="en-IN"/>
        </w:rPr>
        <w:t>Designing a mobile-first responsive layout.</w:t>
      </w:r>
    </w:p>
    <w:p w14:paraId="0FB39855" w14:textId="77777777" w:rsidR="00265570" w:rsidRPr="00265570" w:rsidRDefault="00265570" w:rsidP="00265570">
      <w:pPr>
        <w:pStyle w:val="ListParagraph"/>
        <w:numPr>
          <w:ilvl w:val="0"/>
          <w:numId w:val="15"/>
        </w:numPr>
        <w:rPr>
          <w:bCs/>
          <w:szCs w:val="20"/>
          <w:lang w:val="en-IN"/>
        </w:rPr>
      </w:pPr>
      <w:r w:rsidRPr="00265570">
        <w:rPr>
          <w:bCs/>
          <w:szCs w:val="20"/>
          <w:lang w:val="en-IN"/>
        </w:rPr>
        <w:t>Using CSS Grid and Flexbox together effectively.</w:t>
      </w:r>
    </w:p>
    <w:p w14:paraId="77E79CAA" w14:textId="77777777" w:rsidR="00265570" w:rsidRPr="00265570" w:rsidRDefault="00265570" w:rsidP="00265570">
      <w:pPr>
        <w:pStyle w:val="ListParagraph"/>
        <w:numPr>
          <w:ilvl w:val="0"/>
          <w:numId w:val="15"/>
        </w:numPr>
        <w:rPr>
          <w:bCs/>
          <w:szCs w:val="20"/>
          <w:lang w:val="en-IN"/>
        </w:rPr>
      </w:pPr>
      <w:r w:rsidRPr="00265570">
        <w:rPr>
          <w:bCs/>
          <w:szCs w:val="20"/>
          <w:lang w:val="en-IN"/>
        </w:rPr>
        <w:t>Maintaining consistent alignment and spacing across pages.</w:t>
      </w:r>
    </w:p>
    <w:p w14:paraId="0B7210E9" w14:textId="77777777" w:rsidR="00265570" w:rsidRPr="00265570" w:rsidRDefault="00265570" w:rsidP="00265570">
      <w:pPr>
        <w:pStyle w:val="ListParagraph"/>
        <w:numPr>
          <w:ilvl w:val="0"/>
          <w:numId w:val="15"/>
        </w:numPr>
        <w:rPr>
          <w:bCs/>
          <w:szCs w:val="20"/>
          <w:lang w:val="en-IN"/>
        </w:rPr>
      </w:pPr>
      <w:r w:rsidRPr="00265570">
        <w:rPr>
          <w:bCs/>
          <w:szCs w:val="20"/>
          <w:lang w:val="en-IN"/>
        </w:rPr>
        <w:t>Ensuring compatibility with different screen sizes and devices.</w:t>
      </w:r>
    </w:p>
    <w:p w14:paraId="31FF6488" w14:textId="77777777" w:rsidR="00265570" w:rsidRPr="00265570" w:rsidRDefault="00265570" w:rsidP="00265570">
      <w:pPr>
        <w:pStyle w:val="ListParagraph"/>
        <w:numPr>
          <w:ilvl w:val="0"/>
          <w:numId w:val="15"/>
        </w:numPr>
        <w:rPr>
          <w:bCs/>
          <w:szCs w:val="20"/>
          <w:lang w:val="en-IN"/>
        </w:rPr>
      </w:pPr>
      <w:r w:rsidRPr="00265570">
        <w:rPr>
          <w:bCs/>
          <w:szCs w:val="20"/>
          <w:lang w:val="en-IN"/>
        </w:rPr>
        <w:t>Keeping the design uniform and easy to maintain.</w:t>
      </w:r>
    </w:p>
    <w:p w14:paraId="2B067380" w14:textId="59F419D4" w:rsidR="003500B4" w:rsidRPr="00AA0EAB" w:rsidRDefault="003500B4">
      <w:pPr>
        <w:rPr>
          <w:b/>
          <w:sz w:val="28"/>
        </w:rPr>
      </w:pPr>
    </w:p>
    <w:p w14:paraId="3189C18E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DE03E7B" w14:textId="1DB4CBF7" w:rsidR="00265570" w:rsidRPr="00265570" w:rsidRDefault="00265570" w:rsidP="00265570">
      <w:pPr>
        <w:pStyle w:val="ListParagraph"/>
        <w:numPr>
          <w:ilvl w:val="0"/>
          <w:numId w:val="16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570">
        <w:rPr>
          <w:rFonts w:cs="Times New Roman"/>
          <w:szCs w:val="24"/>
          <w:lang w:val="en-IN" w:eastAsia="en-IN"/>
        </w:rPr>
        <w:t xml:space="preserve">Learned to create responsive web layouts using CSS Grid and Flexbox. </w:t>
      </w:r>
    </w:p>
    <w:p w14:paraId="1EC9E60D" w14:textId="2E6A5838" w:rsidR="00265570" w:rsidRPr="00265570" w:rsidRDefault="00265570" w:rsidP="00265570">
      <w:pPr>
        <w:pStyle w:val="ListParagraph"/>
        <w:numPr>
          <w:ilvl w:val="0"/>
          <w:numId w:val="16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570">
        <w:rPr>
          <w:rFonts w:cs="Times New Roman"/>
          <w:szCs w:val="24"/>
          <w:lang w:val="en-IN" w:eastAsia="en-IN"/>
        </w:rPr>
        <w:t xml:space="preserve">Understood the mobile-first approach for web design. </w:t>
      </w:r>
    </w:p>
    <w:p w14:paraId="428B53D1" w14:textId="4C97DCF6" w:rsidR="00265570" w:rsidRPr="00265570" w:rsidRDefault="00265570" w:rsidP="00265570">
      <w:pPr>
        <w:pStyle w:val="ListParagraph"/>
        <w:numPr>
          <w:ilvl w:val="0"/>
          <w:numId w:val="16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570">
        <w:rPr>
          <w:rFonts w:cs="Times New Roman"/>
          <w:szCs w:val="24"/>
          <w:lang w:val="en-IN" w:eastAsia="en-IN"/>
        </w:rPr>
        <w:t xml:space="preserve">Improved skills in designing layouts for different screen sizes. </w:t>
      </w:r>
    </w:p>
    <w:p w14:paraId="761B639F" w14:textId="0ED57BCE" w:rsidR="00265570" w:rsidRPr="00265570" w:rsidRDefault="00265570" w:rsidP="00265570">
      <w:pPr>
        <w:pStyle w:val="ListParagraph"/>
        <w:numPr>
          <w:ilvl w:val="0"/>
          <w:numId w:val="16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570">
        <w:rPr>
          <w:rFonts w:cs="Times New Roman"/>
          <w:szCs w:val="24"/>
          <w:lang w:val="en-IN" w:eastAsia="en-IN"/>
        </w:rPr>
        <w:t xml:space="preserve">Learned to maintain consistent styling and responsive navigation. </w:t>
      </w:r>
    </w:p>
    <w:p w14:paraId="1B68774E" w14:textId="0E5F358A" w:rsidR="003500B4" w:rsidRPr="00265570" w:rsidRDefault="00265570" w:rsidP="00265570">
      <w:pPr>
        <w:pStyle w:val="ListParagraph"/>
        <w:numPr>
          <w:ilvl w:val="0"/>
          <w:numId w:val="16"/>
        </w:numPr>
        <w:rPr>
          <w:b/>
          <w:sz w:val="28"/>
        </w:rPr>
      </w:pPr>
      <w:r w:rsidRPr="00265570">
        <w:rPr>
          <w:rFonts w:cs="Times New Roman"/>
          <w:szCs w:val="24"/>
          <w:lang w:val="en-IN" w:eastAsia="en-IN"/>
        </w:rPr>
        <w:t>Gained practical experience in building modern, user-friendly web pages.</w:t>
      </w:r>
    </w:p>
    <w:p w14:paraId="11B59AFE" w14:textId="77777777" w:rsidR="00AA0EAB" w:rsidRPr="00AA0EAB" w:rsidRDefault="00AA0EAB">
      <w:pPr>
        <w:rPr>
          <w:b/>
          <w:sz w:val="28"/>
        </w:rPr>
      </w:pPr>
    </w:p>
    <w:p w14:paraId="7F07C9D4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1007DB7A" w14:textId="45C80B0B" w:rsidR="003500B4" w:rsidRPr="00265570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265570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54DCB" w14:textId="77777777" w:rsidR="00B127F6" w:rsidRDefault="00B127F6">
      <w:pPr>
        <w:spacing w:after="0" w:line="240" w:lineRule="auto"/>
      </w:pPr>
      <w:r>
        <w:separator/>
      </w:r>
    </w:p>
  </w:endnote>
  <w:endnote w:type="continuationSeparator" w:id="0">
    <w:p w14:paraId="7EE917A6" w14:textId="77777777" w:rsidR="00B127F6" w:rsidRDefault="00B12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C0B5A" w14:textId="470CC37B" w:rsidR="003500B4" w:rsidRDefault="001040C6">
    <w:pPr>
      <w:pStyle w:val="Footer"/>
    </w:pPr>
    <w:r>
      <w:t xml:space="preserve">    </w:t>
    </w:r>
    <w:r w:rsidR="00514F7E">
      <w:rPr>
        <w:color w:val="000000" w:themeColor="text1"/>
      </w:rPr>
      <w:t>25DCE041</w:t>
    </w:r>
    <w:r>
      <w:t xml:space="preserve">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4F270" w14:textId="77777777" w:rsidR="00B127F6" w:rsidRDefault="00B127F6">
      <w:pPr>
        <w:spacing w:after="0" w:line="240" w:lineRule="auto"/>
      </w:pPr>
      <w:r>
        <w:separator/>
      </w:r>
    </w:p>
  </w:footnote>
  <w:footnote w:type="continuationSeparator" w:id="0">
    <w:p w14:paraId="3140C158" w14:textId="77777777" w:rsidR="00B127F6" w:rsidRDefault="00B12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5E06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53AE3"/>
    <w:multiLevelType w:val="multilevel"/>
    <w:tmpl w:val="D276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90357"/>
    <w:multiLevelType w:val="hybridMultilevel"/>
    <w:tmpl w:val="76AC3522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3B0860"/>
    <w:multiLevelType w:val="hybridMultilevel"/>
    <w:tmpl w:val="8C5C123E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4" w15:restartNumberingAfterBreak="0">
    <w:nsid w:val="6E5F037A"/>
    <w:multiLevelType w:val="hybridMultilevel"/>
    <w:tmpl w:val="715A1F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870958">
    <w:abstractNumId w:val="8"/>
  </w:num>
  <w:num w:numId="2" w16cid:durableId="620503117">
    <w:abstractNumId w:val="6"/>
  </w:num>
  <w:num w:numId="3" w16cid:durableId="686902650">
    <w:abstractNumId w:val="5"/>
  </w:num>
  <w:num w:numId="4" w16cid:durableId="26369644">
    <w:abstractNumId w:val="4"/>
  </w:num>
  <w:num w:numId="5" w16cid:durableId="1834447842">
    <w:abstractNumId w:val="7"/>
  </w:num>
  <w:num w:numId="6" w16cid:durableId="675838962">
    <w:abstractNumId w:val="3"/>
  </w:num>
  <w:num w:numId="7" w16cid:durableId="1740595729">
    <w:abstractNumId w:val="2"/>
  </w:num>
  <w:num w:numId="8" w16cid:durableId="1044254832">
    <w:abstractNumId w:val="1"/>
  </w:num>
  <w:num w:numId="9" w16cid:durableId="519977922">
    <w:abstractNumId w:val="0"/>
  </w:num>
  <w:num w:numId="10" w16cid:durableId="474951043">
    <w:abstractNumId w:val="15"/>
  </w:num>
  <w:num w:numId="11" w16cid:durableId="510948205">
    <w:abstractNumId w:val="11"/>
  </w:num>
  <w:num w:numId="12" w16cid:durableId="2014871186">
    <w:abstractNumId w:val="12"/>
  </w:num>
  <w:num w:numId="13" w16cid:durableId="330648779">
    <w:abstractNumId w:val="10"/>
  </w:num>
  <w:num w:numId="14" w16cid:durableId="694581079">
    <w:abstractNumId w:val="9"/>
  </w:num>
  <w:num w:numId="15" w16cid:durableId="133722051">
    <w:abstractNumId w:val="14"/>
  </w:num>
  <w:num w:numId="16" w16cid:durableId="19951852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095FD8"/>
    <w:rsid w:val="001040C6"/>
    <w:rsid w:val="0015074B"/>
    <w:rsid w:val="0015463B"/>
    <w:rsid w:val="001643EF"/>
    <w:rsid w:val="001A4CA9"/>
    <w:rsid w:val="001F317E"/>
    <w:rsid w:val="001F5B65"/>
    <w:rsid w:val="00265570"/>
    <w:rsid w:val="0027502E"/>
    <w:rsid w:val="0029639D"/>
    <w:rsid w:val="003043E5"/>
    <w:rsid w:val="00310ED6"/>
    <w:rsid w:val="00326F90"/>
    <w:rsid w:val="00346B63"/>
    <w:rsid w:val="003500B4"/>
    <w:rsid w:val="00367781"/>
    <w:rsid w:val="003A3130"/>
    <w:rsid w:val="0044214D"/>
    <w:rsid w:val="004877D9"/>
    <w:rsid w:val="004C52C2"/>
    <w:rsid w:val="005058E6"/>
    <w:rsid w:val="00514F7E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06771"/>
    <w:rsid w:val="00986F20"/>
    <w:rsid w:val="009B59F4"/>
    <w:rsid w:val="009D63D0"/>
    <w:rsid w:val="00A660A7"/>
    <w:rsid w:val="00AA0EAB"/>
    <w:rsid w:val="00AA1D8D"/>
    <w:rsid w:val="00AF5463"/>
    <w:rsid w:val="00B127F6"/>
    <w:rsid w:val="00B46F39"/>
    <w:rsid w:val="00B47730"/>
    <w:rsid w:val="00B94737"/>
    <w:rsid w:val="00C700B1"/>
    <w:rsid w:val="00CB0664"/>
    <w:rsid w:val="00D05E20"/>
    <w:rsid w:val="00D15C08"/>
    <w:rsid w:val="00D529E2"/>
    <w:rsid w:val="00D673DD"/>
    <w:rsid w:val="00D74E81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00143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655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kansagarahasti24/WDF/tree/main/Practical%20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Hasti Kansagara</cp:lastModifiedBy>
  <cp:revision>4</cp:revision>
  <dcterms:created xsi:type="dcterms:W3CDTF">2026-08-11T15:23:00Z</dcterms:created>
  <dcterms:modified xsi:type="dcterms:W3CDTF">2026-08-12T05:09:00Z</dcterms:modified>
  <cp:category/>
</cp:coreProperties>
</file>