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931AE7">
      <w:r w:rsidRPr="00931AE7">
        <w:rPr>
          <w:i/>
        </w:rPr>
        <w:t>Create MSAG Locator</w:t>
      </w:r>
      <w:r>
        <w:t>: creates a composite locator from an address point locator and a road centerline locator using MSAGCO data. This tool is intended for users who want to manually geocode TN or MSAG data against the NG911 data.</w:t>
      </w:r>
    </w:p>
    <w:p w:rsidR="00A515F0" w:rsidRDefault="00931AE7" w:rsidP="00A515F0">
      <w:r w:rsidRPr="00A515F0">
        <w:rPr>
          <w:i/>
        </w:rPr>
        <w:t>Geocode Prepped TN List</w:t>
      </w:r>
      <w:r>
        <w:t xml:space="preserve">: geocodes full addresses housed in a spreadsheet against MSAG information in an NG911 geodatabase. To run this tool, the user must have a spreadsheet that has a field </w:t>
      </w:r>
      <w:r w:rsidR="00A515F0">
        <w:t>pre-concatenated, full addresses with a city appended to the end. Appropriate address format examples include:</w:t>
      </w:r>
    </w:p>
    <w:p w:rsidR="00A515F0" w:rsidRDefault="00A515F0" w:rsidP="00A515F0">
      <w:pPr>
        <w:pStyle w:val="ListParagraph"/>
        <w:numPr>
          <w:ilvl w:val="1"/>
          <w:numId w:val="16"/>
        </w:numPr>
      </w:pPr>
      <w:r>
        <w:t>1000 3RD ST, GREAT BEND, KS</w:t>
      </w:r>
    </w:p>
    <w:p w:rsidR="00931AE7" w:rsidRDefault="00A515F0" w:rsidP="00A515F0">
      <w:pPr>
        <w:pStyle w:val="ListParagraph"/>
        <w:numPr>
          <w:ilvl w:val="1"/>
          <w:numId w:val="16"/>
        </w:numPr>
      </w:pPr>
      <w:r>
        <w:t>1000 3RD ST, GREAT BEND</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9F1257" w:rsidRDefault="009F1257" w:rsidP="009F1257">
      <w:pPr>
        <w:pStyle w:val="ListParagraph"/>
        <w:numPr>
          <w:ilvl w:val="0"/>
          <w:numId w:val="4"/>
        </w:numPr>
      </w:pPr>
      <w:r>
        <w:t xml:space="preserve">Open ArcCatalog and navigate to the toolbox called “Kansas NG911 GIS Tools” &gt; “MSAG Tools” &gt; </w:t>
      </w:r>
    </w:p>
    <w:p w:rsidR="007B6759" w:rsidRDefault="009F1257" w:rsidP="009F1257">
      <w:pPr>
        <w:pStyle w:val="ListParagraph"/>
      </w:pPr>
      <w:proofErr w:type="gramStart"/>
      <w:r>
        <w:t>“Check TN List”.</w:t>
      </w:r>
      <w:proofErr w:type="gramEnd"/>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9F1257" w:rsidRDefault="009F1257" w:rsidP="007B6759">
      <w:pPr>
        <w:pStyle w:val="ListParagraph"/>
        <w:numPr>
          <w:ilvl w:val="0"/>
          <w:numId w:val="4"/>
        </w:numPr>
      </w:pPr>
      <w:r>
        <w:lastRenderedPageBreak/>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t xml:space="preserve">All results from the geocoding operation will be found in </w:t>
      </w:r>
      <w:proofErr w:type="spellStart"/>
      <w:r>
        <w:t>TN_GC_Output_YYYYMMDD</w:t>
      </w:r>
      <w:proofErr w:type="spellEnd"/>
      <w:r>
        <w:t>. This feature class can be brought into ArcMap and viewed as a normal point file. The geocoding status for each record can be found in the “Status” column. M = Matched, T = Tied, U = Unmatched.</w:t>
      </w:r>
    </w:p>
    <w:p w:rsidR="009F1257" w:rsidRDefault="009F1257" w:rsidP="007B6759">
      <w:pPr>
        <w:pStyle w:val="ListParagraph"/>
        <w:numPr>
          <w:ilvl w:val="0"/>
          <w:numId w:val="4"/>
        </w:numPr>
      </w:pPr>
      <w:proofErr w:type="spellStart"/>
      <w:r>
        <w:t>TN_Geocode_Results_YYYYMMDD</w:t>
      </w:r>
      <w:proofErr w:type="spellEnd"/>
      <w:r>
        <w:t xml:space="preserve"> contains a full report of all tied and unmatched records. These are referenced by NGTNID. Please see notes under #6 for details regarding the unique ID.</w:t>
      </w:r>
    </w:p>
    <w:p w:rsidR="00C33DA4" w:rsidRDefault="00C33DA4" w:rsidP="007B6759">
      <w:pPr>
        <w:pStyle w:val="ListParagraph"/>
        <w:numPr>
          <w:ilvl w:val="0"/>
          <w:numId w:val="4"/>
        </w:numPr>
      </w:pPr>
      <w:r>
        <w:t xml:space="preserve">To review </w:t>
      </w:r>
      <w:proofErr w:type="spellStart"/>
      <w:r>
        <w:t>TN_Geocode_Results_YYYYMMDD</w:t>
      </w:r>
      <w:proofErr w:type="spellEnd"/>
      <w:r>
        <w:t xml:space="preserve"> against the </w:t>
      </w:r>
      <w:proofErr w:type="spellStart"/>
      <w:r>
        <w:t>TN_List_YYYYMMDD</w:t>
      </w:r>
      <w:proofErr w:type="spellEnd"/>
      <w:r>
        <w:t xml:space="preserve">, bring both tables into ArcMap and create a join from </w:t>
      </w:r>
      <w:proofErr w:type="spellStart"/>
      <w:r>
        <w:t>TN_List_YYYYMMDD</w:t>
      </w:r>
      <w:proofErr w:type="spellEnd"/>
      <w:r>
        <w:t xml:space="preserve"> to </w:t>
      </w:r>
      <w:proofErr w:type="spellStart"/>
      <w:r>
        <w:t>TN_Geocode_Results_YYYYMMDD</w:t>
      </w:r>
      <w:proofErr w:type="spellEnd"/>
      <w:r>
        <w:t xml:space="preserve"> based on the NGTNID.</w:t>
      </w:r>
    </w:p>
    <w:p w:rsidR="009F1257" w:rsidRDefault="009F1257" w:rsidP="009F1257">
      <w:r>
        <w:t>Running “Create MSAG Locator”:</w:t>
      </w:r>
    </w:p>
    <w:p w:rsidR="009F1257" w:rsidRDefault="009F1257" w:rsidP="009F1257">
      <w:pPr>
        <w:pStyle w:val="ListParagraph"/>
        <w:numPr>
          <w:ilvl w:val="0"/>
          <w:numId w:val="15"/>
        </w:numPr>
      </w:pPr>
      <w:r>
        <w:t>Open ArcCatalog and navigate to the toolbox called “Kansas NG911 GIS Tools” &gt; “MSAG Tools” &gt; “Create MSAG Locator”.</w:t>
      </w:r>
    </w:p>
    <w:p w:rsidR="009F1257" w:rsidRPr="0005604E" w:rsidRDefault="009F1257" w:rsidP="009F1257">
      <w:pPr>
        <w:pStyle w:val="ListParagraph"/>
        <w:numPr>
          <w:ilvl w:val="0"/>
          <w:numId w:val="15"/>
        </w:numPr>
      </w:pPr>
      <w:r>
        <w:t>In the “NG911 Geodatabase” box, select the appropriate NG911 geodatabase.</w:t>
      </w:r>
    </w:p>
    <w:p w:rsidR="009F1257" w:rsidRDefault="00376512" w:rsidP="009F1257">
      <w:pPr>
        <w:pStyle w:val="ListParagraph"/>
        <w:numPr>
          <w:ilvl w:val="0"/>
          <w:numId w:val="15"/>
        </w:numPr>
      </w:pPr>
      <w:r>
        <w:t>Run the tool.</w:t>
      </w:r>
    </w:p>
    <w:p w:rsidR="00376512" w:rsidRDefault="00376512" w:rsidP="009F1257">
      <w:pPr>
        <w:pStyle w:val="ListParagraph"/>
        <w:numPr>
          <w:ilvl w:val="0"/>
          <w:numId w:val="15"/>
        </w:numPr>
      </w:pPr>
      <w:r>
        <w:t>This tool will create three locators in a folder that sits next to your NG911 geodatabase. The name of the folder will be your NG911 geodatabase name with “_TN” appended to the end. If your geodatabase name is “KSCO_NG911.gdb”, the folder will be named “KSCO_NG911_TN”.</w:t>
      </w:r>
    </w:p>
    <w:p w:rsidR="00376512" w:rsidRDefault="00376512" w:rsidP="009F1257">
      <w:pPr>
        <w:pStyle w:val="ListParagraph"/>
        <w:numPr>
          <w:ilvl w:val="0"/>
          <w:numId w:val="15"/>
        </w:numPr>
      </w:pPr>
      <w:r>
        <w:t xml:space="preserve">The locators will be called: </w:t>
      </w:r>
      <w:proofErr w:type="spellStart"/>
      <w:r>
        <w:t>AddressLocator</w:t>
      </w:r>
      <w:proofErr w:type="spellEnd"/>
      <w:r>
        <w:t xml:space="preserve">, Composite </w:t>
      </w:r>
      <w:proofErr w:type="spellStart"/>
      <w:r>
        <w:t>Loc</w:t>
      </w:r>
      <w:proofErr w:type="spellEnd"/>
      <w:r>
        <w:t xml:space="preserve">, and </w:t>
      </w:r>
      <w:proofErr w:type="spellStart"/>
      <w:r>
        <w:t>RoadLocator</w:t>
      </w:r>
      <w:proofErr w:type="spellEnd"/>
      <w:r>
        <w:t>.</w:t>
      </w:r>
    </w:p>
    <w:p w:rsidR="00376512" w:rsidRDefault="00376512" w:rsidP="009F1257">
      <w:pPr>
        <w:pStyle w:val="ListParagraph"/>
        <w:numPr>
          <w:ilvl w:val="0"/>
          <w:numId w:val="15"/>
        </w:numPr>
      </w:pPr>
      <w:r>
        <w:t xml:space="preserve">For comprehensive geocoding, please use the </w:t>
      </w:r>
      <w:proofErr w:type="spellStart"/>
      <w:r>
        <w:t>CompositeLoc</w:t>
      </w:r>
      <w:proofErr w:type="spellEnd"/>
      <w:r>
        <w:t xml:space="preserve"> since it is a combination of the </w:t>
      </w:r>
      <w:proofErr w:type="spellStart"/>
      <w:r>
        <w:t>AddressLocator</w:t>
      </w:r>
      <w:proofErr w:type="spellEnd"/>
      <w:r>
        <w:t xml:space="preserve"> and </w:t>
      </w:r>
      <w:proofErr w:type="spellStart"/>
      <w:r>
        <w:t>RoadLocator</w:t>
      </w:r>
      <w:proofErr w:type="spellEnd"/>
      <w:r>
        <w:t>.</w:t>
      </w:r>
    </w:p>
    <w:p w:rsidR="00376512" w:rsidRDefault="00376512" w:rsidP="00376512">
      <w:r>
        <w:t>Running “Geocode Prepped TN List”:</w:t>
      </w:r>
    </w:p>
    <w:p w:rsidR="00376512" w:rsidRDefault="00376512" w:rsidP="00DC0FCA">
      <w:pPr>
        <w:pStyle w:val="ListParagraph"/>
        <w:numPr>
          <w:ilvl w:val="0"/>
          <w:numId w:val="17"/>
        </w:numPr>
      </w:pPr>
      <w:r>
        <w:t>Open ArcCatalog and navigate to the toolbox called “Kansas NG911 GIS Tools” &gt; “MSAG Tools” &gt; “Geocode Prepped TN List”.</w:t>
      </w:r>
    </w:p>
    <w:p w:rsidR="00376512" w:rsidRDefault="00376512" w:rsidP="00DC0FCA">
      <w:pPr>
        <w:pStyle w:val="ListParagraph"/>
        <w:numPr>
          <w:ilvl w:val="0"/>
          <w:numId w:val="17"/>
        </w:numPr>
      </w:pPr>
      <w:r>
        <w:t>In the “NG911 Geodatabase” box, select the appropriate NG911 geodatabase.</w:t>
      </w:r>
    </w:p>
    <w:p w:rsidR="00A515F0" w:rsidRDefault="00A515F0" w:rsidP="00DC0FCA">
      <w:pPr>
        <w:pStyle w:val="ListParagraph"/>
        <w:numPr>
          <w:ilvl w:val="0"/>
          <w:numId w:val="17"/>
        </w:numPr>
      </w:pPr>
      <w:r>
        <w:t>In “Excel Spreadsheet”, select your TN extract spreadsheet.</w:t>
      </w:r>
    </w:p>
    <w:p w:rsidR="00A515F0" w:rsidRDefault="00A515F0" w:rsidP="00DC0FCA">
      <w:pPr>
        <w:pStyle w:val="ListParagraph"/>
        <w:numPr>
          <w:ilvl w:val="0"/>
          <w:numId w:val="17"/>
        </w:numPr>
      </w:pPr>
      <w:r>
        <w:t>In “Full Address Field”, select the proper full address field from the dropdown. This field needs to have pre-concatenated, full addr</w:t>
      </w:r>
      <w:bookmarkStart w:id="0" w:name="_GoBack"/>
      <w:bookmarkEnd w:id="0"/>
      <w:r>
        <w:t>esses with a city appended to the end. Appropriate address format examples include:</w:t>
      </w:r>
    </w:p>
    <w:p w:rsidR="00A515F0" w:rsidRDefault="00A515F0" w:rsidP="00DC0FCA">
      <w:pPr>
        <w:pStyle w:val="ListParagraph"/>
        <w:numPr>
          <w:ilvl w:val="1"/>
          <w:numId w:val="17"/>
        </w:numPr>
      </w:pPr>
      <w:r>
        <w:t>1000 3RD ST, GREAT BEND, KS</w:t>
      </w:r>
    </w:p>
    <w:p w:rsidR="00A515F0" w:rsidRPr="0005604E" w:rsidRDefault="00A515F0" w:rsidP="00DC0FCA">
      <w:pPr>
        <w:pStyle w:val="ListParagraph"/>
        <w:numPr>
          <w:ilvl w:val="1"/>
          <w:numId w:val="17"/>
        </w:numPr>
      </w:pPr>
      <w:r>
        <w:t>1000 3RD ST, GREAT BEND</w:t>
      </w:r>
    </w:p>
    <w:p w:rsidR="00376512" w:rsidRDefault="00376512" w:rsidP="00DC0FCA">
      <w:pPr>
        <w:pStyle w:val="ListParagraph"/>
        <w:numPr>
          <w:ilvl w:val="0"/>
          <w:numId w:val="17"/>
        </w:numPr>
      </w:pPr>
      <w:r>
        <w:t>Run the tool.</w:t>
      </w:r>
    </w:p>
    <w:p w:rsidR="00376512" w:rsidRDefault="00376512" w:rsidP="00DC0FCA">
      <w:pPr>
        <w:pStyle w:val="ListParagraph"/>
        <w:numPr>
          <w:ilvl w:val="0"/>
          <w:numId w:val="17"/>
        </w:numPr>
      </w:pPr>
      <w:r>
        <w:t xml:space="preserve">The results will be contained in a folder that sits next to your NG911 geodatabase. The name of the folder will be your NG911 geodatabase name with “_TN” appended to the end. If your </w:t>
      </w:r>
      <w:r>
        <w:lastRenderedPageBreak/>
        <w:t>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376512" w:rsidRDefault="00376512" w:rsidP="00DC0FCA">
      <w:pPr>
        <w:pStyle w:val="ListParagraph"/>
        <w:numPr>
          <w:ilvl w:val="0"/>
          <w:numId w:val="17"/>
        </w:numPr>
      </w:pPr>
      <w:r>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376512" w:rsidRDefault="00376512" w:rsidP="00DC0FCA">
      <w:pPr>
        <w:pStyle w:val="ListParagraph"/>
        <w:numPr>
          <w:ilvl w:val="0"/>
          <w:numId w:val="17"/>
        </w:numPr>
      </w:pPr>
      <w:r>
        <w:t xml:space="preserve">All results from the geocoding operation will be found in </w:t>
      </w:r>
      <w:proofErr w:type="spellStart"/>
      <w:r>
        <w:t>TN_GC_Output_YYYYMMDD</w:t>
      </w:r>
      <w:proofErr w:type="spellEnd"/>
      <w:r>
        <w:t>. This feature class can be brought into ArcMap and viewed as a normal point file. The geocoding status for each record can be found in the “Status” column. M = Matched, T = Tied, U = Unmatched.</w:t>
      </w:r>
    </w:p>
    <w:p w:rsidR="009F1257" w:rsidRDefault="00376512" w:rsidP="00DC0FCA">
      <w:pPr>
        <w:pStyle w:val="ListParagraph"/>
        <w:numPr>
          <w:ilvl w:val="0"/>
          <w:numId w:val="17"/>
        </w:numPr>
      </w:pPr>
      <w:proofErr w:type="spellStart"/>
      <w:r>
        <w:t>TN_Geocode_Results_YYYYMMDD</w:t>
      </w:r>
      <w:proofErr w:type="spellEnd"/>
      <w:r>
        <w:t xml:space="preserve"> contains a full report of all tied and unmatched records. These are referenced by NGTNID. Please see notes under #</w:t>
      </w:r>
      <w:r w:rsidR="00C33DA4">
        <w:t>8</w:t>
      </w:r>
      <w:r>
        <w:t xml:space="preserve"> for details regarding the unique ID.</w:t>
      </w:r>
    </w:p>
    <w:p w:rsidR="008D0C2B" w:rsidRDefault="008D0C2B" w:rsidP="00DC0FCA">
      <w:pPr>
        <w:pStyle w:val="ListParagraph"/>
        <w:numPr>
          <w:ilvl w:val="0"/>
          <w:numId w:val="17"/>
        </w:numPr>
      </w:pPr>
      <w:r>
        <w:t xml:space="preserve">To review </w:t>
      </w:r>
      <w:proofErr w:type="spellStart"/>
      <w:r>
        <w:t>TN_Geocode_Results_YYYYMMDD</w:t>
      </w:r>
      <w:proofErr w:type="spellEnd"/>
      <w:r>
        <w:t xml:space="preserve"> against the </w:t>
      </w:r>
      <w:proofErr w:type="spellStart"/>
      <w:r>
        <w:t>TN_List_YYYYMMDD</w:t>
      </w:r>
      <w:proofErr w:type="spellEnd"/>
      <w:r>
        <w:t xml:space="preserve">, bring both tables into ArcMap and create a join from </w:t>
      </w:r>
      <w:proofErr w:type="spellStart"/>
      <w:r>
        <w:t>TN_List_YYYYMMDD</w:t>
      </w:r>
      <w:proofErr w:type="spellEnd"/>
      <w:r>
        <w:t xml:space="preserve"> to </w:t>
      </w:r>
      <w:proofErr w:type="spellStart"/>
      <w:r>
        <w:t>TN_Geocode_Results_YYYYMMDD</w:t>
      </w:r>
      <w:proofErr w:type="spellEnd"/>
      <w:r>
        <w:t xml:space="preserve"> based on the NGTNID.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72BF9"/>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
  </w:num>
  <w:num w:numId="5">
    <w:abstractNumId w:val="13"/>
  </w:num>
  <w:num w:numId="6">
    <w:abstractNumId w:val="5"/>
  </w:num>
  <w:num w:numId="7">
    <w:abstractNumId w:val="0"/>
  </w:num>
  <w:num w:numId="8">
    <w:abstractNumId w:val="7"/>
  </w:num>
  <w:num w:numId="9">
    <w:abstractNumId w:val="16"/>
  </w:num>
  <w:num w:numId="10">
    <w:abstractNumId w:val="14"/>
  </w:num>
  <w:num w:numId="11">
    <w:abstractNumId w:val="10"/>
  </w:num>
  <w:num w:numId="12">
    <w:abstractNumId w:val="2"/>
  </w:num>
  <w:num w:numId="13">
    <w:abstractNumId w:val="4"/>
  </w:num>
  <w:num w:numId="14">
    <w:abstractNumId w:val="8"/>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76512"/>
    <w:rsid w:val="00391B37"/>
    <w:rsid w:val="00476F58"/>
    <w:rsid w:val="005371C2"/>
    <w:rsid w:val="00546322"/>
    <w:rsid w:val="006B129A"/>
    <w:rsid w:val="007868B8"/>
    <w:rsid w:val="007B529A"/>
    <w:rsid w:val="007B6759"/>
    <w:rsid w:val="007C7F8A"/>
    <w:rsid w:val="008B1F16"/>
    <w:rsid w:val="008D0C2B"/>
    <w:rsid w:val="008D7E40"/>
    <w:rsid w:val="008E369E"/>
    <w:rsid w:val="00931AE7"/>
    <w:rsid w:val="009374D7"/>
    <w:rsid w:val="009D32B4"/>
    <w:rsid w:val="009F1257"/>
    <w:rsid w:val="00A515F0"/>
    <w:rsid w:val="00AE7DA8"/>
    <w:rsid w:val="00BA38C2"/>
    <w:rsid w:val="00C33DA4"/>
    <w:rsid w:val="00C47303"/>
    <w:rsid w:val="00C77AF8"/>
    <w:rsid w:val="00C77C39"/>
    <w:rsid w:val="00CE732A"/>
    <w:rsid w:val="00DB2EC9"/>
    <w:rsid w:val="00DC0FCA"/>
    <w:rsid w:val="00E15AFE"/>
    <w:rsid w:val="00E33AAD"/>
    <w:rsid w:val="00E55D33"/>
    <w:rsid w:val="00ED108F"/>
    <w:rsid w:val="00F15C5D"/>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2016-08-15T19:41:00Z</dcterms:created>
  <dcterms:modified xsi:type="dcterms:W3CDTF">2016-08-15T21:38:00Z</dcterms:modified>
</cp:coreProperties>
</file>