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前些时间参加了潘加宇老师的技术讲座，UML建模技术受益匪浅。我也把平时的一些积累和上次的收获总结在这篇文章中，主要讲解用例图相关的知识。</w:t>
      </w:r>
      <w:r w:rsidRPr="00907D7B">
        <w:rPr>
          <w:rFonts w:ascii="宋体" w:eastAsia="宋体" w:hAnsi="宋体" w:cs="宋体"/>
          <w:kern w:val="0"/>
          <w:sz w:val="24"/>
          <w:szCs w:val="24"/>
        </w:rPr>
        <w:br/>
        <w:t>      用例图是软件需求分析到最终实现的第一步，它描述用户如何使用系统及使用系统什么样的功能。用例图从业务角度上体现谁来使用系统、用户希望系统提供什么样的服务，以及用户需要为系统提供的服务，也便于软件开发人员最终实现这些功能。用例图在开发中被广泛的应用，但是它最常用来描述系统提供了什么样的功能给什么样的用户使用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   在官方文档中用例图包含六个元素，分别是：执行者(Actor)、用例(Use Case)、关联关系(Association)、包含关系(Include)、扩展关系(Extend)以及泛化关系(Generalization)。但是有些UML的绘图工具多提供了一种直接关联关系(DirectedAssociation)。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    用例图可一个包含注释和约束，还可一个包含包，用于将模型中的元素组合成更大的模块。有时，可以将用例的实例引入到图中。用例图模型如下所示，执行者用人形图标来标识，用例用椭圆来表示，连线表示它们之间的关系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</w:t>
      </w:r>
      <w:r w:rsidRPr="00907D7B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一、执行者（Actor）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 1、执行者概念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是指用户在系统中扮演的角色。如图1-1是一个用户管理的用例图，图中的用户、管理员就是用例的执行者。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51755" cy="4988560"/>
            <wp:effectExtent l="19050" t="0" r="0" b="0"/>
            <wp:docPr id="1" name="图片 1" descr="http://www.alisdn.com/wordpress/wp-content/uploads/2009/03/030609-0708-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isdn.com/wordpress/wp-content/uploads/2009/03/030609-0708-uml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                图1-1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2、从业务中找出执行者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</w:t>
      </w:r>
      <w:r w:rsidRPr="00907D7B">
        <w:rPr>
          <w:rFonts w:ascii="宋体" w:eastAsia="宋体" w:hAnsi="宋体" w:cs="宋体"/>
          <w:kern w:val="0"/>
          <w:sz w:val="24"/>
          <w:szCs w:val="24"/>
        </w:rPr>
        <w:t>获取系统用例首先要找出系统的执行者。我们可以通过用户回答一些问题的答案来识别执行者。可以参考以下问题：</w:t>
      </w:r>
    </w:p>
    <w:p w:rsidR="00907D7B" w:rsidRPr="00907D7B" w:rsidRDefault="00907D7B" w:rsidP="00907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谁使用系统的主要功能（主要使用者）？</w:t>
      </w:r>
    </w:p>
    <w:p w:rsidR="00907D7B" w:rsidRPr="00907D7B" w:rsidRDefault="00907D7B" w:rsidP="00907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谁需要系统支持他们日常工作？</w:t>
      </w:r>
    </w:p>
    <w:p w:rsidR="00907D7B" w:rsidRPr="00907D7B" w:rsidRDefault="00907D7B" w:rsidP="00907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谁来维护、管理系统使其正常工作（辅助使用者）？</w:t>
      </w:r>
    </w:p>
    <w:p w:rsidR="00907D7B" w:rsidRPr="00907D7B" w:rsidRDefault="00907D7B" w:rsidP="00907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系统需要控制哪些硬件？</w:t>
      </w:r>
    </w:p>
    <w:p w:rsidR="00907D7B" w:rsidRPr="00907D7B" w:rsidRDefault="00907D7B" w:rsidP="00907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系统需要其他哪些系统交互？这里包含其他计算机系统或者应用程序。</w:t>
      </w:r>
    </w:p>
    <w:p w:rsidR="00907D7B" w:rsidRPr="00907D7B" w:rsidRDefault="00907D7B" w:rsidP="00907D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对系统产生结果感兴趣的是哪些人和哪些事物？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 3、执行者之间关系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因为执行者是类，所以多个执行者之间可以具有与类相同的关系。在用例图中，使用了泛化关系来描述多个执行者之间的公共行为。如果系统中存在几个执行者，</w:t>
      </w:r>
      <w:r w:rsidRPr="00907D7B">
        <w:rPr>
          <w:rFonts w:ascii="宋体" w:eastAsia="宋体" w:hAnsi="宋体" w:cs="宋体"/>
          <w:kern w:val="0"/>
          <w:sz w:val="24"/>
          <w:szCs w:val="24"/>
        </w:rPr>
        <w:lastRenderedPageBreak/>
        <w:t>它们既扮演自身的角色，同时也扮演更具一般化的角色，那么就用泛化关系来描述它们。这种情况往往发生在一般角色的行为在执行者超类中描述的场合。特殊化的执行者继承了该超类的行为，然后在某些方面扩展了此行为。执行者之间的泛化关系用一个三角箭头来表示，指向扮演一般角色的超类。这与UML中类之间的返还关系符号相同。图1-2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265" cy="3220720"/>
            <wp:effectExtent l="19050" t="0" r="635" b="0"/>
            <wp:docPr id="2" name="图片 2" descr="http://www.alisdn.com/wordpress/wp-content/uploads/2009/03/030609-0708-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isdn.com/wordpress/wp-content/uploads/2009/03/030609-0708-uml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                图1-2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二、用例（Use Case）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 1、用例概念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用例就是外部可见的系统功能，对系统提供的服务进行描述。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2、从业务中找出用例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找出系统的用例，我们从执行者入手，对每个执行者提出一些问题，然后从执行者对这些问题的答案中获取用例。可以参考以下问题：</w:t>
      </w:r>
    </w:p>
    <w:p w:rsidR="00907D7B" w:rsidRPr="00907D7B" w:rsidRDefault="00907D7B" w:rsidP="00907D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执行者要求系统提供哪些功能（执行者需要做什么）？</w:t>
      </w:r>
    </w:p>
    <w:p w:rsidR="00907D7B" w:rsidRPr="00907D7B" w:rsidRDefault="00907D7B" w:rsidP="00907D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执行者需要读、产生、修改、删除或者存储系统中的信息有哪些类型？</w:t>
      </w:r>
    </w:p>
    <w:p w:rsidR="00907D7B" w:rsidRPr="00907D7B" w:rsidRDefault="00907D7B" w:rsidP="00907D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执行者必须提醒系统事件有哪些？把这些事件表示成系统用例。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 3、用例之间关系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二、用例之间关系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1、关联关系（Association）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关联关系是连接执行者和用例，表示该执行者代表的外部系统实体与该用例描述的系统需求有关。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0865" cy="3261995"/>
            <wp:effectExtent l="19050" t="0" r="635" b="0"/>
            <wp:docPr id="3" name="图片 3" descr="http://www.alisdn.com/wordpress/wp-content/uploads/2009/03/030609-0708-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lisdn.com/wordpress/wp-content/uploads/2009/03/030609-0708-uml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图1-3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2、包含关系（Include）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包含关系是来自于用例的抽象，即从数个不同的Use Case中，分离出公共的部分，而成为可以复用的用例。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1890" cy="1972310"/>
            <wp:effectExtent l="19050" t="0" r="3810" b="0"/>
            <wp:docPr id="4" name="图片 4" descr="http://www.alisdn.com/wordpress/wp-content/uploads/2009/03/030609-0708-um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lisdn.com/wordpress/wp-content/uploads/2009/03/030609-0708-uml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图1-4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       3、扩展关系（Extend）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</w:t>
      </w:r>
      <w:r w:rsidRPr="00907D7B">
        <w:rPr>
          <w:rFonts w:ascii="宋体" w:eastAsia="宋体" w:hAnsi="宋体" w:cs="宋体"/>
          <w:kern w:val="0"/>
          <w:sz w:val="24"/>
          <w:szCs w:val="24"/>
        </w:rPr>
        <w:t>扩展关系表示某一个用例的对话流程中，可能会根据条件临时插入另外一个用例，而前者称为基础用例后者称为扩展用例。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3805" cy="1781175"/>
            <wp:effectExtent l="19050" t="0" r="0" b="0"/>
            <wp:docPr id="5" name="图片 5" descr="http://www.alisdn.com/wordpress/wp-content/uploads/2009/03/030609-0708-u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lisdn.com/wordpress/wp-content/uploads/2009/03/030609-0708-uml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            图1-5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4、泛化关系（Generalization）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</w:t>
      </w:r>
      <w:r w:rsidRPr="00907D7B">
        <w:rPr>
          <w:rFonts w:ascii="宋体" w:eastAsia="宋体" w:hAnsi="宋体" w:cs="宋体"/>
          <w:kern w:val="0"/>
          <w:sz w:val="24"/>
          <w:szCs w:val="24"/>
        </w:rPr>
        <w:t>一个用例可以被特别列举为一个或多个用例，这被称为用例泛化，如果系统中一个或多个用例是某个一般用例的特殊化时，就需要使用用例的泛化关系。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5365" cy="2626995"/>
            <wp:effectExtent l="19050" t="0" r="6985" b="0"/>
            <wp:docPr id="6" name="图片 6" descr="http://www.alisdn.com/wordpress/wp-content/uploads/2009/03/030609-0708-um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lisdn.com/wordpress/wp-content/uploads/2009/03/030609-0708-uml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    图1-6</w:t>
      </w:r>
    </w:p>
    <w:p w:rsidR="00907D7B" w:rsidRPr="00907D7B" w:rsidRDefault="00907D7B" w:rsidP="00907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72 views  |  </w:t>
      </w:r>
      <w:hyperlink r:id="rId13" w:anchor="respond" w:tooltip="“UML用例图”的评论" w:history="1">
        <w:r w:rsidRPr="00907D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发表评论</w:t>
        </w:r>
      </w:hyperlink>
      <w:r w:rsidRPr="00907D7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4" w:tooltip="链接到业务分析/领域建模的主要内容" w:history="1">
        <w:r w:rsidRPr="00907D7B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业务分析/领域建模的主要内容</w:t>
        </w:r>
      </w:hyperlink>
      <w:r w:rsidRPr="00907D7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907D7B" w:rsidRPr="00907D7B" w:rsidRDefault="00907D7B" w:rsidP="00907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lastRenderedPageBreak/>
        <w:t>2009-03-06 01:36  | 作者：Yew（叶伟） |   分类：</w:t>
      </w:r>
      <w:hyperlink r:id="rId15" w:tooltip="显示建模的所有日志" w:history="1">
        <w:r w:rsidRPr="00907D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建模</w:t>
        </w:r>
      </w:hyperlink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模型(Model)通常由2部分组成：</w:t>
      </w:r>
      <w:r w:rsidRPr="00907D7B">
        <w:rPr>
          <w:rFonts w:ascii="宋体" w:eastAsia="宋体" w:hAnsi="宋体" w:cs="宋体"/>
          <w:kern w:val="0"/>
          <w:sz w:val="24"/>
          <w:szCs w:val="24"/>
        </w:rPr>
        <w:br/>
        <w:t>1）元素(Element)</w:t>
      </w:r>
      <w:r w:rsidRPr="00907D7B">
        <w:rPr>
          <w:rFonts w:ascii="宋体" w:eastAsia="宋体" w:hAnsi="宋体" w:cs="宋体"/>
          <w:kern w:val="0"/>
          <w:sz w:val="24"/>
          <w:szCs w:val="24"/>
        </w:rPr>
        <w:br/>
        <w:t>2）（元素间的）关系(Relationship)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因此，领域建模（Domain Modeling）/业务分析的主要就是：</w:t>
      </w:r>
      <w:r w:rsidRPr="00907D7B">
        <w:rPr>
          <w:rFonts w:ascii="宋体" w:eastAsia="宋体" w:hAnsi="宋体" w:cs="宋体"/>
          <w:kern w:val="0"/>
          <w:sz w:val="24"/>
          <w:szCs w:val="24"/>
        </w:rPr>
        <w:br/>
        <w:t>1）寻找业务对象（Business Object）</w:t>
      </w:r>
      <w:r w:rsidRPr="00907D7B">
        <w:rPr>
          <w:rFonts w:ascii="宋体" w:eastAsia="宋体" w:hAnsi="宋体" w:cs="宋体"/>
          <w:kern w:val="0"/>
          <w:sz w:val="24"/>
          <w:szCs w:val="24"/>
        </w:rPr>
        <w:br/>
        <w:t>2）恰当建立这些对象间的关系 — 请参考小唐前面的BLOG</w:t>
      </w:r>
    </w:p>
    <w:p w:rsidR="00907D7B" w:rsidRPr="00907D7B" w:rsidRDefault="00907D7B" w:rsidP="00907D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D7B">
        <w:rPr>
          <w:rFonts w:ascii="宋体" w:eastAsia="宋体" w:hAnsi="宋体" w:cs="宋体"/>
          <w:kern w:val="0"/>
          <w:sz w:val="24"/>
          <w:szCs w:val="24"/>
        </w:rPr>
        <w:t>业务分析并不深奥！</w:t>
      </w:r>
    </w:p>
    <w:p w:rsidR="00CD4C26" w:rsidRDefault="00CD4C26"/>
    <w:sectPr w:rsidR="00CD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C26" w:rsidRDefault="00CD4C26" w:rsidP="00907D7B">
      <w:r>
        <w:separator/>
      </w:r>
    </w:p>
  </w:endnote>
  <w:endnote w:type="continuationSeparator" w:id="1">
    <w:p w:rsidR="00CD4C26" w:rsidRDefault="00CD4C26" w:rsidP="00907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C26" w:rsidRDefault="00CD4C26" w:rsidP="00907D7B">
      <w:r>
        <w:separator/>
      </w:r>
    </w:p>
  </w:footnote>
  <w:footnote w:type="continuationSeparator" w:id="1">
    <w:p w:rsidR="00CD4C26" w:rsidRDefault="00CD4C26" w:rsidP="00907D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E4F76"/>
    <w:multiLevelType w:val="multilevel"/>
    <w:tmpl w:val="43A4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D03545"/>
    <w:multiLevelType w:val="multilevel"/>
    <w:tmpl w:val="C43E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D7B"/>
    <w:rsid w:val="00907D7B"/>
    <w:rsid w:val="00CD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7D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D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D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7D7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07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7D7B"/>
    <w:rPr>
      <w:b/>
      <w:bCs/>
    </w:rPr>
  </w:style>
  <w:style w:type="character" w:customStyle="1" w:styleId="views">
    <w:name w:val="views"/>
    <w:basedOn w:val="a0"/>
    <w:rsid w:val="00907D7B"/>
  </w:style>
  <w:style w:type="character" w:styleId="a7">
    <w:name w:val="Hyperlink"/>
    <w:basedOn w:val="a0"/>
    <w:uiPriority w:val="99"/>
    <w:semiHidden/>
    <w:unhideWhenUsed/>
    <w:rsid w:val="00907D7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07D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7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0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5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lisdn.com/wordpress/?p=11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alisdn.com/wordpress/?cat=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lisdn.com/wordpress/?p=11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331</Words>
  <Characters>1887</Characters>
  <Application>Microsoft Office Word</Application>
  <DocSecurity>0</DocSecurity>
  <Lines>15</Lines>
  <Paragraphs>4</Paragraphs>
  <ScaleCrop>false</ScaleCrop>
  <Company>x6x8.com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2009-03-11T13:43:00Z</dcterms:created>
  <dcterms:modified xsi:type="dcterms:W3CDTF">2009-03-11T13:44:00Z</dcterms:modified>
</cp:coreProperties>
</file>