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40A" w:rsidRDefault="00A575BF" w:rsidP="009213D9">
      <w:pPr>
        <w:pStyle w:val="CompanyName"/>
        <w:framePr w:h="1920" w:wrap="notBeside" w:anchorLock="1"/>
      </w:pPr>
      <w:r>
        <w:t>CosmoS</w:t>
      </w:r>
    </w:p>
    <w:p w:rsidR="001B540A" w:rsidRDefault="00EA4EFE">
      <w:pPr>
        <w:pStyle w:val="TitleCover"/>
      </w:pPr>
      <w:r>
        <w:t>Cosmos-B</w:t>
      </w:r>
    </w:p>
    <w:p w:rsidR="001B540A" w:rsidRDefault="00DB6E3E">
      <w:pPr>
        <w:pStyle w:val="SubtitleCover"/>
      </w:pPr>
      <w:r>
        <w:t xml:space="preserve">RESOURCE </w:t>
      </w:r>
      <w:r w:rsidR="00C54C5A">
        <w:t>S</w:t>
      </w:r>
      <w:r w:rsidR="002F5820">
        <w:t>CHEDULING</w:t>
      </w:r>
    </w:p>
    <w:p w:rsidR="001B540A" w:rsidRDefault="001B540A" w:rsidP="009213D9"/>
    <w:p w:rsidR="00137340" w:rsidRDefault="00137340" w:rsidP="00137340">
      <w:pPr>
        <w:pStyle w:val="Default"/>
        <w:jc w:val="center"/>
        <w:rPr>
          <w:sz w:val="23"/>
          <w:szCs w:val="23"/>
        </w:rPr>
      </w:pPr>
      <w:r>
        <w:rPr>
          <w:i/>
          <w:iCs/>
          <w:sz w:val="23"/>
          <w:szCs w:val="23"/>
        </w:rPr>
        <w:t>Cosmos-</w:t>
      </w:r>
      <w:r w:rsidR="007153F4">
        <w:rPr>
          <w:i/>
          <w:iCs/>
          <w:sz w:val="23"/>
          <w:szCs w:val="23"/>
        </w:rPr>
        <w:t>B is</w:t>
      </w:r>
      <w:r>
        <w:rPr>
          <w:i/>
          <w:iCs/>
          <w:sz w:val="23"/>
          <w:szCs w:val="23"/>
        </w:rPr>
        <w:t xml:space="preserve"> a managed code operation system designed to run on the Cosmos kit. This document describes the </w:t>
      </w:r>
      <w:r w:rsidR="00C54C5A">
        <w:rPr>
          <w:i/>
          <w:iCs/>
          <w:sz w:val="23"/>
          <w:szCs w:val="23"/>
        </w:rPr>
        <w:t>Sc</w:t>
      </w:r>
      <w:r w:rsidR="002F5820">
        <w:rPr>
          <w:i/>
          <w:iCs/>
          <w:sz w:val="23"/>
          <w:szCs w:val="23"/>
        </w:rPr>
        <w:t xml:space="preserve">heduling </w:t>
      </w:r>
      <w:r w:rsidR="00234AAE">
        <w:rPr>
          <w:i/>
          <w:iCs/>
          <w:sz w:val="23"/>
          <w:szCs w:val="23"/>
        </w:rPr>
        <w:t>system</w:t>
      </w:r>
      <w:r>
        <w:rPr>
          <w:i/>
          <w:iCs/>
          <w:sz w:val="23"/>
          <w:szCs w:val="23"/>
        </w:rPr>
        <w:t>. .</w:t>
      </w:r>
    </w:p>
    <w:p w:rsidR="00137340" w:rsidRPr="00137340" w:rsidRDefault="00137340" w:rsidP="009213D9">
      <w:pPr>
        <w:rPr>
          <w:lang w:val="en-AU"/>
        </w:rPr>
        <w:sectPr w:rsidR="00137340" w:rsidRPr="00137340">
          <w:headerReference w:type="default" r:id="rId8"/>
          <w:footerReference w:type="even" r:id="rId9"/>
          <w:footerReference w:type="default" r:id="rId10"/>
          <w:headerReference w:type="first" r:id="rId11"/>
          <w:footerReference w:type="first" r:id="rId12"/>
          <w:pgSz w:w="12240" w:h="15840" w:code="1"/>
          <w:pgMar w:top="1440" w:right="1800" w:bottom="1440" w:left="1800" w:header="960" w:footer="965" w:gutter="0"/>
          <w:pgNumType w:start="1"/>
          <w:cols w:space="720"/>
          <w:titlePg/>
        </w:sectPr>
      </w:pPr>
    </w:p>
    <w:p w:rsidR="006169A3" w:rsidRDefault="001E19F4" w:rsidP="006169A3">
      <w:pPr>
        <w:pStyle w:val="SubtitleCover"/>
      </w:pPr>
      <w:r w:rsidRPr="001E19F4">
        <w:lastRenderedPageBreak/>
        <w:pict>
          <v:shapetype id="_x0000_t202" coordsize="21600,21600" o:spt="202" path="m,l,21600r21600,l21600,xe">
            <v:stroke joinstyle="miter"/>
            <v:path gradientshapeok="t" o:connecttype="rect"/>
          </v:shapetype>
          <v:shape id="_x0000_s2052" type="#_x0000_t202" style="position:absolute;left:0;text-align:left;margin-left:185.1pt;margin-top:680.5pt;width:241.75pt;height:21.6pt;z-index:251657728;mso-position-horizontal-relative:page;mso-position-vertical-relative:page" stroked="f">
            <v:textbox style="mso-next-textbox:#_x0000_s2052;mso-fit-shape-to-text:t">
              <w:txbxContent>
                <w:p w:rsidR="009213D9" w:rsidRDefault="00EA4EFE" w:rsidP="009213D9">
                  <w:pPr>
                    <w:pStyle w:val="CompanyName"/>
                  </w:pPr>
                  <w:r>
                    <w:t>Ben KloosterMan</w:t>
                  </w:r>
                </w:p>
              </w:txbxContent>
            </v:textbox>
            <w10:wrap anchorx="page" anchory="page"/>
          </v:shape>
        </w:pict>
      </w:r>
      <w:r w:rsidR="001B540A" w:rsidRPr="00AD13DC">
        <w:br w:type="page"/>
      </w:r>
      <w:r w:rsidR="00DB6E3E">
        <w:lastRenderedPageBreak/>
        <w:t xml:space="preserve">RESOURCE </w:t>
      </w:r>
      <w:r w:rsidR="00BE1B36">
        <w:t>S</w:t>
      </w:r>
      <w:r w:rsidR="002F5820">
        <w:t>CHEDULING</w:t>
      </w:r>
    </w:p>
    <w:p w:rsidR="00CA0576" w:rsidRDefault="00CA0576" w:rsidP="00CA0576">
      <w:pPr>
        <w:pStyle w:val="SubtitleCover"/>
      </w:pPr>
    </w:p>
    <w:p w:rsidR="00137340" w:rsidRDefault="00137340" w:rsidP="00137340">
      <w:pPr>
        <w:pStyle w:val="Default"/>
        <w:rPr>
          <w:i/>
          <w:iCs/>
          <w:sz w:val="23"/>
          <w:szCs w:val="23"/>
        </w:rPr>
      </w:pPr>
    </w:p>
    <w:p w:rsidR="005A116E" w:rsidRDefault="005A116E" w:rsidP="005A116E">
      <w:pPr>
        <w:pStyle w:val="Heading1"/>
      </w:pPr>
      <w:r>
        <w:t>0.OVERVIEW</w:t>
      </w:r>
    </w:p>
    <w:p w:rsidR="00DB6E3E" w:rsidRDefault="00DB6E3E" w:rsidP="005A116E">
      <w:pPr>
        <w:pStyle w:val="BodyText"/>
        <w:rPr>
          <w:sz w:val="23"/>
          <w:szCs w:val="23"/>
        </w:rPr>
      </w:pPr>
      <w:r>
        <w:rPr>
          <w:sz w:val="23"/>
          <w:szCs w:val="23"/>
        </w:rPr>
        <w:t xml:space="preserve">The most frustrating thing in modern OS is the fact that a task that users wishes to run is performing poorly due to a non CPU resource being swamped such as </w:t>
      </w:r>
      <w:r w:rsidR="004855E8">
        <w:rPr>
          <w:sz w:val="23"/>
          <w:szCs w:val="23"/>
        </w:rPr>
        <w:t xml:space="preserve">memory , </w:t>
      </w:r>
      <w:r>
        <w:rPr>
          <w:sz w:val="23"/>
          <w:szCs w:val="23"/>
        </w:rPr>
        <w:t xml:space="preserve">network </w:t>
      </w:r>
      <w:r w:rsidR="004855E8">
        <w:rPr>
          <w:sz w:val="23"/>
          <w:szCs w:val="23"/>
        </w:rPr>
        <w:t xml:space="preserve">or </w:t>
      </w:r>
      <w:r>
        <w:rPr>
          <w:sz w:val="23"/>
          <w:szCs w:val="23"/>
        </w:rPr>
        <w:t xml:space="preserve">disk. </w:t>
      </w:r>
      <w:r w:rsidR="00872426">
        <w:rPr>
          <w:sz w:val="23"/>
          <w:szCs w:val="23"/>
        </w:rPr>
        <w:t xml:space="preserve"> This can easily be fixed by using a more holistic approach to scheduling to include non CPU Resources. </w:t>
      </w:r>
    </w:p>
    <w:p w:rsidR="004855E8" w:rsidRDefault="004855E8" w:rsidP="005A116E">
      <w:pPr>
        <w:pStyle w:val="BodyText"/>
        <w:rPr>
          <w:sz w:val="23"/>
          <w:szCs w:val="23"/>
        </w:rPr>
      </w:pPr>
      <w:r>
        <w:rPr>
          <w:sz w:val="23"/>
          <w:szCs w:val="23"/>
        </w:rPr>
        <w:t>To this end the system implements a global scheduling service.</w:t>
      </w:r>
    </w:p>
    <w:p w:rsidR="00DB0A44" w:rsidRDefault="00DB0A44" w:rsidP="005A116E">
      <w:pPr>
        <w:pStyle w:val="BodyText"/>
        <w:rPr>
          <w:sz w:val="23"/>
          <w:szCs w:val="23"/>
        </w:rPr>
      </w:pPr>
    </w:p>
    <w:p w:rsidR="004855E8" w:rsidRDefault="004855E8" w:rsidP="004855E8">
      <w:pPr>
        <w:pStyle w:val="Heading1"/>
      </w:pPr>
      <w:r>
        <w:t>1.CPU Sch</w:t>
      </w:r>
      <w:r w:rsidR="00890AF1">
        <w:t>E</w:t>
      </w:r>
      <w:r>
        <w:t>duling</w:t>
      </w:r>
    </w:p>
    <w:p w:rsidR="00890AF1" w:rsidRDefault="008E567B" w:rsidP="005A116E">
      <w:pPr>
        <w:pStyle w:val="BodyText"/>
        <w:rPr>
          <w:sz w:val="23"/>
          <w:szCs w:val="23"/>
        </w:rPr>
      </w:pPr>
      <w:r>
        <w:rPr>
          <w:sz w:val="23"/>
          <w:szCs w:val="23"/>
        </w:rPr>
        <w:t xml:space="preserve">System uses a modified </w:t>
      </w:r>
      <w:r w:rsidR="005A116E">
        <w:rPr>
          <w:sz w:val="23"/>
          <w:szCs w:val="23"/>
        </w:rPr>
        <w:t>Rialto scheduler</w:t>
      </w:r>
      <w:r>
        <w:rPr>
          <w:sz w:val="23"/>
          <w:szCs w:val="23"/>
        </w:rPr>
        <w:t xml:space="preserve"> ( MSR) designed for more Asynchronous applications. </w:t>
      </w:r>
    </w:p>
    <w:p w:rsidR="00DE0894" w:rsidRDefault="00E5018B" w:rsidP="00DE0894">
      <w:pPr>
        <w:pStyle w:val="BodyText"/>
        <w:spacing w:after="0"/>
        <w:rPr>
          <w:sz w:val="23"/>
          <w:szCs w:val="23"/>
        </w:rPr>
      </w:pPr>
      <w:r>
        <w:rPr>
          <w:sz w:val="23"/>
          <w:szCs w:val="23"/>
        </w:rPr>
        <w:t xml:space="preserve">For non </w:t>
      </w:r>
      <w:r w:rsidR="00DE0894">
        <w:rPr>
          <w:sz w:val="23"/>
          <w:szCs w:val="23"/>
        </w:rPr>
        <w:t xml:space="preserve">real time requirements and lots of Asynchronous STPs we need a scheduler </w:t>
      </w:r>
    </w:p>
    <w:p w:rsidR="00DE0894" w:rsidRDefault="00DE0894" w:rsidP="00DE0894">
      <w:pPr>
        <w:pStyle w:val="BodyText"/>
        <w:spacing w:after="0"/>
        <w:rPr>
          <w:sz w:val="23"/>
          <w:szCs w:val="23"/>
        </w:rPr>
      </w:pPr>
      <w:r>
        <w:rPr>
          <w:sz w:val="23"/>
          <w:szCs w:val="23"/>
        </w:rPr>
        <w:t>That</w:t>
      </w:r>
    </w:p>
    <w:p w:rsidR="00DE0894" w:rsidRDefault="00E5018B" w:rsidP="00DE0894">
      <w:pPr>
        <w:pStyle w:val="BodyText"/>
        <w:numPr>
          <w:ilvl w:val="0"/>
          <w:numId w:val="33"/>
        </w:numPr>
        <w:spacing w:after="0"/>
        <w:rPr>
          <w:sz w:val="23"/>
          <w:szCs w:val="23"/>
        </w:rPr>
      </w:pPr>
      <w:r>
        <w:rPr>
          <w:sz w:val="23"/>
          <w:szCs w:val="23"/>
        </w:rPr>
        <w:t>P</w:t>
      </w:r>
      <w:r w:rsidR="00DE0894">
        <w:rPr>
          <w:sz w:val="23"/>
          <w:szCs w:val="23"/>
        </w:rPr>
        <w:t xml:space="preserve">rioritizes short running tasks </w:t>
      </w:r>
    </w:p>
    <w:p w:rsidR="00DE0894" w:rsidRDefault="00E5018B" w:rsidP="00DE0894">
      <w:pPr>
        <w:pStyle w:val="BodyText"/>
        <w:numPr>
          <w:ilvl w:val="0"/>
          <w:numId w:val="33"/>
        </w:numPr>
        <w:spacing w:after="0"/>
        <w:rPr>
          <w:sz w:val="23"/>
          <w:szCs w:val="23"/>
        </w:rPr>
      </w:pPr>
      <w:r>
        <w:rPr>
          <w:sz w:val="23"/>
          <w:szCs w:val="23"/>
        </w:rPr>
        <w:t>Is efficient when doing a task switch and can handle large amounts of waiting or idle threads.</w:t>
      </w:r>
    </w:p>
    <w:p w:rsidR="00E5018B" w:rsidRDefault="00E5018B" w:rsidP="00DE0894">
      <w:pPr>
        <w:pStyle w:val="BodyText"/>
        <w:numPr>
          <w:ilvl w:val="0"/>
          <w:numId w:val="33"/>
        </w:numPr>
        <w:spacing w:after="0"/>
        <w:rPr>
          <w:sz w:val="23"/>
          <w:szCs w:val="23"/>
        </w:rPr>
      </w:pPr>
      <w:r>
        <w:rPr>
          <w:sz w:val="23"/>
          <w:szCs w:val="23"/>
        </w:rPr>
        <w:t xml:space="preserve">Tasks waiting on this need to be considered for the result </w:t>
      </w:r>
    </w:p>
    <w:p w:rsidR="00DE0894" w:rsidRDefault="00DE0894" w:rsidP="00DE0894">
      <w:pPr>
        <w:pStyle w:val="BodyText"/>
        <w:spacing w:after="0"/>
        <w:rPr>
          <w:sz w:val="23"/>
          <w:szCs w:val="23"/>
        </w:rPr>
      </w:pPr>
      <w:r>
        <w:rPr>
          <w:sz w:val="23"/>
          <w:szCs w:val="23"/>
        </w:rPr>
        <w:t xml:space="preserve">    </w:t>
      </w:r>
    </w:p>
    <w:p w:rsidR="00890AF1" w:rsidRDefault="00E5018B" w:rsidP="005A116E">
      <w:pPr>
        <w:pStyle w:val="BodyText"/>
        <w:rPr>
          <w:sz w:val="23"/>
          <w:szCs w:val="23"/>
        </w:rPr>
      </w:pPr>
      <w:r>
        <w:rPr>
          <w:sz w:val="23"/>
          <w:szCs w:val="23"/>
        </w:rPr>
        <w:t xml:space="preserve">The </w:t>
      </w:r>
      <w:r w:rsidR="00890AF1">
        <w:rPr>
          <w:sz w:val="23"/>
          <w:szCs w:val="23"/>
        </w:rPr>
        <w:t>Rialto scheduler pre compute</w:t>
      </w:r>
      <w:r>
        <w:rPr>
          <w:sz w:val="23"/>
          <w:szCs w:val="23"/>
        </w:rPr>
        <w:t>s</w:t>
      </w:r>
      <w:r w:rsidR="00890AF1">
        <w:rPr>
          <w:sz w:val="23"/>
          <w:szCs w:val="23"/>
        </w:rPr>
        <w:t xml:space="preserve"> slots based on previous performance of calls giving an estimate how long it will take ( best , average and worst) thus giving it real time scheduling capabilities without the overhead of a code path calculation. These statistics can be persisted and have the additional advantage of allowing us to include resource times ( such as HD) in the real time calculations. While not Hard real time it is likely to be more accurate than hard real time systems that don’t include the Hard disk and other resources. </w:t>
      </w:r>
    </w:p>
    <w:p w:rsidR="00D8289E" w:rsidRDefault="00E5018B" w:rsidP="005A116E">
      <w:pPr>
        <w:pStyle w:val="BodyText"/>
        <w:rPr>
          <w:sz w:val="23"/>
          <w:szCs w:val="23"/>
        </w:rPr>
      </w:pPr>
      <w:r>
        <w:rPr>
          <w:sz w:val="23"/>
          <w:szCs w:val="23"/>
        </w:rPr>
        <w:t>For more</w:t>
      </w:r>
      <w:r w:rsidR="00890AF1">
        <w:rPr>
          <w:sz w:val="23"/>
          <w:szCs w:val="23"/>
        </w:rPr>
        <w:t xml:space="preserve"> fine grained </w:t>
      </w:r>
      <w:r w:rsidR="00D8289E">
        <w:rPr>
          <w:sz w:val="23"/>
          <w:szCs w:val="23"/>
        </w:rPr>
        <w:t xml:space="preserve">real time we will need either pauseless collectors or add on a potential worst case based on Heap size. (I did say course grained </w:t>
      </w:r>
      <w:r w:rsidR="00D8289E" w:rsidRPr="00D8289E">
        <w:rPr>
          <w:sz w:val="23"/>
          <w:szCs w:val="23"/>
        </w:rPr>
        <w:sym w:font="Wingdings" w:char="F04A"/>
      </w:r>
      <w:r w:rsidR="00D8289E">
        <w:rPr>
          <w:sz w:val="23"/>
          <w:szCs w:val="23"/>
        </w:rPr>
        <w:t xml:space="preserve"> ) </w:t>
      </w:r>
      <w:r w:rsidR="00D8289E">
        <w:rPr>
          <w:sz w:val="23"/>
          <w:szCs w:val="23"/>
        </w:rPr>
        <w:tab/>
      </w:r>
    </w:p>
    <w:p w:rsidR="00191CC7" w:rsidRDefault="00890AF1" w:rsidP="005A116E">
      <w:pPr>
        <w:pStyle w:val="BodyText"/>
        <w:rPr>
          <w:sz w:val="23"/>
          <w:szCs w:val="23"/>
        </w:rPr>
      </w:pPr>
      <w:r>
        <w:rPr>
          <w:sz w:val="23"/>
          <w:szCs w:val="23"/>
        </w:rPr>
        <w:t xml:space="preserve">A Rialto scheduler </w:t>
      </w:r>
      <w:r w:rsidR="00D8289E">
        <w:rPr>
          <w:sz w:val="23"/>
          <w:szCs w:val="23"/>
        </w:rPr>
        <w:t>also modif</w:t>
      </w:r>
      <w:r>
        <w:rPr>
          <w:sz w:val="23"/>
          <w:szCs w:val="23"/>
        </w:rPr>
        <w:t>ies any</w:t>
      </w:r>
      <w:r w:rsidR="00D8289E">
        <w:rPr>
          <w:sz w:val="23"/>
          <w:szCs w:val="23"/>
        </w:rPr>
        <w:t xml:space="preserve"> </w:t>
      </w:r>
      <w:r>
        <w:rPr>
          <w:sz w:val="23"/>
          <w:szCs w:val="23"/>
        </w:rPr>
        <w:t xml:space="preserve">scheduling requests </w:t>
      </w:r>
      <w:r w:rsidR="00D8289E">
        <w:rPr>
          <w:sz w:val="23"/>
          <w:szCs w:val="23"/>
        </w:rPr>
        <w:t>to indicate whether it is critical real time or whether a miss is undesirable but not critical such as multi media</w:t>
      </w:r>
    </w:p>
    <w:p w:rsidR="00143EFE" w:rsidRDefault="00143EFE" w:rsidP="00143EFE">
      <w:pPr>
        <w:pStyle w:val="BodyText"/>
        <w:rPr>
          <w:sz w:val="23"/>
          <w:szCs w:val="23"/>
        </w:rPr>
      </w:pPr>
      <w:r>
        <w:rPr>
          <w:sz w:val="23"/>
          <w:szCs w:val="23"/>
        </w:rPr>
        <w:t xml:space="preserve">We implement </w:t>
      </w:r>
      <w:r w:rsidR="00E5018B">
        <w:rPr>
          <w:sz w:val="23"/>
          <w:szCs w:val="23"/>
        </w:rPr>
        <w:t xml:space="preserve">no priority levels; priority is based on prioritizing short running </w:t>
      </w:r>
      <w:r w:rsidR="00537712">
        <w:rPr>
          <w:sz w:val="23"/>
          <w:szCs w:val="23"/>
        </w:rPr>
        <w:t xml:space="preserve">tasks Divided by the number of tasks waiting. </w:t>
      </w:r>
    </w:p>
    <w:p w:rsidR="00191CC7" w:rsidRDefault="00191CC7" w:rsidP="005A116E">
      <w:pPr>
        <w:pStyle w:val="BodyText"/>
        <w:rPr>
          <w:sz w:val="23"/>
          <w:szCs w:val="23"/>
        </w:rPr>
      </w:pPr>
    </w:p>
    <w:p w:rsidR="0045559A" w:rsidRDefault="0045559A" w:rsidP="005A116E">
      <w:pPr>
        <w:pStyle w:val="BodyText"/>
        <w:rPr>
          <w:sz w:val="23"/>
          <w:szCs w:val="23"/>
        </w:rPr>
      </w:pPr>
      <w:r>
        <w:rPr>
          <w:sz w:val="23"/>
          <w:szCs w:val="23"/>
        </w:rPr>
        <w:t xml:space="preserve">Cosmos –B also includes a round robin scheduler for ease of implementation and comparison. </w:t>
      </w:r>
    </w:p>
    <w:p w:rsidR="00191CC7" w:rsidRDefault="00191CC7" w:rsidP="005A116E">
      <w:pPr>
        <w:pStyle w:val="BodyText"/>
        <w:rPr>
          <w:sz w:val="23"/>
          <w:szCs w:val="23"/>
        </w:rPr>
      </w:pPr>
    </w:p>
    <w:p w:rsidR="001A23F0" w:rsidRDefault="001A23F0" w:rsidP="001A23F0">
      <w:pPr>
        <w:pStyle w:val="Heading1"/>
      </w:pPr>
      <w:r>
        <w:t>1.RESOURCE SchEduling</w:t>
      </w:r>
    </w:p>
    <w:p w:rsidR="00870987" w:rsidRDefault="00870987" w:rsidP="00870987">
      <w:pPr>
        <w:rPr>
          <w:lang w:val="en-AU" w:eastAsia="en-AU"/>
        </w:rPr>
      </w:pPr>
      <w:r>
        <w:rPr>
          <w:sz w:val="23"/>
          <w:szCs w:val="23"/>
        </w:rPr>
        <w:t>The system will use Resource Containers see “</w:t>
      </w:r>
      <w:r>
        <w:rPr>
          <w:lang w:val="en-AU" w:eastAsia="en-AU"/>
        </w:rPr>
        <w:t>Resource Containers: A New Facility</w:t>
      </w:r>
    </w:p>
    <w:p w:rsidR="0071105F" w:rsidRDefault="00870987" w:rsidP="00870987">
      <w:pPr>
        <w:rPr>
          <w:sz w:val="23"/>
          <w:szCs w:val="23"/>
        </w:rPr>
      </w:pPr>
      <w:r>
        <w:rPr>
          <w:lang w:val="en-AU" w:eastAsia="en-AU"/>
        </w:rPr>
        <w:t>for Resource Management in Server Systems”</w:t>
      </w:r>
      <w:r>
        <w:rPr>
          <w:sz w:val="23"/>
          <w:szCs w:val="23"/>
        </w:rPr>
        <w:t xml:space="preserve"> .</w:t>
      </w:r>
      <w:r w:rsidR="0072619F">
        <w:rPr>
          <w:sz w:val="23"/>
          <w:szCs w:val="23"/>
        </w:rPr>
        <w:t xml:space="preserve">Resource will use </w:t>
      </w:r>
      <w:r w:rsidR="0071105F">
        <w:rPr>
          <w:sz w:val="23"/>
          <w:szCs w:val="23"/>
        </w:rPr>
        <w:t>minimum-laxity-first scheduler</w:t>
      </w:r>
      <w:r w:rsidR="0072619F">
        <w:rPr>
          <w:sz w:val="23"/>
          <w:szCs w:val="23"/>
        </w:rPr>
        <w:t xml:space="preserve"> as it is meaningful to all resources.</w:t>
      </w:r>
    </w:p>
    <w:p w:rsidR="00774BE4" w:rsidRDefault="00774BE4" w:rsidP="00870987">
      <w:pPr>
        <w:rPr>
          <w:sz w:val="23"/>
          <w:szCs w:val="23"/>
        </w:rPr>
      </w:pPr>
    </w:p>
    <w:p w:rsidR="00774BE4" w:rsidRDefault="00774BE4" w:rsidP="00870987">
      <w:pPr>
        <w:rPr>
          <w:sz w:val="23"/>
          <w:szCs w:val="23"/>
        </w:rPr>
      </w:pPr>
      <w:r>
        <w:rPr>
          <w:sz w:val="23"/>
          <w:szCs w:val="23"/>
        </w:rPr>
        <w:t>Note the interrelation of scheduling eg is a CPU task is waiting on disk scheduling ut</w:t>
      </w:r>
    </w:p>
    <w:p w:rsidR="0071105F" w:rsidRDefault="0071105F" w:rsidP="00870987">
      <w:pPr>
        <w:rPr>
          <w:sz w:val="23"/>
          <w:szCs w:val="23"/>
        </w:rPr>
      </w:pPr>
    </w:p>
    <w:p w:rsidR="0071105F" w:rsidRDefault="0071105F" w:rsidP="00870987">
      <w:pPr>
        <w:rPr>
          <w:sz w:val="23"/>
          <w:szCs w:val="23"/>
        </w:rPr>
      </w:pPr>
    </w:p>
    <w:p w:rsidR="00537712" w:rsidRDefault="00537712" w:rsidP="00537712">
      <w:pPr>
        <w:pStyle w:val="Heading1"/>
      </w:pPr>
      <w:r>
        <w:t>ISSUE</w:t>
      </w:r>
      <w:r w:rsidR="00CE5603">
        <w:t>S</w:t>
      </w:r>
    </w:p>
    <w:p w:rsidR="00537712" w:rsidRDefault="00537712" w:rsidP="00537712">
      <w:pPr>
        <w:pStyle w:val="BodyText"/>
        <w:rPr>
          <w:sz w:val="23"/>
          <w:szCs w:val="23"/>
        </w:rPr>
      </w:pPr>
      <w:r>
        <w:rPr>
          <w:sz w:val="23"/>
          <w:szCs w:val="23"/>
        </w:rPr>
        <w:t xml:space="preserve">One issue with a Rialto scheduler is that if a thread is waiting for a non-CPU resource that it can miss its pre-computed CPU scheduling slots. We address this by the fact that most non CPU resources are slow to change and the modified Rialto scheduler can peak at the appropriate resource scheduler to adjust the </w:t>
      </w:r>
      <w:r w:rsidR="00870987">
        <w:rPr>
          <w:sz w:val="23"/>
          <w:szCs w:val="23"/>
        </w:rPr>
        <w:t>position, this</w:t>
      </w:r>
      <w:r>
        <w:rPr>
          <w:sz w:val="23"/>
          <w:szCs w:val="23"/>
        </w:rPr>
        <w:t xml:space="preserve"> is greatly assisted by the fact that our STPs have narrow roles and are nearly always waiting for something and hence a dependency graph is easy enough to produce.</w:t>
      </w:r>
      <w:r w:rsidR="00774BE4">
        <w:rPr>
          <w:sz w:val="23"/>
          <w:szCs w:val="23"/>
        </w:rPr>
        <w:t xml:space="preserve"> Also note these STPs due to the narrow role </w:t>
      </w:r>
      <w:r w:rsidR="00993823">
        <w:rPr>
          <w:sz w:val="23"/>
          <w:szCs w:val="23"/>
        </w:rPr>
        <w:t xml:space="preserve">can have strict limits eg keyboard response on screen 30ms. </w:t>
      </w:r>
    </w:p>
    <w:p w:rsidR="00CE5603" w:rsidRDefault="00CE5603" w:rsidP="00537712">
      <w:pPr>
        <w:pStyle w:val="BodyText"/>
        <w:rPr>
          <w:sz w:val="23"/>
          <w:szCs w:val="23"/>
        </w:rPr>
      </w:pPr>
    </w:p>
    <w:p w:rsidR="00CE5603" w:rsidRDefault="00726A75" w:rsidP="00537712">
      <w:pPr>
        <w:pStyle w:val="BodyText"/>
        <w:rPr>
          <w:sz w:val="23"/>
          <w:szCs w:val="23"/>
        </w:rPr>
      </w:pPr>
      <w:r>
        <w:rPr>
          <w:sz w:val="23"/>
          <w:szCs w:val="23"/>
        </w:rPr>
        <w:t xml:space="preserve">None Cosmos B runs a lot of </w:t>
      </w:r>
      <w:r w:rsidR="00CE5603">
        <w:rPr>
          <w:sz w:val="23"/>
          <w:szCs w:val="23"/>
        </w:rPr>
        <w:t>Context switch</w:t>
      </w:r>
      <w:r>
        <w:rPr>
          <w:sz w:val="23"/>
          <w:szCs w:val="23"/>
        </w:rPr>
        <w:t>es and hence the context switch time needs to be low</w:t>
      </w:r>
      <w:r w:rsidR="00557F18">
        <w:rPr>
          <w:sz w:val="23"/>
          <w:szCs w:val="23"/>
        </w:rPr>
        <w:t xml:space="preserve"> which it is but we don’t want to add too much scheduler time in their. </w:t>
      </w:r>
    </w:p>
    <w:p w:rsidR="008E567B" w:rsidRDefault="008E567B" w:rsidP="008E567B">
      <w:pPr>
        <w:pStyle w:val="Default"/>
        <w:rPr>
          <w:i/>
          <w:iCs/>
          <w:sz w:val="23"/>
          <w:szCs w:val="23"/>
        </w:rPr>
      </w:pPr>
    </w:p>
    <w:p w:rsidR="008E567B" w:rsidRDefault="00A84BEA" w:rsidP="008E567B">
      <w:pPr>
        <w:pStyle w:val="Heading1"/>
      </w:pPr>
      <w:r>
        <w:t>1</w:t>
      </w:r>
      <w:r w:rsidR="008E567B">
        <w:t>.</w:t>
      </w:r>
      <w:r w:rsidR="00AE1480">
        <w:t>STRUCTURE</w:t>
      </w:r>
    </w:p>
    <w:p w:rsidR="000F6D80" w:rsidRDefault="008E567B" w:rsidP="005A116E">
      <w:pPr>
        <w:pStyle w:val="BodyText"/>
        <w:rPr>
          <w:sz w:val="23"/>
          <w:szCs w:val="23"/>
        </w:rPr>
      </w:pPr>
      <w:r>
        <w:rPr>
          <w:sz w:val="23"/>
          <w:szCs w:val="23"/>
        </w:rPr>
        <w:t>CPU efficient scheduler is pointless especially in</w:t>
      </w:r>
      <w:r w:rsidR="00D8289E">
        <w:rPr>
          <w:sz w:val="23"/>
          <w:szCs w:val="23"/>
        </w:rPr>
        <w:t xml:space="preserve"> modern </w:t>
      </w:r>
      <w:r>
        <w:rPr>
          <w:sz w:val="23"/>
          <w:szCs w:val="23"/>
        </w:rPr>
        <w:t xml:space="preserve">multi </w:t>
      </w:r>
      <w:r w:rsidR="00D8289E">
        <w:rPr>
          <w:sz w:val="23"/>
          <w:szCs w:val="23"/>
        </w:rPr>
        <w:t xml:space="preserve">core </w:t>
      </w:r>
      <w:r>
        <w:rPr>
          <w:sz w:val="23"/>
          <w:szCs w:val="23"/>
        </w:rPr>
        <w:t>environments it is more important to schedule correctly especially with Multi media and real time requests</w:t>
      </w:r>
      <w:r w:rsidR="000F6D80">
        <w:rPr>
          <w:sz w:val="23"/>
          <w:szCs w:val="23"/>
        </w:rPr>
        <w:t xml:space="preserve">. </w:t>
      </w:r>
    </w:p>
    <w:p w:rsidR="000F6D80" w:rsidRDefault="000F6D80" w:rsidP="005A116E">
      <w:pPr>
        <w:pStyle w:val="BodyText"/>
        <w:rPr>
          <w:sz w:val="23"/>
          <w:szCs w:val="23"/>
        </w:rPr>
      </w:pPr>
      <w:r>
        <w:rPr>
          <w:sz w:val="23"/>
          <w:szCs w:val="23"/>
        </w:rPr>
        <w:t>H</w:t>
      </w:r>
      <w:r w:rsidR="008E567B">
        <w:rPr>
          <w:sz w:val="23"/>
          <w:szCs w:val="23"/>
        </w:rPr>
        <w:t xml:space="preserve">owever it is important when a Task switch is required </w:t>
      </w:r>
      <w:r>
        <w:rPr>
          <w:sz w:val="23"/>
          <w:szCs w:val="23"/>
        </w:rPr>
        <w:t xml:space="preserve">and that the task is waiting on a quick task that it will be </w:t>
      </w:r>
      <w:r w:rsidR="008E567B">
        <w:rPr>
          <w:sz w:val="23"/>
          <w:szCs w:val="23"/>
        </w:rPr>
        <w:t xml:space="preserve">cheap.  </w:t>
      </w:r>
    </w:p>
    <w:p w:rsidR="005A116E" w:rsidRDefault="008E567B" w:rsidP="005A116E">
      <w:pPr>
        <w:pStyle w:val="BodyText"/>
        <w:rPr>
          <w:sz w:val="23"/>
          <w:szCs w:val="23"/>
        </w:rPr>
      </w:pPr>
      <w:r>
        <w:rPr>
          <w:sz w:val="23"/>
          <w:szCs w:val="23"/>
        </w:rPr>
        <w:t>To achieve this we separate scheduling with a scheduler service</w:t>
      </w:r>
      <w:r w:rsidR="000F6D80">
        <w:rPr>
          <w:sz w:val="23"/>
          <w:szCs w:val="23"/>
        </w:rPr>
        <w:t xml:space="preserve">. The service </w:t>
      </w:r>
      <w:r>
        <w:rPr>
          <w:sz w:val="23"/>
          <w:szCs w:val="23"/>
        </w:rPr>
        <w:t>determin</w:t>
      </w:r>
      <w:r w:rsidR="000F6D80">
        <w:rPr>
          <w:sz w:val="23"/>
          <w:szCs w:val="23"/>
        </w:rPr>
        <w:t xml:space="preserve">es </w:t>
      </w:r>
      <w:r>
        <w:rPr>
          <w:sz w:val="23"/>
          <w:szCs w:val="23"/>
        </w:rPr>
        <w:t xml:space="preserve">the next process to run and the actually Task switch </w:t>
      </w:r>
      <w:r w:rsidR="00D8289E">
        <w:rPr>
          <w:sz w:val="23"/>
          <w:szCs w:val="23"/>
        </w:rPr>
        <w:t xml:space="preserve">which will be a cheap </w:t>
      </w:r>
      <w:r>
        <w:rPr>
          <w:sz w:val="23"/>
          <w:szCs w:val="23"/>
        </w:rPr>
        <w:t xml:space="preserve">operation </w:t>
      </w:r>
      <w:r w:rsidR="000F6D80">
        <w:rPr>
          <w:sz w:val="23"/>
          <w:szCs w:val="23"/>
        </w:rPr>
        <w:t xml:space="preserve">that uses </w:t>
      </w:r>
      <w:r w:rsidR="00870987">
        <w:rPr>
          <w:sz w:val="23"/>
          <w:szCs w:val="23"/>
        </w:rPr>
        <w:t xml:space="preserve">this. </w:t>
      </w:r>
      <w:r>
        <w:rPr>
          <w:sz w:val="23"/>
          <w:szCs w:val="23"/>
        </w:rPr>
        <w:t xml:space="preserve">The Scheduler </w:t>
      </w:r>
      <w:r w:rsidR="00870987">
        <w:rPr>
          <w:sz w:val="23"/>
          <w:szCs w:val="23"/>
        </w:rPr>
        <w:t>service runs</w:t>
      </w:r>
      <w:r>
        <w:rPr>
          <w:sz w:val="23"/>
          <w:szCs w:val="23"/>
        </w:rPr>
        <w:t xml:space="preserve"> in its own thread. </w:t>
      </w:r>
      <w:r w:rsidR="00FA2D15">
        <w:rPr>
          <w:sz w:val="23"/>
          <w:szCs w:val="23"/>
        </w:rPr>
        <w:t xml:space="preserve"> </w:t>
      </w:r>
    </w:p>
    <w:p w:rsidR="00D8289E" w:rsidRDefault="00D8289E" w:rsidP="005A116E">
      <w:pPr>
        <w:pStyle w:val="BodyText"/>
        <w:rPr>
          <w:sz w:val="23"/>
          <w:szCs w:val="23"/>
        </w:rPr>
      </w:pPr>
    </w:p>
    <w:p w:rsidR="00AE1480" w:rsidRDefault="00A84BEA" w:rsidP="00AE1480">
      <w:pPr>
        <w:pStyle w:val="Heading1"/>
      </w:pPr>
      <w:r>
        <w:t>2</w:t>
      </w:r>
      <w:r w:rsidR="00A22844">
        <w:t>. SCHEDULER</w:t>
      </w:r>
      <w:r w:rsidR="00AE1480">
        <w:t xml:space="preserve"> SERVICE</w:t>
      </w:r>
    </w:p>
    <w:p w:rsidR="0045559A" w:rsidRDefault="00AE1480" w:rsidP="00AE1480">
      <w:pPr>
        <w:pStyle w:val="BodyText"/>
        <w:rPr>
          <w:sz w:val="23"/>
          <w:szCs w:val="23"/>
        </w:rPr>
      </w:pPr>
      <w:r>
        <w:rPr>
          <w:sz w:val="23"/>
          <w:szCs w:val="23"/>
        </w:rPr>
        <w:t xml:space="preserve">The scheduler determines the place </w:t>
      </w:r>
      <w:r w:rsidR="000F6D80">
        <w:rPr>
          <w:sz w:val="23"/>
          <w:szCs w:val="23"/>
        </w:rPr>
        <w:t>of all</w:t>
      </w:r>
      <w:r>
        <w:rPr>
          <w:sz w:val="23"/>
          <w:szCs w:val="23"/>
        </w:rPr>
        <w:t xml:space="preserve"> location in a run queue. It is invoked when</w:t>
      </w:r>
    </w:p>
    <w:p w:rsidR="0045559A" w:rsidRDefault="0045559A" w:rsidP="0045559A">
      <w:pPr>
        <w:pStyle w:val="BodyText"/>
        <w:numPr>
          <w:ilvl w:val="0"/>
          <w:numId w:val="30"/>
        </w:numPr>
        <w:spacing w:after="0"/>
        <w:rPr>
          <w:sz w:val="23"/>
          <w:szCs w:val="23"/>
        </w:rPr>
      </w:pPr>
      <w:r>
        <w:rPr>
          <w:sz w:val="23"/>
          <w:szCs w:val="23"/>
        </w:rPr>
        <w:t xml:space="preserve">a real-time event past time occurs </w:t>
      </w:r>
    </w:p>
    <w:p w:rsidR="0045559A" w:rsidRDefault="0045559A" w:rsidP="0045559A">
      <w:pPr>
        <w:pStyle w:val="BodyText"/>
        <w:numPr>
          <w:ilvl w:val="0"/>
          <w:numId w:val="30"/>
        </w:numPr>
        <w:spacing w:after="0"/>
        <w:rPr>
          <w:sz w:val="23"/>
          <w:szCs w:val="23"/>
        </w:rPr>
      </w:pPr>
      <w:r>
        <w:rPr>
          <w:sz w:val="23"/>
          <w:szCs w:val="23"/>
        </w:rPr>
        <w:lastRenderedPageBreak/>
        <w:t>when a process yields</w:t>
      </w:r>
      <w:r w:rsidR="00B553D7">
        <w:rPr>
          <w:sz w:val="23"/>
          <w:szCs w:val="23"/>
        </w:rPr>
        <w:t xml:space="preserve"> or exits</w:t>
      </w:r>
    </w:p>
    <w:p w:rsidR="0045559A" w:rsidRDefault="0045559A" w:rsidP="0045559A">
      <w:pPr>
        <w:pStyle w:val="BodyText"/>
        <w:numPr>
          <w:ilvl w:val="0"/>
          <w:numId w:val="30"/>
        </w:numPr>
        <w:spacing w:after="0"/>
        <w:rPr>
          <w:sz w:val="23"/>
          <w:szCs w:val="23"/>
        </w:rPr>
      </w:pPr>
      <w:r>
        <w:rPr>
          <w:sz w:val="23"/>
          <w:szCs w:val="23"/>
        </w:rPr>
        <w:t>when a preemption interrupt occurs and there is nothing to schedule</w:t>
      </w:r>
    </w:p>
    <w:p w:rsidR="00FA2D15" w:rsidRDefault="00AE1480" w:rsidP="0045559A">
      <w:pPr>
        <w:pStyle w:val="BodyText"/>
        <w:spacing w:after="0"/>
        <w:rPr>
          <w:sz w:val="23"/>
          <w:szCs w:val="23"/>
        </w:rPr>
      </w:pPr>
      <w:r>
        <w:rPr>
          <w:sz w:val="23"/>
          <w:szCs w:val="23"/>
        </w:rPr>
        <w:t xml:space="preserve"> </w:t>
      </w:r>
    </w:p>
    <w:p w:rsidR="004619AF" w:rsidRDefault="0045559A" w:rsidP="005A116E">
      <w:pPr>
        <w:pStyle w:val="BodyText"/>
        <w:rPr>
          <w:sz w:val="23"/>
          <w:szCs w:val="23"/>
        </w:rPr>
      </w:pPr>
      <w:r>
        <w:rPr>
          <w:sz w:val="23"/>
          <w:szCs w:val="23"/>
        </w:rPr>
        <w:t>The scheduler service will create a scheduler queue for each CPU</w:t>
      </w:r>
      <w:r w:rsidR="00E8382B">
        <w:rPr>
          <w:sz w:val="23"/>
          <w:szCs w:val="23"/>
        </w:rPr>
        <w:t xml:space="preserve"> it will also mark future pre-emption interrupts to fire events for tasks that are getting urgent or are behind schedule.</w:t>
      </w:r>
      <w:r>
        <w:rPr>
          <w:sz w:val="23"/>
          <w:szCs w:val="23"/>
        </w:rPr>
        <w:t>.</w:t>
      </w:r>
    </w:p>
    <w:p w:rsidR="0045559A" w:rsidRDefault="0045559A" w:rsidP="005A116E">
      <w:pPr>
        <w:pStyle w:val="BodyText"/>
        <w:rPr>
          <w:sz w:val="23"/>
          <w:szCs w:val="23"/>
        </w:rPr>
      </w:pPr>
      <w:r>
        <w:rPr>
          <w:sz w:val="23"/>
          <w:szCs w:val="23"/>
        </w:rPr>
        <w:t>All calls relating to scheduling go via the scheduler service.</w:t>
      </w:r>
    </w:p>
    <w:p w:rsidR="00A22844" w:rsidRDefault="00A22844" w:rsidP="005A116E">
      <w:pPr>
        <w:pStyle w:val="BodyText"/>
        <w:rPr>
          <w:sz w:val="23"/>
          <w:szCs w:val="23"/>
        </w:rPr>
      </w:pPr>
      <w:r>
        <w:rPr>
          <w:sz w:val="23"/>
          <w:szCs w:val="23"/>
        </w:rPr>
        <w:t xml:space="preserve">We use the term task switch to distinguish from the scheduler service the task switch runs simplified structure. Note the task switch calls scheduler service code but not in the context of the scheduler. </w:t>
      </w:r>
    </w:p>
    <w:p w:rsidR="00E8382B" w:rsidRDefault="00A84BEA" w:rsidP="00E8382B">
      <w:pPr>
        <w:pStyle w:val="Heading1"/>
      </w:pPr>
      <w:r>
        <w:t>3</w:t>
      </w:r>
      <w:r w:rsidR="00E8382B">
        <w:t>.Pre EMPTION TASK SWITCH</w:t>
      </w:r>
      <w:r w:rsidR="00B553D7">
        <w:t xml:space="preserve"> (Clock Interrupt)</w:t>
      </w:r>
    </w:p>
    <w:p w:rsidR="004619AF" w:rsidRDefault="00E8382B" w:rsidP="005A116E">
      <w:pPr>
        <w:pStyle w:val="BodyText"/>
        <w:rPr>
          <w:sz w:val="23"/>
          <w:szCs w:val="23"/>
        </w:rPr>
      </w:pPr>
      <w:r>
        <w:rPr>
          <w:sz w:val="23"/>
          <w:szCs w:val="23"/>
        </w:rPr>
        <w:t xml:space="preserve">When a pre-emption interrupt occurs the system will suspend the current thread, check for any events to fire </w:t>
      </w:r>
      <w:r w:rsidR="00B21909">
        <w:rPr>
          <w:sz w:val="23"/>
          <w:szCs w:val="23"/>
        </w:rPr>
        <w:t>(including</w:t>
      </w:r>
      <w:r>
        <w:rPr>
          <w:sz w:val="23"/>
          <w:szCs w:val="23"/>
        </w:rPr>
        <w:t xml:space="preserve"> no task to run</w:t>
      </w:r>
      <w:r w:rsidR="00B21909">
        <w:rPr>
          <w:sz w:val="23"/>
          <w:szCs w:val="23"/>
        </w:rPr>
        <w:t>) and</w:t>
      </w:r>
      <w:r>
        <w:rPr>
          <w:sz w:val="23"/>
          <w:szCs w:val="23"/>
        </w:rPr>
        <w:t xml:space="preserve"> run the task at the head of the run queue. If there is no task it will idle.</w:t>
      </w:r>
      <w:r w:rsidR="00B553D7">
        <w:rPr>
          <w:sz w:val="23"/>
          <w:szCs w:val="23"/>
        </w:rPr>
        <w:t xml:space="preserve">  Note we </w:t>
      </w:r>
      <w:r w:rsidR="00774BE4">
        <w:rPr>
          <w:sz w:val="23"/>
          <w:szCs w:val="23"/>
        </w:rPr>
        <w:t xml:space="preserve">only </w:t>
      </w:r>
      <w:r w:rsidR="00B553D7">
        <w:rPr>
          <w:sz w:val="23"/>
          <w:szCs w:val="23"/>
        </w:rPr>
        <w:t xml:space="preserve">pre-empt on IO </w:t>
      </w:r>
      <w:r w:rsidR="00870987">
        <w:rPr>
          <w:sz w:val="23"/>
          <w:szCs w:val="23"/>
        </w:rPr>
        <w:t xml:space="preserve">interrupts </w:t>
      </w:r>
      <w:r w:rsidR="00774BE4">
        <w:rPr>
          <w:sz w:val="23"/>
          <w:szCs w:val="23"/>
        </w:rPr>
        <w:t>if the scheduling table has changed since the last item was scheduled</w:t>
      </w:r>
      <w:r w:rsidR="00CE5603">
        <w:rPr>
          <w:sz w:val="23"/>
          <w:szCs w:val="23"/>
        </w:rPr>
        <w:t xml:space="preserve"> or if a real time item is on the head of the queue</w:t>
      </w:r>
      <w:r w:rsidR="00774BE4">
        <w:rPr>
          <w:sz w:val="23"/>
          <w:szCs w:val="23"/>
        </w:rPr>
        <w:t>.</w:t>
      </w:r>
    </w:p>
    <w:p w:rsidR="0045559A" w:rsidRDefault="00A84BEA" w:rsidP="0045559A">
      <w:pPr>
        <w:pStyle w:val="Heading1"/>
      </w:pPr>
      <w:r>
        <w:t>4</w:t>
      </w:r>
      <w:r w:rsidR="00B21909">
        <w:t>. YIELD</w:t>
      </w:r>
      <w:r w:rsidR="00E8382B">
        <w:t xml:space="preserve"> </w:t>
      </w:r>
      <w:r w:rsidR="0045559A">
        <w:t>TASK SWITCH</w:t>
      </w:r>
    </w:p>
    <w:p w:rsidR="004619AF" w:rsidRDefault="00A36063" w:rsidP="005A116E">
      <w:pPr>
        <w:pStyle w:val="BodyText"/>
        <w:rPr>
          <w:sz w:val="23"/>
          <w:szCs w:val="23"/>
        </w:rPr>
      </w:pPr>
      <w:r>
        <w:rPr>
          <w:sz w:val="23"/>
          <w:szCs w:val="23"/>
        </w:rPr>
        <w:t xml:space="preserve">When a task yields it will run the next program in the task list however there are 2 exceptions. </w:t>
      </w:r>
    </w:p>
    <w:p w:rsidR="00A36063" w:rsidRDefault="00A36063" w:rsidP="00A36063">
      <w:pPr>
        <w:pStyle w:val="BodyText"/>
        <w:rPr>
          <w:sz w:val="23"/>
          <w:szCs w:val="23"/>
        </w:rPr>
      </w:pPr>
      <w:r>
        <w:rPr>
          <w:sz w:val="23"/>
          <w:szCs w:val="23"/>
        </w:rPr>
        <w:t>If the task yielded and still has more than 1/8</w:t>
      </w:r>
      <w:r w:rsidRPr="00A36063">
        <w:rPr>
          <w:sz w:val="23"/>
          <w:szCs w:val="23"/>
          <w:vertAlign w:val="superscript"/>
        </w:rPr>
        <w:t>th</w:t>
      </w:r>
      <w:r>
        <w:rPr>
          <w:sz w:val="23"/>
          <w:szCs w:val="23"/>
        </w:rPr>
        <w:t xml:space="preserve"> of its quanta available </w:t>
      </w:r>
    </w:p>
    <w:p w:rsidR="00A36063" w:rsidRDefault="00A36063" w:rsidP="00A36063">
      <w:pPr>
        <w:pStyle w:val="BodyText"/>
        <w:rPr>
          <w:sz w:val="23"/>
          <w:szCs w:val="23"/>
        </w:rPr>
      </w:pPr>
      <w:r>
        <w:rPr>
          <w:sz w:val="23"/>
          <w:szCs w:val="23"/>
        </w:rPr>
        <w:t xml:space="preserve">- it will be placed at the head of the queue but behind any tasks of </w:t>
      </w:r>
      <w:r w:rsidR="00931B0A">
        <w:rPr>
          <w:sz w:val="23"/>
          <w:szCs w:val="23"/>
        </w:rPr>
        <w:t xml:space="preserve"> &lt; 1 </w:t>
      </w:r>
      <w:r>
        <w:rPr>
          <w:sz w:val="23"/>
          <w:szCs w:val="23"/>
        </w:rPr>
        <w:t xml:space="preserve">priority. </w:t>
      </w:r>
    </w:p>
    <w:p w:rsidR="00A36063" w:rsidRDefault="00A36063" w:rsidP="00A36063">
      <w:pPr>
        <w:pStyle w:val="BodyText"/>
        <w:rPr>
          <w:sz w:val="23"/>
          <w:szCs w:val="23"/>
        </w:rPr>
      </w:pPr>
      <w:r>
        <w:rPr>
          <w:sz w:val="23"/>
          <w:szCs w:val="23"/>
        </w:rPr>
        <w:t xml:space="preserve">- If the task yielded by sending a message the destination is checked and if the destination was waiting on that message it will be immediately scheduled unless there are tasks of higher priority than both the caller and receiver at the head of the queue in that case the receiver is promoted to the highest point at the higher of the caller or receivers privilege. </w:t>
      </w:r>
    </w:p>
    <w:p w:rsidR="00537712" w:rsidRDefault="00537712" w:rsidP="00537712">
      <w:pPr>
        <w:pStyle w:val="BodyText"/>
        <w:rPr>
          <w:sz w:val="23"/>
          <w:szCs w:val="23"/>
        </w:rPr>
      </w:pPr>
    </w:p>
    <w:p w:rsidR="00537712" w:rsidRDefault="00537712" w:rsidP="00537712">
      <w:pPr>
        <w:pStyle w:val="Heading1"/>
      </w:pPr>
      <w:r>
        <w:t>MODIFICATION TO REALTO</w:t>
      </w:r>
    </w:p>
    <w:p w:rsidR="00537712" w:rsidRDefault="00537712" w:rsidP="00537712">
      <w:pPr>
        <w:pStyle w:val="BodyText"/>
        <w:rPr>
          <w:sz w:val="23"/>
          <w:szCs w:val="23"/>
        </w:rPr>
      </w:pPr>
      <w:r>
        <w:rPr>
          <w:sz w:val="23"/>
          <w:szCs w:val="23"/>
        </w:rPr>
        <w:t>The key modifications</w:t>
      </w:r>
      <w:r w:rsidR="00495D50">
        <w:rPr>
          <w:sz w:val="23"/>
          <w:szCs w:val="23"/>
        </w:rPr>
        <w:t xml:space="preserve"> </w:t>
      </w:r>
      <w:r w:rsidR="00993823">
        <w:rPr>
          <w:sz w:val="23"/>
          <w:szCs w:val="23"/>
        </w:rPr>
        <w:t>(mainly</w:t>
      </w:r>
      <w:r w:rsidR="00495D50">
        <w:rPr>
          <w:sz w:val="23"/>
          <w:szCs w:val="23"/>
        </w:rPr>
        <w:t xml:space="preserve"> to do with non real time) </w:t>
      </w:r>
    </w:p>
    <w:p w:rsidR="00537712" w:rsidRDefault="00537712" w:rsidP="00537712">
      <w:pPr>
        <w:pStyle w:val="BodyText"/>
        <w:numPr>
          <w:ilvl w:val="0"/>
          <w:numId w:val="36"/>
        </w:numPr>
        <w:spacing w:after="0"/>
        <w:rPr>
          <w:sz w:val="23"/>
          <w:szCs w:val="23"/>
        </w:rPr>
      </w:pPr>
      <w:r>
        <w:rPr>
          <w:sz w:val="23"/>
          <w:szCs w:val="23"/>
        </w:rPr>
        <w:t xml:space="preserve">Time based on previous calls ( Sorted by operation and service) </w:t>
      </w:r>
    </w:p>
    <w:p w:rsidR="00537712" w:rsidRDefault="00537712" w:rsidP="00537712">
      <w:pPr>
        <w:pStyle w:val="BodyText"/>
        <w:numPr>
          <w:ilvl w:val="0"/>
          <w:numId w:val="36"/>
        </w:numPr>
        <w:spacing w:after="0"/>
        <w:rPr>
          <w:sz w:val="23"/>
          <w:szCs w:val="23"/>
        </w:rPr>
      </w:pPr>
      <w:r>
        <w:rPr>
          <w:sz w:val="23"/>
          <w:szCs w:val="23"/>
        </w:rPr>
        <w:t xml:space="preserve">A Fair Scheduler approach for non real time </w:t>
      </w:r>
      <w:r w:rsidR="006109B0">
        <w:rPr>
          <w:sz w:val="23"/>
          <w:szCs w:val="23"/>
        </w:rPr>
        <w:t>e.g.</w:t>
      </w:r>
      <w:r>
        <w:rPr>
          <w:sz w:val="23"/>
          <w:szCs w:val="23"/>
        </w:rPr>
        <w:t xml:space="preserve"> the first to finish is the priority ( based on when the request was made</w:t>
      </w:r>
      <w:r w:rsidR="008164EB">
        <w:rPr>
          <w:sz w:val="23"/>
          <w:szCs w:val="23"/>
        </w:rPr>
        <w:t xml:space="preserve"> not current</w:t>
      </w:r>
      <w:r>
        <w:rPr>
          <w:sz w:val="23"/>
          <w:szCs w:val="23"/>
        </w:rPr>
        <w:t xml:space="preserve">) </w:t>
      </w:r>
    </w:p>
    <w:p w:rsidR="00537712" w:rsidRDefault="00537712" w:rsidP="00537712">
      <w:pPr>
        <w:pStyle w:val="BodyText"/>
        <w:numPr>
          <w:ilvl w:val="0"/>
          <w:numId w:val="36"/>
        </w:numPr>
        <w:spacing w:after="0"/>
        <w:rPr>
          <w:sz w:val="23"/>
          <w:szCs w:val="23"/>
        </w:rPr>
      </w:pPr>
      <w:r>
        <w:rPr>
          <w:sz w:val="23"/>
          <w:szCs w:val="23"/>
        </w:rPr>
        <w:t xml:space="preserve">Scheduling inheritance where if a thread is waiting on something than all the urgency of the caller is passed to the destination. </w:t>
      </w:r>
    </w:p>
    <w:p w:rsidR="00537712" w:rsidRDefault="00537712" w:rsidP="00537712">
      <w:pPr>
        <w:pStyle w:val="BodyText"/>
        <w:numPr>
          <w:ilvl w:val="0"/>
          <w:numId w:val="36"/>
        </w:numPr>
        <w:spacing w:after="0"/>
        <w:rPr>
          <w:sz w:val="23"/>
          <w:szCs w:val="23"/>
        </w:rPr>
      </w:pPr>
      <w:r>
        <w:rPr>
          <w:sz w:val="23"/>
          <w:szCs w:val="23"/>
        </w:rPr>
        <w:t>The “</w:t>
      </w:r>
      <w:r w:rsidR="008164EB">
        <w:rPr>
          <w:sz w:val="23"/>
          <w:szCs w:val="23"/>
        </w:rPr>
        <w:t xml:space="preserve">priority” is </w:t>
      </w:r>
      <w:r w:rsidR="00F37DE6">
        <w:rPr>
          <w:sz w:val="23"/>
          <w:szCs w:val="23"/>
        </w:rPr>
        <w:t xml:space="preserve">multiplied </w:t>
      </w:r>
      <w:r w:rsidR="008164EB">
        <w:rPr>
          <w:sz w:val="23"/>
          <w:szCs w:val="23"/>
        </w:rPr>
        <w:t xml:space="preserve">divided by the number of callers waiting so a 1000 priority would become 200 if 5 processes were waiting on the response. </w:t>
      </w:r>
    </w:p>
    <w:p w:rsidR="008164EB" w:rsidRDefault="008164EB" w:rsidP="00537712">
      <w:pPr>
        <w:pStyle w:val="BodyText"/>
        <w:numPr>
          <w:ilvl w:val="0"/>
          <w:numId w:val="36"/>
        </w:numPr>
        <w:spacing w:after="0"/>
        <w:rPr>
          <w:sz w:val="23"/>
          <w:szCs w:val="23"/>
        </w:rPr>
      </w:pPr>
      <w:r>
        <w:rPr>
          <w:sz w:val="23"/>
          <w:szCs w:val="23"/>
        </w:rPr>
        <w:t xml:space="preserve">The “priority” is doubled when the processor affinity is not set. </w:t>
      </w:r>
    </w:p>
    <w:p w:rsidR="00495D50" w:rsidRDefault="00495D50" w:rsidP="00537712">
      <w:pPr>
        <w:pStyle w:val="BodyText"/>
        <w:numPr>
          <w:ilvl w:val="0"/>
          <w:numId w:val="36"/>
        </w:numPr>
        <w:spacing w:after="0"/>
        <w:rPr>
          <w:sz w:val="23"/>
          <w:szCs w:val="23"/>
        </w:rPr>
      </w:pPr>
      <w:r>
        <w:rPr>
          <w:sz w:val="23"/>
          <w:szCs w:val="23"/>
        </w:rPr>
        <w:lastRenderedPageBreak/>
        <w:t>Yield task switch changes</w:t>
      </w:r>
    </w:p>
    <w:p w:rsidR="00495D50" w:rsidRDefault="00495D50" w:rsidP="00537712">
      <w:pPr>
        <w:pStyle w:val="BodyText"/>
        <w:numPr>
          <w:ilvl w:val="0"/>
          <w:numId w:val="36"/>
        </w:numPr>
        <w:spacing w:after="0"/>
        <w:rPr>
          <w:sz w:val="23"/>
          <w:szCs w:val="23"/>
        </w:rPr>
      </w:pPr>
      <w:r>
        <w:rPr>
          <w:sz w:val="23"/>
          <w:szCs w:val="23"/>
        </w:rPr>
        <w:t>A task won’t be scheduled unless the resource it is waiting on becomes available</w:t>
      </w:r>
      <w:r w:rsidR="005E3A7C">
        <w:rPr>
          <w:sz w:val="23"/>
          <w:szCs w:val="23"/>
        </w:rPr>
        <w:t>.</w:t>
      </w:r>
    </w:p>
    <w:p w:rsidR="00537712" w:rsidRDefault="00537712" w:rsidP="00537712">
      <w:pPr>
        <w:pStyle w:val="BodyText"/>
        <w:spacing w:after="0"/>
        <w:rPr>
          <w:sz w:val="23"/>
          <w:szCs w:val="23"/>
        </w:rPr>
      </w:pPr>
    </w:p>
    <w:p w:rsidR="00537712" w:rsidRDefault="00537712" w:rsidP="00537712">
      <w:pPr>
        <w:pStyle w:val="BodyText"/>
        <w:rPr>
          <w:sz w:val="23"/>
          <w:szCs w:val="23"/>
        </w:rPr>
      </w:pPr>
    </w:p>
    <w:p w:rsidR="00610A5C" w:rsidRDefault="00610A5C" w:rsidP="00610A5C">
      <w:pPr>
        <w:pStyle w:val="Heading1"/>
      </w:pPr>
      <w:r>
        <w:t>2. DETECTING FAILED PROCESSES</w:t>
      </w:r>
    </w:p>
    <w:p w:rsidR="00610A5C" w:rsidRDefault="00610A5C" w:rsidP="00610A5C">
      <w:pPr>
        <w:pStyle w:val="BodyText"/>
        <w:rPr>
          <w:sz w:val="23"/>
          <w:szCs w:val="23"/>
        </w:rPr>
      </w:pPr>
      <w:r>
        <w:rPr>
          <w:sz w:val="23"/>
          <w:szCs w:val="23"/>
        </w:rPr>
        <w:t xml:space="preserve">Detecting failed </w:t>
      </w:r>
      <w:r w:rsidR="001463F6">
        <w:rPr>
          <w:sz w:val="23"/>
          <w:szCs w:val="23"/>
        </w:rPr>
        <w:t>STPs (</w:t>
      </w:r>
      <w:r>
        <w:rPr>
          <w:sz w:val="23"/>
          <w:szCs w:val="23"/>
        </w:rPr>
        <w:t xml:space="preserve"> ie in a tight loop) is the job of the re-birthing service…</w:t>
      </w:r>
    </w:p>
    <w:p w:rsidR="00610A5C" w:rsidRDefault="00610A5C" w:rsidP="00610A5C">
      <w:pPr>
        <w:pStyle w:val="BodyText"/>
        <w:rPr>
          <w:sz w:val="23"/>
          <w:szCs w:val="23"/>
        </w:rPr>
      </w:pPr>
    </w:p>
    <w:p w:rsidR="00610A5C" w:rsidRDefault="00610A5C" w:rsidP="00610A5C">
      <w:pPr>
        <w:pStyle w:val="BodyText"/>
        <w:rPr>
          <w:sz w:val="23"/>
          <w:szCs w:val="23"/>
        </w:rPr>
      </w:pPr>
    </w:p>
    <w:p w:rsidR="00453133" w:rsidRDefault="00453133" w:rsidP="00453133">
      <w:pPr>
        <w:pStyle w:val="Heading1"/>
      </w:pPr>
      <w:r>
        <w:t xml:space="preserve">4. OTHERS </w:t>
      </w:r>
      <w:r w:rsidR="00E5018B">
        <w:t xml:space="preserve">OPTIONS </w:t>
      </w:r>
    </w:p>
    <w:p w:rsidR="00E5018B" w:rsidRPr="00E5018B" w:rsidRDefault="00E5018B" w:rsidP="005A116E">
      <w:pPr>
        <w:pStyle w:val="BodyText"/>
        <w:rPr>
          <w:b/>
        </w:rPr>
      </w:pPr>
      <w:r w:rsidRPr="00E5018B">
        <w:rPr>
          <w:b/>
        </w:rPr>
        <w:t>Other schedulers</w:t>
      </w:r>
    </w:p>
    <w:p w:rsidR="00453133" w:rsidRDefault="00453133" w:rsidP="005A116E">
      <w:pPr>
        <w:pStyle w:val="BodyText"/>
      </w:pPr>
      <w:r>
        <w:t>Unmodified Rialto and BVT (</w:t>
      </w:r>
      <w:hyperlink r:id="rId13" w:history="1">
        <w:r w:rsidRPr="00662878">
          <w:rPr>
            <w:rStyle w:val="Hyperlink"/>
          </w:rPr>
          <w:t>http://www.cs.ucla.edu/~kohler/class/04f-aos/ref/duda99borrowed.pdf</w:t>
        </w:r>
      </w:hyperlink>
      <w:r>
        <w:t>) while providing  good real time performance don’t work well in a completely Async environment where it is better to run tasks others are waiting on even if it is not urgent eg for a disk interrupt you want to schedule a DMA transfer.</w:t>
      </w:r>
    </w:p>
    <w:p w:rsidR="00E5018B" w:rsidRDefault="00E5018B" w:rsidP="005A116E">
      <w:pPr>
        <w:pStyle w:val="BodyText"/>
      </w:pPr>
    </w:p>
    <w:p w:rsidR="00E5018B" w:rsidRPr="00E5018B" w:rsidRDefault="00E5018B" w:rsidP="005A116E">
      <w:pPr>
        <w:pStyle w:val="BodyText"/>
        <w:rPr>
          <w:b/>
        </w:rPr>
      </w:pPr>
      <w:r w:rsidRPr="00E5018B">
        <w:rPr>
          <w:b/>
        </w:rPr>
        <w:t xml:space="preserve">Singularity style resources scheduler </w:t>
      </w:r>
    </w:p>
    <w:p w:rsidR="00E5018B" w:rsidRDefault="00E5018B" w:rsidP="005A116E">
      <w:pPr>
        <w:pStyle w:val="BodyText"/>
      </w:pPr>
      <w:r>
        <w:t xml:space="preserve">This was tempting especially isolating the parts but we will try an “ all knowing or at least semi all knowing” scheduler first.  </w:t>
      </w:r>
    </w:p>
    <w:p w:rsidR="00E5018B" w:rsidRDefault="00E5018B" w:rsidP="005A116E">
      <w:pPr>
        <w:pStyle w:val="BodyText"/>
      </w:pPr>
    </w:p>
    <w:p w:rsidR="00E5018B" w:rsidRPr="00E5018B" w:rsidRDefault="00E5018B" w:rsidP="005A116E">
      <w:pPr>
        <w:pStyle w:val="BodyText"/>
        <w:rPr>
          <w:b/>
        </w:rPr>
      </w:pPr>
      <w:r w:rsidRPr="00E5018B">
        <w:rPr>
          <w:b/>
        </w:rPr>
        <w:t xml:space="preserve">Exclude Realtime </w:t>
      </w:r>
    </w:p>
    <w:p w:rsidR="00E5018B" w:rsidRDefault="00E5018B" w:rsidP="00E5018B">
      <w:pPr>
        <w:pStyle w:val="BodyText"/>
        <w:rPr>
          <w:sz w:val="23"/>
          <w:szCs w:val="23"/>
        </w:rPr>
      </w:pPr>
      <w:r>
        <w:rPr>
          <w:sz w:val="23"/>
          <w:szCs w:val="23"/>
        </w:rPr>
        <w:t xml:space="preserve">Why real time? Mainly multimedia support and its reasonable easy to start with </w:t>
      </w:r>
      <w:r w:rsidRPr="00D8289E">
        <w:rPr>
          <w:b/>
          <w:sz w:val="23"/>
          <w:szCs w:val="23"/>
        </w:rPr>
        <w:t>course time</w:t>
      </w:r>
      <w:r>
        <w:rPr>
          <w:sz w:val="23"/>
          <w:szCs w:val="23"/>
        </w:rPr>
        <w:t xml:space="preserve"> real time but very difficult to introduce later.  We especially want to take this on being a GC OS it will be a presumed issue.  In addition we want to get to the point where applications describe what they desire and the OS provides it which may require Real time capable GC scheduling etc. </w:t>
      </w:r>
    </w:p>
    <w:p w:rsidR="00E5018B" w:rsidRDefault="00E5018B" w:rsidP="005A116E">
      <w:pPr>
        <w:pStyle w:val="BodyText"/>
      </w:pPr>
    </w:p>
    <w:p w:rsidR="00453133" w:rsidRPr="005A116E" w:rsidRDefault="00453133" w:rsidP="005A116E">
      <w:pPr>
        <w:pStyle w:val="BodyText"/>
      </w:pPr>
    </w:p>
    <w:sectPr w:rsidR="00453133" w:rsidRPr="005A116E" w:rsidSect="004F0AA8">
      <w:headerReference w:type="even" r:id="rId14"/>
      <w:headerReference w:type="default" r:id="rId15"/>
      <w:headerReference w:type="first" r:id="rId16"/>
      <w:type w:val="continuous"/>
      <w:pgSz w:w="12240" w:h="15840" w:code="1"/>
      <w:pgMar w:top="1440" w:right="1800" w:bottom="1440" w:left="1800" w:header="720" w:footer="965"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65A1" w:rsidRDefault="000A65A1">
      <w:r>
        <w:separator/>
      </w:r>
    </w:p>
  </w:endnote>
  <w:endnote w:type="continuationSeparator" w:id="0">
    <w:p w:rsidR="000A65A1" w:rsidRDefault="000A65A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E19F4">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1463F6">
      <w:rPr>
        <w:rStyle w:val="PageNumber"/>
        <w:noProof/>
      </w:rPr>
      <w:t>4</w:t>
    </w:r>
    <w:r>
      <w:rPr>
        <w:rStyle w:val="PageNumber"/>
      </w:rPr>
      <w:fldChar w:fldCharType="end"/>
    </w:r>
  </w:p>
  <w:p w:rsidR="001B540A" w:rsidRDefault="001B540A">
    <w:pPr>
      <w:ind w:left="-108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E19F4">
    <w:pPr>
      <w:framePr w:wrap="none" w:vAnchor="text" w:hAnchor="margin" w:xAlign="center" w:y="1"/>
      <w:rPr>
        <w:rStyle w:val="PageNumber"/>
      </w:rPr>
    </w:pPr>
    <w:r>
      <w:rPr>
        <w:rStyle w:val="PageNumber"/>
      </w:rPr>
      <w:fldChar w:fldCharType="begin"/>
    </w:r>
    <w:r w:rsidR="001B540A">
      <w:rPr>
        <w:rStyle w:val="PageNumber"/>
      </w:rPr>
      <w:instrText xml:space="preserve">PAGE  </w:instrText>
    </w:r>
    <w:r>
      <w:rPr>
        <w:rStyle w:val="PageNumber"/>
      </w:rPr>
      <w:fldChar w:fldCharType="separate"/>
    </w:r>
    <w:r w:rsidR="001463F6">
      <w:rPr>
        <w:rStyle w:val="PageNumber"/>
        <w:noProof/>
      </w:rPr>
      <w:t>5</w:t>
    </w:r>
    <w:r>
      <w:rPr>
        <w:rStyle w:val="PageNumber"/>
      </w:rPr>
      <w:fldChar w:fldCharType="end"/>
    </w:r>
  </w:p>
  <w:p w:rsidR="001B540A" w:rsidRDefault="001B540A">
    <w:pPr>
      <w:rPr>
        <w:b/>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65A1" w:rsidRDefault="000A65A1">
      <w:r>
        <w:separator/>
      </w:r>
    </w:p>
  </w:footnote>
  <w:footnote w:type="continuationSeparator" w:id="0">
    <w:p w:rsidR="000A65A1" w:rsidRDefault="000A65A1">
      <w:r>
        <w:separator/>
      </w:r>
    </w:p>
  </w:footnote>
  <w:footnote w:type="continuationNotice" w:id="1">
    <w:p w:rsidR="000A65A1" w:rsidRDefault="000A65A1">
      <w:pPr>
        <w:rPr>
          <w:i/>
          <w:sz w:val="18"/>
        </w:rPr>
      </w:pPr>
      <w:r>
        <w:rPr>
          <w:i/>
          <w:sz w:val="18"/>
        </w:rPr>
        <w:t>(footnote continued)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E19F4">
    <w:r w:rsidRPr="001E19F4">
      <w:rPr>
        <w:noProof/>
      </w:rPr>
      <w:pict>
        <v:rect id="_x0000_s1025" style="position:absolute;margin-left:36pt;margin-top:95.1pt;width:540pt;height:24pt;z-index:251657216;mso-position-horizontal-relative:page;mso-position-vertical-relative:page" o:allowincell="f" fillcolor="#e5e5e5" stroked="f" strokecolor="#e5e5e5">
          <w10:wrap anchorx="page" anchory="page"/>
          <w10:anchorlock/>
        </v:rect>
      </w:pict>
    </w:r>
    <w:r w:rsidRPr="001E19F4">
      <w:rPr>
        <w:noProof/>
      </w:rPr>
      <w:pict>
        <v:rect id="_x0000_s1026" style="position:absolute;margin-left:145.2pt;margin-top:30pt;width:8.4pt;height:78pt;z-index:251658240;mso-position-horizontal-relative:page;mso-position-vertical-relative:page" o:allowincell="f" filled="f" stroked="f" strokecolor="white" strokeweight="6pt">
          <v:textbox inset="0,0,0,0">
            <w:txbxContent>
              <w:p w:rsidR="001B540A" w:rsidRDefault="001B540A">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1B540A" w:rsidRDefault="001B540A"/>
            </w:txbxContent>
          </v:textbox>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40A" w:rsidRDefault="001B54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pStyle w:val="ListBullet"/>
      <w:lvlText w:val="*"/>
      <w:lvlJc w:val="left"/>
    </w:lvl>
  </w:abstractNum>
  <w:abstractNum w:abstractNumId="1">
    <w:nsid w:val="01A53D60"/>
    <w:multiLevelType w:val="hybridMultilevel"/>
    <w:tmpl w:val="B3EAA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320" w:hanging="360"/>
      </w:pPr>
      <w:rPr>
        <w:rFonts w:ascii="Courier New" w:hAnsi="Courier New" w:cs="Courier New" w:hint="default"/>
      </w:rPr>
    </w:lvl>
    <w:lvl w:ilvl="2" w:tplc="0C090005" w:tentative="1">
      <w:start w:val="1"/>
      <w:numFmt w:val="bullet"/>
      <w:lvlText w:val=""/>
      <w:lvlJc w:val="left"/>
      <w:pPr>
        <w:ind w:left="2040" w:hanging="360"/>
      </w:pPr>
      <w:rPr>
        <w:rFonts w:ascii="Wingdings" w:hAnsi="Wingdings" w:hint="default"/>
      </w:rPr>
    </w:lvl>
    <w:lvl w:ilvl="3" w:tplc="0C090001" w:tentative="1">
      <w:start w:val="1"/>
      <w:numFmt w:val="bullet"/>
      <w:lvlText w:val=""/>
      <w:lvlJc w:val="left"/>
      <w:pPr>
        <w:ind w:left="2760" w:hanging="360"/>
      </w:pPr>
      <w:rPr>
        <w:rFonts w:ascii="Symbol" w:hAnsi="Symbol" w:hint="default"/>
      </w:rPr>
    </w:lvl>
    <w:lvl w:ilvl="4" w:tplc="0C090003" w:tentative="1">
      <w:start w:val="1"/>
      <w:numFmt w:val="bullet"/>
      <w:lvlText w:val="o"/>
      <w:lvlJc w:val="left"/>
      <w:pPr>
        <w:ind w:left="3480" w:hanging="360"/>
      </w:pPr>
      <w:rPr>
        <w:rFonts w:ascii="Courier New" w:hAnsi="Courier New" w:cs="Courier New" w:hint="default"/>
      </w:rPr>
    </w:lvl>
    <w:lvl w:ilvl="5" w:tplc="0C090005" w:tentative="1">
      <w:start w:val="1"/>
      <w:numFmt w:val="bullet"/>
      <w:lvlText w:val=""/>
      <w:lvlJc w:val="left"/>
      <w:pPr>
        <w:ind w:left="4200" w:hanging="360"/>
      </w:pPr>
      <w:rPr>
        <w:rFonts w:ascii="Wingdings" w:hAnsi="Wingdings" w:hint="default"/>
      </w:rPr>
    </w:lvl>
    <w:lvl w:ilvl="6" w:tplc="0C090001" w:tentative="1">
      <w:start w:val="1"/>
      <w:numFmt w:val="bullet"/>
      <w:lvlText w:val=""/>
      <w:lvlJc w:val="left"/>
      <w:pPr>
        <w:ind w:left="4920" w:hanging="360"/>
      </w:pPr>
      <w:rPr>
        <w:rFonts w:ascii="Symbol" w:hAnsi="Symbol" w:hint="default"/>
      </w:rPr>
    </w:lvl>
    <w:lvl w:ilvl="7" w:tplc="0C090003" w:tentative="1">
      <w:start w:val="1"/>
      <w:numFmt w:val="bullet"/>
      <w:lvlText w:val="o"/>
      <w:lvlJc w:val="left"/>
      <w:pPr>
        <w:ind w:left="5640" w:hanging="360"/>
      </w:pPr>
      <w:rPr>
        <w:rFonts w:ascii="Courier New" w:hAnsi="Courier New" w:cs="Courier New" w:hint="default"/>
      </w:rPr>
    </w:lvl>
    <w:lvl w:ilvl="8" w:tplc="0C090005" w:tentative="1">
      <w:start w:val="1"/>
      <w:numFmt w:val="bullet"/>
      <w:lvlText w:val=""/>
      <w:lvlJc w:val="left"/>
      <w:pPr>
        <w:ind w:left="6360" w:hanging="360"/>
      </w:pPr>
      <w:rPr>
        <w:rFonts w:ascii="Wingdings" w:hAnsi="Wingdings" w:hint="default"/>
      </w:rPr>
    </w:lvl>
  </w:abstractNum>
  <w:abstractNum w:abstractNumId="2">
    <w:nsid w:val="02576479"/>
    <w:multiLevelType w:val="hybridMultilevel"/>
    <w:tmpl w:val="879E53C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nsid w:val="05DD2FA7"/>
    <w:multiLevelType w:val="hybridMultilevel"/>
    <w:tmpl w:val="D624B028"/>
    <w:lvl w:ilvl="0" w:tplc="FC6EC090">
      <w:numFmt w:val="bullet"/>
      <w:lvlText w:val="-"/>
      <w:lvlJc w:val="left"/>
      <w:pPr>
        <w:ind w:left="720" w:hanging="360"/>
      </w:pPr>
      <w:rPr>
        <w:rFonts w:ascii="Garamond" w:eastAsia="Times New Roman"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95E0F35"/>
    <w:multiLevelType w:val="hybridMultilevel"/>
    <w:tmpl w:val="3D3EDA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0E853213"/>
    <w:multiLevelType w:val="hybridMultilevel"/>
    <w:tmpl w:val="0FF4894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14C3942"/>
    <w:multiLevelType w:val="singleLevel"/>
    <w:tmpl w:val="C8727A20"/>
    <w:lvl w:ilvl="0">
      <w:start w:val="1"/>
      <w:numFmt w:val="decimal"/>
      <w:lvlText w:val="%1)"/>
      <w:legacy w:legacy="1" w:legacySpace="0" w:legacyIndent="360"/>
      <w:lvlJc w:val="left"/>
      <w:pPr>
        <w:ind w:left="720" w:hanging="360"/>
      </w:pPr>
    </w:lvl>
  </w:abstractNum>
  <w:abstractNum w:abstractNumId="7">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E7507D"/>
    <w:multiLevelType w:val="hybridMultilevel"/>
    <w:tmpl w:val="19BA779E"/>
    <w:lvl w:ilvl="0" w:tplc="BD9693F2">
      <w:start w:val="5"/>
      <w:numFmt w:val="bullet"/>
      <w:lvlText w:val="-"/>
      <w:lvlJc w:val="left"/>
      <w:pPr>
        <w:ind w:left="720" w:hanging="360"/>
      </w:pPr>
      <w:rPr>
        <w:rFonts w:ascii="Calibri" w:eastAsia="Calibri" w:hAnsi="Calibri" w:cs="Times New Roman"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9">
    <w:nsid w:val="2A565949"/>
    <w:multiLevelType w:val="hybridMultilevel"/>
    <w:tmpl w:val="3E6E57AE"/>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C6437F4"/>
    <w:multiLevelType w:val="hybridMultilevel"/>
    <w:tmpl w:val="9B72E4DA"/>
    <w:lvl w:ilvl="0" w:tplc="42425454">
      <w:start w:val="1"/>
      <w:numFmt w:val="bullet"/>
      <w:lvlText w:val="-"/>
      <w:lvlJc w:val="left"/>
      <w:pPr>
        <w:ind w:left="720" w:hanging="360"/>
      </w:pPr>
      <w:rPr>
        <w:rFonts w:ascii="Garamond" w:eastAsia="Times New Roman" w:hAnsi="Garamond"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2D972D40"/>
    <w:multiLevelType w:val="multilevel"/>
    <w:tmpl w:val="6134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474406"/>
    <w:multiLevelType w:val="hybridMultilevel"/>
    <w:tmpl w:val="C796680C"/>
    <w:lvl w:ilvl="0" w:tplc="0B5C0F02">
      <w:numFmt w:val="bullet"/>
      <w:lvlText w:val="-"/>
      <w:lvlJc w:val="left"/>
      <w:pPr>
        <w:ind w:left="120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nsid w:val="3D646B69"/>
    <w:multiLevelType w:val="hybridMultilevel"/>
    <w:tmpl w:val="C9DA4B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nsid w:val="3FC236AD"/>
    <w:multiLevelType w:val="hybridMultilevel"/>
    <w:tmpl w:val="A7FE2880"/>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nsid w:val="41AD3D64"/>
    <w:multiLevelType w:val="hybridMultilevel"/>
    <w:tmpl w:val="E5BA9B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5A22AE0"/>
    <w:multiLevelType w:val="multilevel"/>
    <w:tmpl w:val="1A9084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4DC82CF5"/>
    <w:multiLevelType w:val="hybridMultilevel"/>
    <w:tmpl w:val="E616818E"/>
    <w:lvl w:ilvl="0" w:tplc="FB1E4022">
      <w:start w:val="1"/>
      <w:numFmt w:val="bullet"/>
      <w:lvlText w:val="-"/>
      <w:lvlJc w:val="left"/>
      <w:pPr>
        <w:ind w:left="720" w:hanging="360"/>
      </w:pPr>
      <w:rPr>
        <w:rFonts w:ascii="Garamond" w:eastAsia="Times New Roman" w:hAnsi="Garamond" w:cs="Times New Roman"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3F23CBA"/>
    <w:multiLevelType w:val="hybridMultilevel"/>
    <w:tmpl w:val="EED062DE"/>
    <w:lvl w:ilvl="0" w:tplc="4C4EDFB2">
      <w:numFmt w:val="bullet"/>
      <w:lvlText w:val="-"/>
      <w:lvlJc w:val="left"/>
      <w:pPr>
        <w:ind w:left="1080" w:hanging="360"/>
      </w:pPr>
      <w:rPr>
        <w:rFonts w:ascii="Garamond" w:eastAsia="@Arial Unicode MS"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nsid w:val="581D1868"/>
    <w:multiLevelType w:val="hybridMultilevel"/>
    <w:tmpl w:val="25E2908E"/>
    <w:lvl w:ilvl="0" w:tplc="42425454">
      <w:start w:val="1"/>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nsid w:val="5B8D6B13"/>
    <w:multiLevelType w:val="hybridMultilevel"/>
    <w:tmpl w:val="31A8615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5BE942D0"/>
    <w:multiLevelType w:val="hybridMultilevel"/>
    <w:tmpl w:val="AA3AE000"/>
    <w:lvl w:ilvl="0" w:tplc="0C09000F">
      <w:start w:val="1"/>
      <w:numFmt w:val="decimal"/>
      <w:lvlText w:val="%1."/>
      <w:lvlJc w:val="left"/>
      <w:pPr>
        <w:ind w:left="720" w:hanging="360"/>
      </w:pPr>
      <w:rPr>
        <w:rFonts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22">
    <w:nsid w:val="5EC629B3"/>
    <w:multiLevelType w:val="singleLevel"/>
    <w:tmpl w:val="C8727A20"/>
    <w:lvl w:ilvl="0">
      <w:start w:val="1"/>
      <w:numFmt w:val="decimal"/>
      <w:lvlText w:val="%1)"/>
      <w:legacy w:legacy="1" w:legacySpace="0" w:legacyIndent="360"/>
      <w:lvlJc w:val="left"/>
      <w:pPr>
        <w:ind w:left="720" w:hanging="360"/>
      </w:pPr>
    </w:lvl>
  </w:abstractNum>
  <w:abstractNum w:abstractNumId="23">
    <w:nsid w:val="5F5E76C1"/>
    <w:multiLevelType w:val="hybridMultilevel"/>
    <w:tmpl w:val="55C833A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5FA171E8"/>
    <w:multiLevelType w:val="hybridMultilevel"/>
    <w:tmpl w:val="31DC35F0"/>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nsid w:val="65E83931"/>
    <w:multiLevelType w:val="multilevel"/>
    <w:tmpl w:val="937ED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nsid w:val="684315DA"/>
    <w:multiLevelType w:val="multilevel"/>
    <w:tmpl w:val="20C6C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6C8628B2"/>
    <w:multiLevelType w:val="hybridMultilevel"/>
    <w:tmpl w:val="85D6FBC8"/>
    <w:lvl w:ilvl="0" w:tplc="8EB88FC8">
      <w:numFmt w:val="bullet"/>
      <w:lvlText w:val="-"/>
      <w:lvlJc w:val="left"/>
      <w:pPr>
        <w:ind w:left="1080" w:hanging="360"/>
      </w:pPr>
      <w:rPr>
        <w:rFonts w:ascii="Garamond" w:eastAsia="Times New Roman" w:hAnsi="Garamond"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nsid w:val="6DC85453"/>
    <w:multiLevelType w:val="hybridMultilevel"/>
    <w:tmpl w:val="6978B6F2"/>
    <w:lvl w:ilvl="0" w:tplc="A24A9DE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35F5A01"/>
    <w:multiLevelType w:val="hybridMultilevel"/>
    <w:tmpl w:val="B59A81D2"/>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754A56B4"/>
    <w:multiLevelType w:val="hybridMultilevel"/>
    <w:tmpl w:val="207CB94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1">
    <w:nsid w:val="77990BA9"/>
    <w:multiLevelType w:val="hybridMultilevel"/>
    <w:tmpl w:val="06D4759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2">
    <w:nsid w:val="7ACD5C66"/>
    <w:multiLevelType w:val="hybridMultilevel"/>
    <w:tmpl w:val="218C4CF8"/>
    <w:lvl w:ilvl="0" w:tplc="0B5C0F02">
      <w:numFmt w:val="bullet"/>
      <w:lvlText w:val="-"/>
      <w:lvlJc w:val="left"/>
      <w:pPr>
        <w:ind w:left="840" w:hanging="360"/>
      </w:pPr>
      <w:rPr>
        <w:rFonts w:ascii="Garamond" w:eastAsia="Times New Roman" w:hAnsi="Garamond" w:cs="Times New Roman"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33">
    <w:nsid w:val="7EB67377"/>
    <w:multiLevelType w:val="hybridMultilevel"/>
    <w:tmpl w:val="F3D4A012"/>
    <w:lvl w:ilvl="0" w:tplc="4C4EDFB2">
      <w:numFmt w:val="bullet"/>
      <w:lvlText w:val="-"/>
      <w:lvlJc w:val="left"/>
      <w:pPr>
        <w:ind w:left="720" w:hanging="360"/>
      </w:pPr>
      <w:rPr>
        <w:rFonts w:ascii="Garamond" w:eastAsia="@Arial Unicode MS" w:hAnsi="Garamond"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0"/>
    <w:lvlOverride w:ilvl="0">
      <w:lvl w:ilvl="0">
        <w:start w:val="1"/>
        <w:numFmt w:val="bullet"/>
        <w:pStyle w:val="ListBullet"/>
        <w:lvlText w:val=""/>
        <w:legacy w:legacy="1" w:legacySpace="0" w:legacyIndent="360"/>
        <w:lvlJc w:val="left"/>
        <w:pPr>
          <w:ind w:left="720" w:hanging="360"/>
        </w:pPr>
        <w:rPr>
          <w:rFonts w:ascii="Wingdings" w:hAnsi="Wingdings" w:hint="default"/>
          <w:sz w:val="12"/>
        </w:rPr>
      </w:lvl>
    </w:lvlOverride>
  </w:num>
  <w:num w:numId="3">
    <w:abstractNumId w:val="22"/>
  </w:num>
  <w:num w:numId="4">
    <w:abstractNumId w:val="28"/>
  </w:num>
  <w:num w:numId="5">
    <w:abstractNumId w:val="7"/>
  </w:num>
  <w:num w:numId="6">
    <w:abstractNumId w:val="7"/>
    <w:lvlOverride w:ilvl="0">
      <w:startOverride w:val="1"/>
    </w:lvlOverride>
  </w:num>
  <w:num w:numId="7">
    <w:abstractNumId w:val="2"/>
  </w:num>
  <w:num w:numId="8">
    <w:abstractNumId w:val="17"/>
  </w:num>
  <w:num w:numId="9">
    <w:abstractNumId w:val="4"/>
  </w:num>
  <w:num w:numId="10">
    <w:abstractNumId w:val="9"/>
  </w:num>
  <w:num w:numId="11">
    <w:abstractNumId w:val="23"/>
  </w:num>
  <w:num w:numId="12">
    <w:abstractNumId w:val="33"/>
  </w:num>
  <w:num w:numId="13">
    <w:abstractNumId w:val="18"/>
  </w:num>
  <w:num w:numId="14">
    <w:abstractNumId w:val="31"/>
  </w:num>
  <w:num w:numId="15">
    <w:abstractNumId w:val="27"/>
  </w:num>
  <w:num w:numId="16">
    <w:abstractNumId w:val="29"/>
  </w:num>
  <w:num w:numId="17">
    <w:abstractNumId w:val="10"/>
  </w:num>
  <w:num w:numId="18">
    <w:abstractNumId w:val="19"/>
  </w:num>
  <w:num w:numId="19">
    <w:abstractNumId w:val="30"/>
  </w:num>
  <w:num w:numId="20">
    <w:abstractNumId w:val="15"/>
  </w:num>
  <w:num w:numId="21">
    <w:abstractNumId w:val="24"/>
  </w:num>
  <w:num w:numId="22">
    <w:abstractNumId w:val="14"/>
  </w:num>
  <w:num w:numId="23">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num>
  <w:num w:numId="28">
    <w:abstractNumId w:val="21"/>
  </w:num>
  <w:num w:numId="29">
    <w:abstractNumId w:val="11"/>
  </w:num>
  <w:num w:numId="30">
    <w:abstractNumId w:val="20"/>
  </w:num>
  <w:num w:numId="31">
    <w:abstractNumId w:val="3"/>
  </w:num>
  <w:num w:numId="32">
    <w:abstractNumId w:val="5"/>
  </w:num>
  <w:num w:numId="33">
    <w:abstractNumId w:val="13"/>
  </w:num>
  <w:num w:numId="34">
    <w:abstractNumId w:val="32"/>
  </w:num>
  <w:num w:numId="35">
    <w:abstractNumId w:val="12"/>
  </w:num>
  <w:num w:numId="3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360"/>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37890"/>
    <o:shapelayout v:ext="edit">
      <o:idmap v:ext="edit" data="1"/>
    </o:shapelayout>
  </w:hdrShapeDefaults>
  <w:footnotePr>
    <w:footnote w:id="-1"/>
    <w:footnote w:id="0"/>
    <w:footnote w:id="1"/>
  </w:footnotePr>
  <w:endnotePr>
    <w:endnote w:id="-1"/>
    <w:endnote w:id="0"/>
  </w:endnotePr>
  <w:compat/>
  <w:rsids>
    <w:rsidRoot w:val="00A575BF"/>
    <w:rsid w:val="00011634"/>
    <w:rsid w:val="00015088"/>
    <w:rsid w:val="000169B7"/>
    <w:rsid w:val="00030FA5"/>
    <w:rsid w:val="0005751B"/>
    <w:rsid w:val="00057A8A"/>
    <w:rsid w:val="000663E7"/>
    <w:rsid w:val="00070165"/>
    <w:rsid w:val="000716F7"/>
    <w:rsid w:val="0007652A"/>
    <w:rsid w:val="00084400"/>
    <w:rsid w:val="00094506"/>
    <w:rsid w:val="000A65A1"/>
    <w:rsid w:val="000B07EE"/>
    <w:rsid w:val="000B0D88"/>
    <w:rsid w:val="000C2FD3"/>
    <w:rsid w:val="000C34C0"/>
    <w:rsid w:val="000C4C2C"/>
    <w:rsid w:val="000D25BA"/>
    <w:rsid w:val="000E6870"/>
    <w:rsid w:val="000F6D80"/>
    <w:rsid w:val="001053F9"/>
    <w:rsid w:val="001055E1"/>
    <w:rsid w:val="00105DAC"/>
    <w:rsid w:val="00113669"/>
    <w:rsid w:val="001319D0"/>
    <w:rsid w:val="00137340"/>
    <w:rsid w:val="00143EFE"/>
    <w:rsid w:val="001463F6"/>
    <w:rsid w:val="00152360"/>
    <w:rsid w:val="00154C06"/>
    <w:rsid w:val="001611BD"/>
    <w:rsid w:val="001612F0"/>
    <w:rsid w:val="00176784"/>
    <w:rsid w:val="00176BFC"/>
    <w:rsid w:val="00185316"/>
    <w:rsid w:val="00191CC7"/>
    <w:rsid w:val="0019681D"/>
    <w:rsid w:val="001A0C01"/>
    <w:rsid w:val="001A23F0"/>
    <w:rsid w:val="001A542F"/>
    <w:rsid w:val="001A54BF"/>
    <w:rsid w:val="001A58A8"/>
    <w:rsid w:val="001A61FA"/>
    <w:rsid w:val="001B2CEA"/>
    <w:rsid w:val="001B4441"/>
    <w:rsid w:val="001B540A"/>
    <w:rsid w:val="001C00A6"/>
    <w:rsid w:val="001C1C9A"/>
    <w:rsid w:val="001C4BB3"/>
    <w:rsid w:val="001E19F4"/>
    <w:rsid w:val="00204146"/>
    <w:rsid w:val="00210961"/>
    <w:rsid w:val="002141A1"/>
    <w:rsid w:val="0022008F"/>
    <w:rsid w:val="00220AB2"/>
    <w:rsid w:val="00222EA3"/>
    <w:rsid w:val="00231D50"/>
    <w:rsid w:val="00232E52"/>
    <w:rsid w:val="00234AAE"/>
    <w:rsid w:val="002509E0"/>
    <w:rsid w:val="00252ABF"/>
    <w:rsid w:val="0026029D"/>
    <w:rsid w:val="00266AC1"/>
    <w:rsid w:val="00272726"/>
    <w:rsid w:val="00284682"/>
    <w:rsid w:val="002903DE"/>
    <w:rsid w:val="002A2513"/>
    <w:rsid w:val="002A6D2A"/>
    <w:rsid w:val="002B0912"/>
    <w:rsid w:val="002D5DA1"/>
    <w:rsid w:val="002E1DA3"/>
    <w:rsid w:val="002E441F"/>
    <w:rsid w:val="002F243E"/>
    <w:rsid w:val="002F5820"/>
    <w:rsid w:val="00303A15"/>
    <w:rsid w:val="00314F86"/>
    <w:rsid w:val="003215D1"/>
    <w:rsid w:val="0032306F"/>
    <w:rsid w:val="00325A5C"/>
    <w:rsid w:val="0032782A"/>
    <w:rsid w:val="00334C65"/>
    <w:rsid w:val="003621CB"/>
    <w:rsid w:val="0036288A"/>
    <w:rsid w:val="003630EE"/>
    <w:rsid w:val="00364D9E"/>
    <w:rsid w:val="0037089D"/>
    <w:rsid w:val="00376F6E"/>
    <w:rsid w:val="0038703A"/>
    <w:rsid w:val="00387126"/>
    <w:rsid w:val="00392099"/>
    <w:rsid w:val="003972A3"/>
    <w:rsid w:val="003A5326"/>
    <w:rsid w:val="003B5635"/>
    <w:rsid w:val="003B7959"/>
    <w:rsid w:val="003C2FA7"/>
    <w:rsid w:val="003D4F33"/>
    <w:rsid w:val="003D59F8"/>
    <w:rsid w:val="003D7606"/>
    <w:rsid w:val="003D7E3E"/>
    <w:rsid w:val="003F39F4"/>
    <w:rsid w:val="003F7A0E"/>
    <w:rsid w:val="00400FA3"/>
    <w:rsid w:val="00405D6F"/>
    <w:rsid w:val="00415BBC"/>
    <w:rsid w:val="004208A1"/>
    <w:rsid w:val="00421620"/>
    <w:rsid w:val="00435D3D"/>
    <w:rsid w:val="0043698E"/>
    <w:rsid w:val="0044397E"/>
    <w:rsid w:val="00447353"/>
    <w:rsid w:val="004526E6"/>
    <w:rsid w:val="00453133"/>
    <w:rsid w:val="0045559A"/>
    <w:rsid w:val="004619AF"/>
    <w:rsid w:val="0046618F"/>
    <w:rsid w:val="00483996"/>
    <w:rsid w:val="004855E8"/>
    <w:rsid w:val="0049259D"/>
    <w:rsid w:val="00495D50"/>
    <w:rsid w:val="004A6107"/>
    <w:rsid w:val="004B7E7D"/>
    <w:rsid w:val="004C7EC2"/>
    <w:rsid w:val="004D161D"/>
    <w:rsid w:val="004D6BEC"/>
    <w:rsid w:val="004D7A4B"/>
    <w:rsid w:val="004E71EF"/>
    <w:rsid w:val="004F0AA8"/>
    <w:rsid w:val="004F65F1"/>
    <w:rsid w:val="004F705D"/>
    <w:rsid w:val="005044B3"/>
    <w:rsid w:val="00514796"/>
    <w:rsid w:val="00515E9F"/>
    <w:rsid w:val="00520B27"/>
    <w:rsid w:val="005213A4"/>
    <w:rsid w:val="00523073"/>
    <w:rsid w:val="0053103F"/>
    <w:rsid w:val="00537712"/>
    <w:rsid w:val="00557F18"/>
    <w:rsid w:val="005722DA"/>
    <w:rsid w:val="005742B9"/>
    <w:rsid w:val="0057515F"/>
    <w:rsid w:val="00576D71"/>
    <w:rsid w:val="00590262"/>
    <w:rsid w:val="00591A26"/>
    <w:rsid w:val="00596276"/>
    <w:rsid w:val="005A06D7"/>
    <w:rsid w:val="005A0A23"/>
    <w:rsid w:val="005A116E"/>
    <w:rsid w:val="005A1EAD"/>
    <w:rsid w:val="005A3AF3"/>
    <w:rsid w:val="005A4EB8"/>
    <w:rsid w:val="005A57DB"/>
    <w:rsid w:val="005A709E"/>
    <w:rsid w:val="005B2FF1"/>
    <w:rsid w:val="005D1AF4"/>
    <w:rsid w:val="005D3A35"/>
    <w:rsid w:val="005E3A7C"/>
    <w:rsid w:val="005E4661"/>
    <w:rsid w:val="005E4704"/>
    <w:rsid w:val="005F1789"/>
    <w:rsid w:val="005F2746"/>
    <w:rsid w:val="0060339C"/>
    <w:rsid w:val="006044BD"/>
    <w:rsid w:val="00607274"/>
    <w:rsid w:val="006109B0"/>
    <w:rsid w:val="00610A5C"/>
    <w:rsid w:val="006169A3"/>
    <w:rsid w:val="00617701"/>
    <w:rsid w:val="00624991"/>
    <w:rsid w:val="00640664"/>
    <w:rsid w:val="00643DA1"/>
    <w:rsid w:val="00644215"/>
    <w:rsid w:val="00645537"/>
    <w:rsid w:val="0065095F"/>
    <w:rsid w:val="00652FF7"/>
    <w:rsid w:val="006615C2"/>
    <w:rsid w:val="00661F6C"/>
    <w:rsid w:val="006679E2"/>
    <w:rsid w:val="00667FC0"/>
    <w:rsid w:val="00696BF7"/>
    <w:rsid w:val="00696CC8"/>
    <w:rsid w:val="00697ACE"/>
    <w:rsid w:val="006A6752"/>
    <w:rsid w:val="006A6E58"/>
    <w:rsid w:val="006B34EF"/>
    <w:rsid w:val="006B4198"/>
    <w:rsid w:val="006B4708"/>
    <w:rsid w:val="006C7B00"/>
    <w:rsid w:val="006C7C5E"/>
    <w:rsid w:val="006D1304"/>
    <w:rsid w:val="006D73A0"/>
    <w:rsid w:val="006E3974"/>
    <w:rsid w:val="006E5EF7"/>
    <w:rsid w:val="006E6A79"/>
    <w:rsid w:val="006F2D47"/>
    <w:rsid w:val="006F49DF"/>
    <w:rsid w:val="007067F1"/>
    <w:rsid w:val="00710010"/>
    <w:rsid w:val="007109D9"/>
    <w:rsid w:val="0071105F"/>
    <w:rsid w:val="0071254D"/>
    <w:rsid w:val="00714882"/>
    <w:rsid w:val="007153F4"/>
    <w:rsid w:val="00717E90"/>
    <w:rsid w:val="00723009"/>
    <w:rsid w:val="0072619F"/>
    <w:rsid w:val="00726A75"/>
    <w:rsid w:val="0073109A"/>
    <w:rsid w:val="007344B9"/>
    <w:rsid w:val="007416AE"/>
    <w:rsid w:val="00757072"/>
    <w:rsid w:val="00757332"/>
    <w:rsid w:val="00774BE4"/>
    <w:rsid w:val="00776BB0"/>
    <w:rsid w:val="007819D9"/>
    <w:rsid w:val="00794D4B"/>
    <w:rsid w:val="007A2A2C"/>
    <w:rsid w:val="007B2424"/>
    <w:rsid w:val="007B67ED"/>
    <w:rsid w:val="007C62CA"/>
    <w:rsid w:val="007D5978"/>
    <w:rsid w:val="007D7875"/>
    <w:rsid w:val="007E075C"/>
    <w:rsid w:val="007F1CDD"/>
    <w:rsid w:val="008005B9"/>
    <w:rsid w:val="00805EB5"/>
    <w:rsid w:val="008075F7"/>
    <w:rsid w:val="008132B3"/>
    <w:rsid w:val="008153F0"/>
    <w:rsid w:val="008164EB"/>
    <w:rsid w:val="008168AE"/>
    <w:rsid w:val="008200AE"/>
    <w:rsid w:val="008278E5"/>
    <w:rsid w:val="00832937"/>
    <w:rsid w:val="00844E40"/>
    <w:rsid w:val="00847063"/>
    <w:rsid w:val="00855616"/>
    <w:rsid w:val="00855F3C"/>
    <w:rsid w:val="0085726F"/>
    <w:rsid w:val="00857C7C"/>
    <w:rsid w:val="0086002B"/>
    <w:rsid w:val="00870987"/>
    <w:rsid w:val="00872426"/>
    <w:rsid w:val="00874823"/>
    <w:rsid w:val="00874E5B"/>
    <w:rsid w:val="00890AF1"/>
    <w:rsid w:val="00892D70"/>
    <w:rsid w:val="008A225F"/>
    <w:rsid w:val="008B03D9"/>
    <w:rsid w:val="008B2267"/>
    <w:rsid w:val="008B58E6"/>
    <w:rsid w:val="008B6585"/>
    <w:rsid w:val="008C742F"/>
    <w:rsid w:val="008D4B09"/>
    <w:rsid w:val="008E567B"/>
    <w:rsid w:val="008E75D9"/>
    <w:rsid w:val="008F5602"/>
    <w:rsid w:val="0090343D"/>
    <w:rsid w:val="00915031"/>
    <w:rsid w:val="009213D9"/>
    <w:rsid w:val="00921E22"/>
    <w:rsid w:val="00931B0A"/>
    <w:rsid w:val="009331C2"/>
    <w:rsid w:val="009367BD"/>
    <w:rsid w:val="00941E4C"/>
    <w:rsid w:val="009469D4"/>
    <w:rsid w:val="00951F8B"/>
    <w:rsid w:val="00954A7C"/>
    <w:rsid w:val="00972542"/>
    <w:rsid w:val="0097452F"/>
    <w:rsid w:val="00976CEC"/>
    <w:rsid w:val="00986541"/>
    <w:rsid w:val="00992711"/>
    <w:rsid w:val="00993823"/>
    <w:rsid w:val="00995AD2"/>
    <w:rsid w:val="009A16AC"/>
    <w:rsid w:val="009A3A82"/>
    <w:rsid w:val="009A4570"/>
    <w:rsid w:val="009A6C3F"/>
    <w:rsid w:val="009B0BC4"/>
    <w:rsid w:val="009B65B3"/>
    <w:rsid w:val="009D3FF3"/>
    <w:rsid w:val="009E52FF"/>
    <w:rsid w:val="00A11E1E"/>
    <w:rsid w:val="00A139DF"/>
    <w:rsid w:val="00A17348"/>
    <w:rsid w:val="00A20348"/>
    <w:rsid w:val="00A2054B"/>
    <w:rsid w:val="00A22844"/>
    <w:rsid w:val="00A269C3"/>
    <w:rsid w:val="00A34567"/>
    <w:rsid w:val="00A3477A"/>
    <w:rsid w:val="00A359C5"/>
    <w:rsid w:val="00A36063"/>
    <w:rsid w:val="00A56614"/>
    <w:rsid w:val="00A575BF"/>
    <w:rsid w:val="00A65793"/>
    <w:rsid w:val="00A66F6C"/>
    <w:rsid w:val="00A70618"/>
    <w:rsid w:val="00A730E1"/>
    <w:rsid w:val="00A803AE"/>
    <w:rsid w:val="00A84BEA"/>
    <w:rsid w:val="00A87A21"/>
    <w:rsid w:val="00A93DBC"/>
    <w:rsid w:val="00A93DEC"/>
    <w:rsid w:val="00AB0F85"/>
    <w:rsid w:val="00AB3E87"/>
    <w:rsid w:val="00AC193E"/>
    <w:rsid w:val="00AC6F55"/>
    <w:rsid w:val="00AD02C5"/>
    <w:rsid w:val="00AD13DC"/>
    <w:rsid w:val="00AD289A"/>
    <w:rsid w:val="00AE1480"/>
    <w:rsid w:val="00AE3B24"/>
    <w:rsid w:val="00AE4DBB"/>
    <w:rsid w:val="00AE78F2"/>
    <w:rsid w:val="00AF0015"/>
    <w:rsid w:val="00B014FB"/>
    <w:rsid w:val="00B0448F"/>
    <w:rsid w:val="00B0712D"/>
    <w:rsid w:val="00B10603"/>
    <w:rsid w:val="00B20617"/>
    <w:rsid w:val="00B21909"/>
    <w:rsid w:val="00B228E5"/>
    <w:rsid w:val="00B37DFE"/>
    <w:rsid w:val="00B42F2D"/>
    <w:rsid w:val="00B4574D"/>
    <w:rsid w:val="00B51796"/>
    <w:rsid w:val="00B51A5D"/>
    <w:rsid w:val="00B51BEB"/>
    <w:rsid w:val="00B535AF"/>
    <w:rsid w:val="00B54C8A"/>
    <w:rsid w:val="00B553D7"/>
    <w:rsid w:val="00B55A9E"/>
    <w:rsid w:val="00B55C37"/>
    <w:rsid w:val="00B61F7C"/>
    <w:rsid w:val="00B64D94"/>
    <w:rsid w:val="00B72078"/>
    <w:rsid w:val="00B95A67"/>
    <w:rsid w:val="00B97516"/>
    <w:rsid w:val="00BA02B0"/>
    <w:rsid w:val="00BB4E52"/>
    <w:rsid w:val="00BB6F7E"/>
    <w:rsid w:val="00BC2961"/>
    <w:rsid w:val="00BD259A"/>
    <w:rsid w:val="00BD5AED"/>
    <w:rsid w:val="00BD652E"/>
    <w:rsid w:val="00BE09BE"/>
    <w:rsid w:val="00BE16A3"/>
    <w:rsid w:val="00BE1B36"/>
    <w:rsid w:val="00BE5AFA"/>
    <w:rsid w:val="00BE7A9B"/>
    <w:rsid w:val="00BF4353"/>
    <w:rsid w:val="00BF6A97"/>
    <w:rsid w:val="00C02887"/>
    <w:rsid w:val="00C03504"/>
    <w:rsid w:val="00C075E9"/>
    <w:rsid w:val="00C2400A"/>
    <w:rsid w:val="00C31FFB"/>
    <w:rsid w:val="00C33D78"/>
    <w:rsid w:val="00C3606C"/>
    <w:rsid w:val="00C44EFE"/>
    <w:rsid w:val="00C54C5A"/>
    <w:rsid w:val="00C62408"/>
    <w:rsid w:val="00C65596"/>
    <w:rsid w:val="00C662E6"/>
    <w:rsid w:val="00C66733"/>
    <w:rsid w:val="00C7676B"/>
    <w:rsid w:val="00C779D9"/>
    <w:rsid w:val="00C84100"/>
    <w:rsid w:val="00C85D25"/>
    <w:rsid w:val="00C86299"/>
    <w:rsid w:val="00C86701"/>
    <w:rsid w:val="00C96580"/>
    <w:rsid w:val="00CA0576"/>
    <w:rsid w:val="00CA5B1A"/>
    <w:rsid w:val="00CB6AC8"/>
    <w:rsid w:val="00CC3A62"/>
    <w:rsid w:val="00CD0D35"/>
    <w:rsid w:val="00CD4DF3"/>
    <w:rsid w:val="00CD7F86"/>
    <w:rsid w:val="00CE3927"/>
    <w:rsid w:val="00CE5603"/>
    <w:rsid w:val="00CF2331"/>
    <w:rsid w:val="00CF7CA6"/>
    <w:rsid w:val="00D02292"/>
    <w:rsid w:val="00D02A63"/>
    <w:rsid w:val="00D1052E"/>
    <w:rsid w:val="00D2451E"/>
    <w:rsid w:val="00D264BA"/>
    <w:rsid w:val="00D3157C"/>
    <w:rsid w:val="00D34F60"/>
    <w:rsid w:val="00D41834"/>
    <w:rsid w:val="00D464D1"/>
    <w:rsid w:val="00D55885"/>
    <w:rsid w:val="00D57FCB"/>
    <w:rsid w:val="00D820A8"/>
    <w:rsid w:val="00D8289E"/>
    <w:rsid w:val="00D82A24"/>
    <w:rsid w:val="00D876B7"/>
    <w:rsid w:val="00DA184B"/>
    <w:rsid w:val="00DA2412"/>
    <w:rsid w:val="00DB05E4"/>
    <w:rsid w:val="00DB0A44"/>
    <w:rsid w:val="00DB6E3E"/>
    <w:rsid w:val="00DB7BE7"/>
    <w:rsid w:val="00DC21D8"/>
    <w:rsid w:val="00DC3B93"/>
    <w:rsid w:val="00DD0D48"/>
    <w:rsid w:val="00DD0D52"/>
    <w:rsid w:val="00DD2C94"/>
    <w:rsid w:val="00DD2E27"/>
    <w:rsid w:val="00DD437A"/>
    <w:rsid w:val="00DE04CF"/>
    <w:rsid w:val="00DE0894"/>
    <w:rsid w:val="00DE41AE"/>
    <w:rsid w:val="00DE7F06"/>
    <w:rsid w:val="00DF07A7"/>
    <w:rsid w:val="00E00F3E"/>
    <w:rsid w:val="00E02ECE"/>
    <w:rsid w:val="00E037CF"/>
    <w:rsid w:val="00E125B8"/>
    <w:rsid w:val="00E1437B"/>
    <w:rsid w:val="00E15E67"/>
    <w:rsid w:val="00E16A1E"/>
    <w:rsid w:val="00E266DF"/>
    <w:rsid w:val="00E3075B"/>
    <w:rsid w:val="00E41128"/>
    <w:rsid w:val="00E5018B"/>
    <w:rsid w:val="00E5621C"/>
    <w:rsid w:val="00E60DFF"/>
    <w:rsid w:val="00E81E2A"/>
    <w:rsid w:val="00E8382B"/>
    <w:rsid w:val="00E84EBC"/>
    <w:rsid w:val="00E87B62"/>
    <w:rsid w:val="00E91A28"/>
    <w:rsid w:val="00E933F9"/>
    <w:rsid w:val="00E94924"/>
    <w:rsid w:val="00EA1AD6"/>
    <w:rsid w:val="00EA47E2"/>
    <w:rsid w:val="00EA4EFE"/>
    <w:rsid w:val="00EC2197"/>
    <w:rsid w:val="00EC4304"/>
    <w:rsid w:val="00EC4A31"/>
    <w:rsid w:val="00EC7759"/>
    <w:rsid w:val="00ED11A8"/>
    <w:rsid w:val="00ED1D45"/>
    <w:rsid w:val="00EE2679"/>
    <w:rsid w:val="00EE7531"/>
    <w:rsid w:val="00EE763D"/>
    <w:rsid w:val="00EF3C9D"/>
    <w:rsid w:val="00F06BA9"/>
    <w:rsid w:val="00F11201"/>
    <w:rsid w:val="00F20D2B"/>
    <w:rsid w:val="00F243C9"/>
    <w:rsid w:val="00F261FB"/>
    <w:rsid w:val="00F34ED6"/>
    <w:rsid w:val="00F36644"/>
    <w:rsid w:val="00F369DE"/>
    <w:rsid w:val="00F379FA"/>
    <w:rsid w:val="00F37DE6"/>
    <w:rsid w:val="00F42752"/>
    <w:rsid w:val="00F427D2"/>
    <w:rsid w:val="00F43B0E"/>
    <w:rsid w:val="00F5157C"/>
    <w:rsid w:val="00F5237D"/>
    <w:rsid w:val="00F55A1B"/>
    <w:rsid w:val="00F63425"/>
    <w:rsid w:val="00F66FB3"/>
    <w:rsid w:val="00F76809"/>
    <w:rsid w:val="00F77194"/>
    <w:rsid w:val="00F80A07"/>
    <w:rsid w:val="00F815CE"/>
    <w:rsid w:val="00F858E3"/>
    <w:rsid w:val="00F917E7"/>
    <w:rsid w:val="00FA2D15"/>
    <w:rsid w:val="00FB2357"/>
    <w:rsid w:val="00FD0649"/>
    <w:rsid w:val="00FD13BC"/>
    <w:rsid w:val="00FD756C"/>
    <w:rsid w:val="00FE0976"/>
    <w:rsid w:val="00FE1274"/>
    <w:rsid w:val="00FF0C18"/>
    <w:rsid w:val="00FF11F5"/>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789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0AA8"/>
    <w:rPr>
      <w:rFonts w:ascii="Garamond" w:hAnsi="Garamond"/>
      <w:sz w:val="22"/>
      <w:lang w:val="en-US" w:eastAsia="en-US"/>
    </w:rPr>
  </w:style>
  <w:style w:type="paragraph" w:styleId="Heading1">
    <w:name w:val="heading 1"/>
    <w:basedOn w:val="Normal"/>
    <w:next w:val="BodyText"/>
    <w:link w:val="Heading1Char"/>
    <w:qFormat/>
    <w:rsid w:val="00AD13DC"/>
    <w:pPr>
      <w:keepNext/>
      <w:keepLines/>
      <w:pBdr>
        <w:top w:val="single" w:sz="6" w:space="6" w:color="808080"/>
        <w:bottom w:val="single" w:sz="6" w:space="6" w:color="808080"/>
      </w:pBdr>
      <w:spacing w:after="240" w:line="240" w:lineRule="atLeast"/>
      <w:jc w:val="center"/>
      <w:outlineLvl w:val="0"/>
    </w:pPr>
    <w:rPr>
      <w:b/>
      <w:caps/>
      <w:spacing w:val="20"/>
      <w:kern w:val="16"/>
      <w:sz w:val="18"/>
    </w:rPr>
  </w:style>
  <w:style w:type="paragraph" w:styleId="Heading2">
    <w:name w:val="heading 2"/>
    <w:basedOn w:val="Normal"/>
    <w:next w:val="BodyText"/>
    <w:qFormat/>
    <w:rsid w:val="00AD13DC"/>
    <w:pPr>
      <w:keepNext/>
      <w:keepLines/>
      <w:spacing w:after="180" w:line="240" w:lineRule="atLeast"/>
      <w:jc w:val="center"/>
      <w:outlineLvl w:val="1"/>
    </w:pPr>
    <w:rPr>
      <w:b/>
      <w:caps/>
      <w:spacing w:val="10"/>
      <w:kern w:val="20"/>
      <w:sz w:val="18"/>
    </w:rPr>
  </w:style>
  <w:style w:type="paragraph" w:styleId="Heading3">
    <w:name w:val="heading 3"/>
    <w:basedOn w:val="Normal"/>
    <w:next w:val="BodyText"/>
    <w:qFormat/>
    <w:rsid w:val="00AD13DC"/>
    <w:pPr>
      <w:keepNext/>
      <w:keepLines/>
      <w:spacing w:before="240" w:after="180" w:line="240" w:lineRule="atLeast"/>
      <w:outlineLvl w:val="2"/>
    </w:pPr>
    <w:rPr>
      <w:caps/>
      <w:kern w:val="20"/>
      <w:sz w:val="20"/>
    </w:rPr>
  </w:style>
  <w:style w:type="paragraph" w:styleId="Heading4">
    <w:name w:val="heading 4"/>
    <w:basedOn w:val="Normal"/>
    <w:next w:val="BodyText"/>
    <w:qFormat/>
    <w:rsid w:val="00AD13DC"/>
    <w:pPr>
      <w:keepNext/>
      <w:keepLines/>
      <w:spacing w:before="240" w:after="240" w:line="240" w:lineRule="atLeast"/>
      <w:ind w:left="360"/>
      <w:outlineLvl w:val="3"/>
    </w:pPr>
    <w:rPr>
      <w:i/>
      <w:spacing w:val="5"/>
      <w:kern w:val="20"/>
      <w:sz w:val="24"/>
    </w:rPr>
  </w:style>
  <w:style w:type="paragraph" w:styleId="Heading5">
    <w:name w:val="heading 5"/>
    <w:basedOn w:val="Normal"/>
    <w:next w:val="BodyText"/>
    <w:qFormat/>
    <w:rsid w:val="00AD13DC"/>
    <w:pPr>
      <w:keepNext/>
      <w:keepLines/>
      <w:spacing w:line="240" w:lineRule="atLeast"/>
      <w:outlineLvl w:val="4"/>
    </w:pPr>
    <w:rPr>
      <w:b/>
      <w:kern w:val="20"/>
    </w:rPr>
  </w:style>
  <w:style w:type="paragraph" w:styleId="Heading6">
    <w:name w:val="heading 6"/>
    <w:basedOn w:val="Normal"/>
    <w:next w:val="BodyText"/>
    <w:qFormat/>
    <w:rsid w:val="00AD13DC"/>
    <w:pPr>
      <w:keepNext/>
      <w:keepLines/>
      <w:spacing w:line="240" w:lineRule="atLeast"/>
      <w:outlineLvl w:val="5"/>
    </w:pPr>
    <w:rPr>
      <w:i/>
      <w:spacing w:val="5"/>
      <w:kern w:val="20"/>
    </w:rPr>
  </w:style>
  <w:style w:type="paragraph" w:styleId="Heading7">
    <w:name w:val="heading 7"/>
    <w:basedOn w:val="Normal"/>
    <w:next w:val="BodyText"/>
    <w:qFormat/>
    <w:rsid w:val="00AD13DC"/>
    <w:pPr>
      <w:keepNext/>
      <w:keepLines/>
      <w:spacing w:line="240" w:lineRule="atLeast"/>
      <w:outlineLvl w:val="6"/>
    </w:pPr>
    <w:rPr>
      <w:caps/>
      <w:kern w:val="20"/>
      <w:sz w:val="18"/>
    </w:rPr>
  </w:style>
  <w:style w:type="paragraph" w:styleId="Heading8">
    <w:name w:val="heading 8"/>
    <w:basedOn w:val="Normal"/>
    <w:next w:val="BodyText"/>
    <w:qFormat/>
    <w:rsid w:val="00AD13DC"/>
    <w:pPr>
      <w:keepNext/>
      <w:keepLines/>
      <w:spacing w:line="240" w:lineRule="atLeast"/>
      <w:ind w:firstLine="360"/>
      <w:outlineLvl w:val="7"/>
    </w:pPr>
    <w:rPr>
      <w:i/>
      <w:spacing w:val="5"/>
      <w:kern w:val="20"/>
    </w:rPr>
  </w:style>
  <w:style w:type="paragraph" w:styleId="Heading9">
    <w:name w:val="heading 9"/>
    <w:basedOn w:val="Normal"/>
    <w:next w:val="BodyText"/>
    <w:qFormat/>
    <w:rsid w:val="00AD13DC"/>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0AA8"/>
    <w:pPr>
      <w:spacing w:after="240" w:line="240" w:lineRule="atLeast"/>
      <w:ind w:firstLine="360"/>
      <w:jc w:val="both"/>
    </w:pPr>
  </w:style>
  <w:style w:type="character" w:customStyle="1" w:styleId="BodyTextChar">
    <w:name w:val="Body Text Char"/>
    <w:basedOn w:val="DefaultParagraphFont"/>
    <w:link w:val="BodyText"/>
    <w:rsid w:val="00D2451E"/>
    <w:rPr>
      <w:rFonts w:ascii="Garamond" w:hAnsi="Garamond"/>
      <w:sz w:val="22"/>
      <w:lang w:val="en-US" w:eastAsia="en-US" w:bidi="ar-SA"/>
    </w:rPr>
  </w:style>
  <w:style w:type="paragraph" w:customStyle="1" w:styleId="BlockQuotation">
    <w:name w:val="Block Quotation"/>
    <w:basedOn w:val="BodyText"/>
    <w:link w:val="BlockQuotationChar"/>
    <w:rsid w:val="004F0AA8"/>
    <w:pPr>
      <w:keepLines/>
      <w:pBdr>
        <w:top w:val="single" w:sz="6" w:space="14" w:color="808080"/>
        <w:left w:val="single" w:sz="6" w:space="14" w:color="808080"/>
        <w:bottom w:val="single" w:sz="6" w:space="14" w:color="808080"/>
        <w:right w:val="single" w:sz="6" w:space="14" w:color="808080"/>
      </w:pBdr>
      <w:ind w:left="720" w:right="720" w:firstLine="0"/>
    </w:pPr>
    <w:rPr>
      <w:i/>
    </w:rPr>
  </w:style>
  <w:style w:type="character" w:customStyle="1" w:styleId="BlockQuotationChar">
    <w:name w:val="Block Quotation Char"/>
    <w:basedOn w:val="DefaultParagraphFont"/>
    <w:link w:val="BlockQuotation"/>
    <w:rsid w:val="00D2451E"/>
    <w:rPr>
      <w:rFonts w:ascii="Garamond" w:hAnsi="Garamond"/>
      <w:i/>
      <w:sz w:val="22"/>
      <w:lang w:val="en-US" w:eastAsia="en-US" w:bidi="ar-SA"/>
    </w:rPr>
  </w:style>
  <w:style w:type="paragraph" w:styleId="Caption">
    <w:name w:val="caption"/>
    <w:basedOn w:val="Normal"/>
    <w:next w:val="BodyText"/>
    <w:qFormat/>
    <w:rsid w:val="00697ACE"/>
    <w:pPr>
      <w:spacing w:after="240"/>
      <w:contextualSpacing/>
      <w:jc w:val="center"/>
    </w:pPr>
    <w:rPr>
      <w:i/>
    </w:rPr>
  </w:style>
  <w:style w:type="character" w:styleId="EndnoteReference">
    <w:name w:val="endnote reference"/>
    <w:semiHidden/>
    <w:rsid w:val="004F0AA8"/>
    <w:rPr>
      <w:vertAlign w:val="superscript"/>
    </w:rPr>
  </w:style>
  <w:style w:type="paragraph" w:styleId="EndnoteText">
    <w:name w:val="endnote text"/>
    <w:basedOn w:val="Normal"/>
    <w:semiHidden/>
    <w:rsid w:val="00AD13DC"/>
  </w:style>
  <w:style w:type="character" w:styleId="FootnoteReference">
    <w:name w:val="footnote reference"/>
    <w:semiHidden/>
    <w:rsid w:val="004F0AA8"/>
    <w:rPr>
      <w:vertAlign w:val="superscript"/>
    </w:rPr>
  </w:style>
  <w:style w:type="paragraph" w:styleId="FootnoteText">
    <w:name w:val="footnote text"/>
    <w:basedOn w:val="Normal"/>
    <w:semiHidden/>
    <w:rsid w:val="00AD13DC"/>
  </w:style>
  <w:style w:type="paragraph" w:styleId="Index1">
    <w:name w:val="index 1"/>
    <w:basedOn w:val="Normal"/>
    <w:semiHidden/>
    <w:rsid w:val="00AD13DC"/>
    <w:rPr>
      <w:sz w:val="21"/>
    </w:rPr>
  </w:style>
  <w:style w:type="paragraph" w:styleId="Index2">
    <w:name w:val="index 2"/>
    <w:basedOn w:val="Normal"/>
    <w:semiHidden/>
    <w:rsid w:val="00AD13DC"/>
    <w:pPr>
      <w:ind w:hanging="240"/>
    </w:pPr>
    <w:rPr>
      <w:sz w:val="21"/>
    </w:rPr>
  </w:style>
  <w:style w:type="paragraph" w:styleId="Index3">
    <w:name w:val="index 3"/>
    <w:basedOn w:val="Normal"/>
    <w:semiHidden/>
    <w:rsid w:val="00AD13DC"/>
    <w:pPr>
      <w:ind w:left="480" w:hanging="240"/>
    </w:pPr>
    <w:rPr>
      <w:sz w:val="21"/>
    </w:rPr>
  </w:style>
  <w:style w:type="paragraph" w:styleId="Index4">
    <w:name w:val="index 4"/>
    <w:basedOn w:val="Normal"/>
    <w:semiHidden/>
    <w:rsid w:val="00AD13DC"/>
    <w:pPr>
      <w:ind w:left="600" w:hanging="240"/>
    </w:pPr>
    <w:rPr>
      <w:sz w:val="21"/>
    </w:rPr>
  </w:style>
  <w:style w:type="paragraph" w:styleId="Index5">
    <w:name w:val="index 5"/>
    <w:basedOn w:val="Normal"/>
    <w:semiHidden/>
    <w:rsid w:val="00AD13DC"/>
    <w:pPr>
      <w:ind w:left="840"/>
    </w:pPr>
    <w:rPr>
      <w:sz w:val="21"/>
    </w:rPr>
  </w:style>
  <w:style w:type="paragraph" w:styleId="IndexHeading">
    <w:name w:val="index heading"/>
    <w:basedOn w:val="Normal"/>
    <w:next w:val="Index1"/>
    <w:semiHidden/>
    <w:rsid w:val="00AD13DC"/>
    <w:pPr>
      <w:spacing w:line="480" w:lineRule="atLeast"/>
    </w:pPr>
    <w:rPr>
      <w:spacing w:val="-5"/>
      <w:sz w:val="28"/>
    </w:rPr>
  </w:style>
  <w:style w:type="character" w:customStyle="1" w:styleId="Lead-inEmphasis">
    <w:name w:val="Lead-in Emphasis"/>
    <w:rsid w:val="004F0AA8"/>
    <w:rPr>
      <w:caps/>
      <w:sz w:val="18"/>
    </w:rPr>
  </w:style>
  <w:style w:type="paragraph" w:styleId="ListBullet">
    <w:name w:val="List Bullet"/>
    <w:basedOn w:val="Normal"/>
    <w:rsid w:val="00AD13DC"/>
    <w:pPr>
      <w:numPr>
        <w:numId w:val="2"/>
      </w:numPr>
      <w:spacing w:after="240" w:line="240" w:lineRule="atLeast"/>
      <w:ind w:right="720"/>
      <w:jc w:val="both"/>
    </w:pPr>
  </w:style>
  <w:style w:type="paragraph" w:styleId="MacroText">
    <w:name w:val="macro"/>
    <w:basedOn w:val="BodyText"/>
    <w:semiHidden/>
    <w:rsid w:val="004F0AA8"/>
    <w:pPr>
      <w:spacing w:line="240" w:lineRule="auto"/>
      <w:jc w:val="left"/>
    </w:pPr>
    <w:rPr>
      <w:rFonts w:ascii="Courier New" w:hAnsi="Courier New"/>
    </w:rPr>
  </w:style>
  <w:style w:type="character" w:styleId="PageNumber">
    <w:name w:val="page number"/>
    <w:rsid w:val="004F0AA8"/>
    <w:rPr>
      <w:sz w:val="24"/>
    </w:rPr>
  </w:style>
  <w:style w:type="paragraph" w:customStyle="1" w:styleId="SubtitleCover">
    <w:name w:val="Subtitle Cover"/>
    <w:basedOn w:val="TitleCover"/>
    <w:next w:val="BodyText"/>
    <w:rsid w:val="004F0AA8"/>
    <w:pPr>
      <w:pBdr>
        <w:top w:val="single" w:sz="6" w:space="12" w:color="808080"/>
      </w:pBdr>
      <w:spacing w:after="0" w:line="440" w:lineRule="atLeast"/>
    </w:pPr>
    <w:rPr>
      <w:spacing w:val="30"/>
      <w:sz w:val="36"/>
    </w:rPr>
  </w:style>
  <w:style w:type="paragraph" w:customStyle="1" w:styleId="TitleCover">
    <w:name w:val="Title Cover"/>
    <w:basedOn w:val="Normal"/>
    <w:next w:val="SubtitleCover"/>
    <w:rsid w:val="00AD13DC"/>
    <w:pPr>
      <w:keepNext/>
      <w:keepLines/>
      <w:spacing w:after="240" w:line="720" w:lineRule="atLeast"/>
      <w:jc w:val="center"/>
    </w:pPr>
    <w:rPr>
      <w:caps/>
      <w:spacing w:val="65"/>
      <w:kern w:val="20"/>
      <w:sz w:val="64"/>
    </w:rPr>
  </w:style>
  <w:style w:type="paragraph" w:styleId="TableofFigures">
    <w:name w:val="table of figures"/>
    <w:basedOn w:val="Normal"/>
    <w:semiHidden/>
    <w:rsid w:val="00AD13DC"/>
  </w:style>
  <w:style w:type="paragraph" w:styleId="TOC1">
    <w:name w:val="toc 1"/>
    <w:basedOn w:val="Normal"/>
    <w:semiHidden/>
    <w:rsid w:val="00AD13DC"/>
    <w:pPr>
      <w:tabs>
        <w:tab w:val="right" w:leader="dot" w:pos="5040"/>
      </w:tabs>
    </w:pPr>
  </w:style>
  <w:style w:type="paragraph" w:styleId="TOC2">
    <w:name w:val="toc 2"/>
    <w:basedOn w:val="Normal"/>
    <w:semiHidden/>
    <w:rsid w:val="00AD13DC"/>
    <w:pPr>
      <w:tabs>
        <w:tab w:val="right" w:leader="dot" w:pos="5040"/>
      </w:tabs>
    </w:pPr>
  </w:style>
  <w:style w:type="paragraph" w:styleId="TOC3">
    <w:name w:val="toc 3"/>
    <w:basedOn w:val="Normal"/>
    <w:semiHidden/>
    <w:rsid w:val="00AD13DC"/>
    <w:pPr>
      <w:tabs>
        <w:tab w:val="right" w:leader="dot" w:pos="5040"/>
      </w:tabs>
    </w:pPr>
    <w:rPr>
      <w:i/>
    </w:rPr>
  </w:style>
  <w:style w:type="paragraph" w:styleId="TOC4">
    <w:name w:val="toc 4"/>
    <w:basedOn w:val="Normal"/>
    <w:semiHidden/>
    <w:rsid w:val="00AD13DC"/>
    <w:pPr>
      <w:tabs>
        <w:tab w:val="right" w:leader="dot" w:pos="5040"/>
      </w:tabs>
    </w:pPr>
    <w:rPr>
      <w:i/>
    </w:rPr>
  </w:style>
  <w:style w:type="paragraph" w:styleId="TOC5">
    <w:name w:val="toc 5"/>
    <w:basedOn w:val="Normal"/>
    <w:semiHidden/>
    <w:rsid w:val="00AD13DC"/>
    <w:rPr>
      <w:i/>
    </w:rPr>
  </w:style>
  <w:style w:type="paragraph" w:styleId="Subtitle">
    <w:name w:val="Subtitle"/>
    <w:basedOn w:val="Title"/>
    <w:next w:val="BodyText"/>
    <w:qFormat/>
    <w:rsid w:val="004F0AA8"/>
    <w:pPr>
      <w:spacing w:after="420"/>
    </w:pPr>
    <w:rPr>
      <w:spacing w:val="20"/>
      <w:sz w:val="22"/>
    </w:rPr>
  </w:style>
  <w:style w:type="paragraph" w:styleId="Title">
    <w:name w:val="Title"/>
    <w:basedOn w:val="Normal"/>
    <w:next w:val="Subtitle"/>
    <w:qFormat/>
    <w:rsid w:val="00AD13DC"/>
    <w:pPr>
      <w:keepNext/>
      <w:keepLines/>
      <w:spacing w:before="140"/>
      <w:jc w:val="center"/>
    </w:pPr>
    <w:rPr>
      <w:caps/>
      <w:spacing w:val="60"/>
      <w:kern w:val="20"/>
      <w:sz w:val="44"/>
    </w:rPr>
  </w:style>
  <w:style w:type="paragraph" w:customStyle="1" w:styleId="Columnheadings">
    <w:name w:val="Column headings"/>
    <w:basedOn w:val="Normal"/>
    <w:rsid w:val="004D6BEC"/>
    <w:pPr>
      <w:keepNext/>
      <w:spacing w:before="80"/>
      <w:jc w:val="center"/>
    </w:pPr>
    <w:rPr>
      <w:caps/>
      <w:sz w:val="14"/>
    </w:rPr>
  </w:style>
  <w:style w:type="character" w:styleId="CommentReference">
    <w:name w:val="annotation reference"/>
    <w:semiHidden/>
    <w:rsid w:val="004F0AA8"/>
    <w:rPr>
      <w:sz w:val="16"/>
    </w:rPr>
  </w:style>
  <w:style w:type="paragraph" w:styleId="CommentText">
    <w:name w:val="annotation text"/>
    <w:basedOn w:val="Normal"/>
    <w:semiHidden/>
    <w:rsid w:val="00AD13DC"/>
  </w:style>
  <w:style w:type="paragraph" w:customStyle="1" w:styleId="CompanyName">
    <w:name w:val="Company Name"/>
    <w:basedOn w:val="BodyText"/>
    <w:rsid w:val="004F0AA8"/>
    <w:pPr>
      <w:keepLines/>
      <w:framePr w:w="8640" w:h="1440" w:wrap="notBeside" w:vAnchor="page" w:hAnchor="margin" w:xAlign="center" w:y="889"/>
      <w:spacing w:after="40"/>
      <w:ind w:firstLine="0"/>
      <w:jc w:val="center"/>
    </w:pPr>
    <w:rPr>
      <w:caps/>
      <w:spacing w:val="75"/>
      <w:kern w:val="18"/>
    </w:rPr>
  </w:style>
  <w:style w:type="paragraph" w:styleId="TableofAuthorities">
    <w:name w:val="table of authorities"/>
    <w:basedOn w:val="Normal"/>
    <w:semiHidden/>
    <w:rsid w:val="004F0AA8"/>
    <w:pPr>
      <w:tabs>
        <w:tab w:val="right" w:leader="dot" w:pos="7560"/>
      </w:tabs>
    </w:pPr>
  </w:style>
  <w:style w:type="paragraph" w:styleId="TOAHeading">
    <w:name w:val="toa heading"/>
    <w:basedOn w:val="Normal"/>
    <w:next w:val="TableofAuthorities"/>
    <w:semiHidden/>
    <w:rsid w:val="004F0AA8"/>
    <w:pPr>
      <w:keepNext/>
      <w:spacing w:line="720" w:lineRule="atLeast"/>
    </w:pPr>
    <w:rPr>
      <w:caps/>
      <w:spacing w:val="-10"/>
      <w:kern w:val="28"/>
    </w:rPr>
  </w:style>
  <w:style w:type="paragraph" w:customStyle="1" w:styleId="Rowlabels">
    <w:name w:val="Row labels"/>
    <w:basedOn w:val="Normal"/>
    <w:rsid w:val="004D6BEC"/>
    <w:pPr>
      <w:keepNext/>
      <w:spacing w:before="40"/>
    </w:pPr>
    <w:rPr>
      <w:sz w:val="18"/>
    </w:rPr>
  </w:style>
  <w:style w:type="paragraph" w:customStyle="1" w:styleId="Percentage">
    <w:name w:val="Percentage"/>
    <w:basedOn w:val="Normal"/>
    <w:rsid w:val="009213D9"/>
    <w:pPr>
      <w:spacing w:before="40"/>
      <w:jc w:val="center"/>
    </w:pPr>
    <w:rPr>
      <w:sz w:val="18"/>
    </w:rPr>
  </w:style>
  <w:style w:type="paragraph" w:customStyle="1" w:styleId="NumberedList">
    <w:name w:val="Numbered List"/>
    <w:basedOn w:val="Normal"/>
    <w:link w:val="NumberedListChar"/>
    <w:rsid w:val="00697ACE"/>
    <w:pPr>
      <w:numPr>
        <w:numId w:val="5"/>
      </w:numPr>
      <w:spacing w:after="240" w:line="312" w:lineRule="auto"/>
      <w:contextualSpacing/>
    </w:pPr>
  </w:style>
  <w:style w:type="character" w:customStyle="1" w:styleId="NumberedListChar">
    <w:name w:val="Numbered List Char"/>
    <w:basedOn w:val="DefaultParagraphFont"/>
    <w:link w:val="NumberedList"/>
    <w:rsid w:val="00697ACE"/>
    <w:rPr>
      <w:rFonts w:ascii="Garamond" w:hAnsi="Garamond"/>
      <w:sz w:val="22"/>
      <w:lang w:val="en-US" w:eastAsia="en-US" w:bidi="ar-SA"/>
    </w:rPr>
  </w:style>
  <w:style w:type="paragraph" w:customStyle="1" w:styleId="NumberedListBold">
    <w:name w:val="Numbered List Bold"/>
    <w:basedOn w:val="NumberedList"/>
    <w:link w:val="NumberedListBoldChar"/>
    <w:rsid w:val="00D2451E"/>
    <w:rPr>
      <w:b/>
      <w:bCs/>
    </w:rPr>
  </w:style>
  <w:style w:type="character" w:customStyle="1" w:styleId="NumberedListBoldChar">
    <w:name w:val="Numbered List Bold Char"/>
    <w:basedOn w:val="NumberedListChar"/>
    <w:link w:val="NumberedListBold"/>
    <w:rsid w:val="00D2451E"/>
    <w:rPr>
      <w:b/>
      <w:bCs/>
    </w:rPr>
  </w:style>
  <w:style w:type="paragraph" w:customStyle="1" w:styleId="LineSpace">
    <w:name w:val="Line Space"/>
    <w:basedOn w:val="Normal"/>
    <w:rsid w:val="00D2451E"/>
    <w:rPr>
      <w:rFonts w:ascii="Verdana" w:hAnsi="Verdana"/>
      <w:sz w:val="12"/>
    </w:rPr>
  </w:style>
  <w:style w:type="paragraph" w:customStyle="1" w:styleId="Default">
    <w:name w:val="Default"/>
    <w:rsid w:val="00137340"/>
    <w:pPr>
      <w:autoSpaceDE w:val="0"/>
      <w:autoSpaceDN w:val="0"/>
      <w:adjustRightInd w:val="0"/>
    </w:pPr>
    <w:rPr>
      <w:color w:val="000000"/>
      <w:sz w:val="24"/>
      <w:szCs w:val="24"/>
    </w:rPr>
  </w:style>
  <w:style w:type="paragraph" w:styleId="ListParagraph">
    <w:name w:val="List Paragraph"/>
    <w:basedOn w:val="Normal"/>
    <w:uiPriority w:val="34"/>
    <w:qFormat/>
    <w:rsid w:val="00A803AE"/>
    <w:pPr>
      <w:ind w:left="720"/>
      <w:contextualSpacing/>
    </w:pPr>
  </w:style>
  <w:style w:type="paragraph" w:styleId="BalloonText">
    <w:name w:val="Balloon Text"/>
    <w:basedOn w:val="Normal"/>
    <w:link w:val="BalloonTextChar"/>
    <w:rsid w:val="00AB3E87"/>
    <w:rPr>
      <w:rFonts w:ascii="Tahoma" w:hAnsi="Tahoma" w:cs="Tahoma"/>
      <w:sz w:val="16"/>
      <w:szCs w:val="16"/>
    </w:rPr>
  </w:style>
  <w:style w:type="character" w:customStyle="1" w:styleId="BalloonTextChar">
    <w:name w:val="Balloon Text Char"/>
    <w:basedOn w:val="DefaultParagraphFont"/>
    <w:link w:val="BalloonText"/>
    <w:rsid w:val="00AB3E87"/>
    <w:rPr>
      <w:rFonts w:ascii="Tahoma" w:hAnsi="Tahoma" w:cs="Tahoma"/>
      <w:sz w:val="16"/>
      <w:szCs w:val="16"/>
      <w:lang w:val="en-US" w:eastAsia="en-US"/>
    </w:rPr>
  </w:style>
  <w:style w:type="character" w:styleId="Hyperlink">
    <w:name w:val="Hyperlink"/>
    <w:basedOn w:val="DefaultParagraphFont"/>
    <w:uiPriority w:val="99"/>
    <w:unhideWhenUsed/>
    <w:rsid w:val="00EE763D"/>
    <w:rPr>
      <w:color w:val="0000FF"/>
      <w:u w:val="single"/>
    </w:rPr>
  </w:style>
  <w:style w:type="table" w:styleId="TableGrid">
    <w:name w:val="Table Grid"/>
    <w:basedOn w:val="TableNormal"/>
    <w:rsid w:val="006A6E5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0169B7"/>
    <w:pPr>
      <w:spacing w:before="100" w:beforeAutospacing="1" w:after="100" w:afterAutospacing="1"/>
    </w:pPr>
    <w:rPr>
      <w:rFonts w:ascii="Times New Roman" w:hAnsi="Times New Roman"/>
      <w:sz w:val="24"/>
      <w:szCs w:val="24"/>
      <w:lang w:val="en-AU" w:eastAsia="en-AU"/>
    </w:rPr>
  </w:style>
  <w:style w:type="character" w:customStyle="1" w:styleId="Heading1Char">
    <w:name w:val="Heading 1 Char"/>
    <w:basedOn w:val="DefaultParagraphFont"/>
    <w:link w:val="Heading1"/>
    <w:rsid w:val="005D3A35"/>
    <w:rPr>
      <w:rFonts w:ascii="Garamond" w:hAnsi="Garamond"/>
      <w:b/>
      <w:caps/>
      <w:spacing w:val="20"/>
      <w:kern w:val="16"/>
      <w:sz w:val="18"/>
      <w:lang w:val="en-US" w:eastAsia="en-US"/>
    </w:rPr>
  </w:style>
</w:styles>
</file>

<file path=word/webSettings.xml><?xml version="1.0" encoding="utf-8"?>
<w:webSettings xmlns:r="http://schemas.openxmlformats.org/officeDocument/2006/relationships" xmlns:w="http://schemas.openxmlformats.org/wordprocessingml/2006/main">
  <w:divs>
    <w:div w:id="535119300">
      <w:bodyDiv w:val="1"/>
      <w:marLeft w:val="0"/>
      <w:marRight w:val="0"/>
      <w:marTop w:val="0"/>
      <w:marBottom w:val="0"/>
      <w:divBdr>
        <w:top w:val="none" w:sz="0" w:space="0" w:color="auto"/>
        <w:left w:val="none" w:sz="0" w:space="0" w:color="auto"/>
        <w:bottom w:val="none" w:sz="0" w:space="0" w:color="auto"/>
        <w:right w:val="none" w:sz="0" w:space="0" w:color="auto"/>
      </w:divBdr>
    </w:div>
    <w:div w:id="1158037771">
      <w:bodyDiv w:val="1"/>
      <w:marLeft w:val="0"/>
      <w:marRight w:val="0"/>
      <w:marTop w:val="0"/>
      <w:marBottom w:val="0"/>
      <w:divBdr>
        <w:top w:val="none" w:sz="0" w:space="0" w:color="auto"/>
        <w:left w:val="none" w:sz="0" w:space="0" w:color="auto"/>
        <w:bottom w:val="none" w:sz="0" w:space="0" w:color="auto"/>
        <w:right w:val="none" w:sz="0" w:space="0" w:color="auto"/>
      </w:divBdr>
    </w:div>
    <w:div w:id="1264996153">
      <w:bodyDiv w:val="1"/>
      <w:marLeft w:val="0"/>
      <w:marRight w:val="0"/>
      <w:marTop w:val="0"/>
      <w:marBottom w:val="0"/>
      <w:divBdr>
        <w:top w:val="none" w:sz="0" w:space="0" w:color="auto"/>
        <w:left w:val="none" w:sz="0" w:space="0" w:color="auto"/>
        <w:bottom w:val="none" w:sz="0" w:space="0" w:color="auto"/>
        <w:right w:val="none" w:sz="0" w:space="0" w:color="auto"/>
      </w:divBdr>
    </w:div>
    <w:div w:id="1518884291">
      <w:bodyDiv w:val="1"/>
      <w:marLeft w:val="0"/>
      <w:marRight w:val="0"/>
      <w:marTop w:val="0"/>
      <w:marBottom w:val="0"/>
      <w:divBdr>
        <w:top w:val="none" w:sz="0" w:space="0" w:color="auto"/>
        <w:left w:val="none" w:sz="0" w:space="0" w:color="auto"/>
        <w:bottom w:val="none" w:sz="0" w:space="0" w:color="auto"/>
        <w:right w:val="none" w:sz="0" w:space="0" w:color="auto"/>
      </w:divBdr>
    </w:div>
    <w:div w:id="1578978586">
      <w:bodyDiv w:val="1"/>
      <w:marLeft w:val="0"/>
      <w:marRight w:val="0"/>
      <w:marTop w:val="0"/>
      <w:marBottom w:val="0"/>
      <w:divBdr>
        <w:top w:val="none" w:sz="0" w:space="0" w:color="auto"/>
        <w:left w:val="none" w:sz="0" w:space="0" w:color="auto"/>
        <w:bottom w:val="none" w:sz="0" w:space="0" w:color="auto"/>
        <w:right w:val="none" w:sz="0" w:space="0" w:color="auto"/>
      </w:divBdr>
      <w:divsChild>
        <w:div w:id="526673117">
          <w:marLeft w:val="0"/>
          <w:marRight w:val="0"/>
          <w:marTop w:val="0"/>
          <w:marBottom w:val="0"/>
          <w:divBdr>
            <w:top w:val="none" w:sz="0" w:space="0" w:color="auto"/>
            <w:left w:val="none" w:sz="0" w:space="0" w:color="auto"/>
            <w:bottom w:val="none" w:sz="0" w:space="0" w:color="auto"/>
            <w:right w:val="none" w:sz="0" w:space="0" w:color="auto"/>
          </w:divBdr>
        </w:div>
        <w:div w:id="670253650">
          <w:marLeft w:val="0"/>
          <w:marRight w:val="0"/>
          <w:marTop w:val="0"/>
          <w:marBottom w:val="0"/>
          <w:divBdr>
            <w:top w:val="none" w:sz="0" w:space="0" w:color="auto"/>
            <w:left w:val="none" w:sz="0" w:space="0" w:color="auto"/>
            <w:bottom w:val="none" w:sz="0" w:space="0" w:color="auto"/>
            <w:right w:val="none" w:sz="0" w:space="0" w:color="auto"/>
          </w:divBdr>
        </w:div>
        <w:div w:id="829099123">
          <w:marLeft w:val="0"/>
          <w:marRight w:val="0"/>
          <w:marTop w:val="0"/>
          <w:marBottom w:val="0"/>
          <w:divBdr>
            <w:top w:val="none" w:sz="0" w:space="0" w:color="auto"/>
            <w:left w:val="none" w:sz="0" w:space="0" w:color="auto"/>
            <w:bottom w:val="none" w:sz="0" w:space="0" w:color="auto"/>
            <w:right w:val="none" w:sz="0" w:space="0" w:color="auto"/>
          </w:divBdr>
        </w:div>
        <w:div w:id="1814564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s.ucla.edu/~kohler/class/04f-aos/ref/duda99borrowed.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Business%20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A9D15-F315-43A4-A08C-EBF9FF2D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report.dot</Template>
  <TotalTime>1151</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7323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Kloosterman</dc:creator>
  <cp:lastModifiedBy>Ben Kloosterman</cp:lastModifiedBy>
  <cp:revision>36</cp:revision>
  <dcterms:created xsi:type="dcterms:W3CDTF">2009-11-21T01:38:00Z</dcterms:created>
  <dcterms:modified xsi:type="dcterms:W3CDTF">2009-12-18T05:46:00Z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TC010178171033</vt:lpwstr>
  </property>
</Properties>
</file>