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30722" w14:textId="7D97D9CE" w:rsidR="00D11F8A" w:rsidRPr="00C14B53" w:rsidRDefault="00D11F8A" w:rsidP="00C14B53">
      <w:pPr>
        <w:rPr>
          <w:sz w:val="24"/>
          <w:szCs w:val="24"/>
        </w:rPr>
      </w:pPr>
      <w:r w:rsidRPr="00C14B53">
        <w:rPr>
          <w:sz w:val="24"/>
          <w:szCs w:val="24"/>
        </w:rPr>
        <w:t xml:space="preserve"># Unit 1 | Assignment - </w:t>
      </w:r>
      <w:proofErr w:type="spellStart"/>
      <w:r w:rsidRPr="00C14B53">
        <w:rPr>
          <w:sz w:val="24"/>
          <w:szCs w:val="24"/>
        </w:rPr>
        <w:t>KickStart</w:t>
      </w:r>
      <w:proofErr w:type="spellEnd"/>
      <w:r w:rsidRPr="00C14B53">
        <w:rPr>
          <w:sz w:val="24"/>
          <w:szCs w:val="24"/>
        </w:rPr>
        <w:t xml:space="preserve"> My Chart Report</w:t>
      </w:r>
    </w:p>
    <w:p w14:paraId="34BB18D8" w14:textId="77777777" w:rsidR="00D11F8A" w:rsidRPr="00C14B53" w:rsidRDefault="00D11F8A" w:rsidP="00C14B53">
      <w:pPr>
        <w:rPr>
          <w:sz w:val="24"/>
          <w:szCs w:val="24"/>
        </w:rPr>
      </w:pPr>
    </w:p>
    <w:p w14:paraId="35A83437" w14:textId="3EAB0E5D" w:rsidR="00DD1556" w:rsidRDefault="00D11F8A" w:rsidP="00DD15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2571">
        <w:rPr>
          <w:sz w:val="24"/>
          <w:szCs w:val="24"/>
        </w:rPr>
        <w:t>What are three conclusions we can make about Kickstarter campaigns given the provided data?</w:t>
      </w:r>
    </w:p>
    <w:p w14:paraId="4352DF53" w14:textId="67CCF516" w:rsidR="00B171F8" w:rsidRDefault="00B171F8" w:rsidP="00B171F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Success rate for projects from 2014 </w:t>
      </w:r>
      <w:r w:rsidR="001F1867">
        <w:rPr>
          <w:sz w:val="24"/>
          <w:szCs w:val="24"/>
        </w:rPr>
        <w:t xml:space="preserve">and onwards </w:t>
      </w:r>
      <w:r>
        <w:rPr>
          <w:sz w:val="24"/>
          <w:szCs w:val="24"/>
        </w:rPr>
        <w:t xml:space="preserve">started to decline. Failed and cancel projects </w:t>
      </w:r>
      <w:r w:rsidR="001F1867">
        <w:rPr>
          <w:sz w:val="24"/>
          <w:szCs w:val="24"/>
        </w:rPr>
        <w:t>were</w:t>
      </w:r>
      <w:r>
        <w:rPr>
          <w:sz w:val="24"/>
          <w:szCs w:val="24"/>
        </w:rPr>
        <w:t xml:space="preserve"> on par or higher</w:t>
      </w:r>
      <w:r w:rsidR="00341FEB">
        <w:rPr>
          <w:sz w:val="24"/>
          <w:szCs w:val="24"/>
        </w:rPr>
        <w:t xml:space="preserve"> when compared side by side.</w:t>
      </w:r>
      <w:r w:rsidR="007F3C36">
        <w:rPr>
          <w:sz w:val="24"/>
          <w:szCs w:val="24"/>
        </w:rPr>
        <w:t xml:space="preserve"> However, at that same time the number of projects triple</w:t>
      </w:r>
      <w:r w:rsidR="00585104">
        <w:rPr>
          <w:sz w:val="24"/>
          <w:szCs w:val="24"/>
        </w:rPr>
        <w:t>d</w:t>
      </w:r>
      <w:r w:rsidR="007F3C36">
        <w:rPr>
          <w:sz w:val="24"/>
          <w:szCs w:val="24"/>
        </w:rPr>
        <w:t xml:space="preserve"> in quantity from that of the previous year</w:t>
      </w:r>
      <w:r w:rsidR="00585104">
        <w:rPr>
          <w:sz w:val="24"/>
          <w:szCs w:val="24"/>
        </w:rPr>
        <w:t>.</w:t>
      </w:r>
    </w:p>
    <w:p w14:paraId="628AEFAC" w14:textId="492375D7" w:rsidR="00B171F8" w:rsidRDefault="00341FEB" w:rsidP="00B171F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Of the 9 categories listed</w:t>
      </w:r>
      <w:r w:rsidR="007C6BCC">
        <w:rPr>
          <w:sz w:val="24"/>
          <w:szCs w:val="24"/>
        </w:rPr>
        <w:t>, four ha</w:t>
      </w:r>
      <w:r w:rsidR="00585104">
        <w:rPr>
          <w:sz w:val="24"/>
          <w:szCs w:val="24"/>
        </w:rPr>
        <w:t>ve</w:t>
      </w:r>
      <w:r w:rsidR="007C6BCC">
        <w:rPr>
          <w:sz w:val="24"/>
          <w:szCs w:val="24"/>
        </w:rPr>
        <w:t xml:space="preserve"> the most funding. </w:t>
      </w:r>
      <w:r w:rsidR="001F1867">
        <w:rPr>
          <w:sz w:val="24"/>
          <w:szCs w:val="24"/>
        </w:rPr>
        <w:t>And</w:t>
      </w:r>
      <w:r w:rsidR="00585104">
        <w:rPr>
          <w:sz w:val="24"/>
          <w:szCs w:val="24"/>
        </w:rPr>
        <w:t xml:space="preserve"> </w:t>
      </w:r>
      <w:r w:rsidR="007C6BCC">
        <w:rPr>
          <w:sz w:val="24"/>
          <w:szCs w:val="24"/>
        </w:rPr>
        <w:t>yielding a higher success rate.</w:t>
      </w:r>
      <w:r w:rsidR="00275A89">
        <w:rPr>
          <w:sz w:val="24"/>
          <w:szCs w:val="24"/>
        </w:rPr>
        <w:t xml:space="preserve"> Projects for some of the other 6 categories did not exist in some of the countries at all.</w:t>
      </w:r>
      <w:r w:rsidR="00024DE0">
        <w:rPr>
          <w:sz w:val="24"/>
          <w:szCs w:val="24"/>
        </w:rPr>
        <w:t xml:space="preserve"> For </w:t>
      </w:r>
      <w:r w:rsidR="002F2B9F">
        <w:rPr>
          <w:sz w:val="24"/>
          <w:szCs w:val="24"/>
        </w:rPr>
        <w:t>example,</w:t>
      </w:r>
      <w:r w:rsidR="00024DE0">
        <w:rPr>
          <w:sz w:val="24"/>
          <w:szCs w:val="24"/>
        </w:rPr>
        <w:t xml:space="preserve"> </w:t>
      </w:r>
      <w:r w:rsidR="002F2B9F">
        <w:rPr>
          <w:sz w:val="24"/>
          <w:szCs w:val="24"/>
        </w:rPr>
        <w:t>j</w:t>
      </w:r>
      <w:r w:rsidR="00024DE0">
        <w:rPr>
          <w:sz w:val="24"/>
          <w:szCs w:val="24"/>
        </w:rPr>
        <w:t>ournalism, music and publishing.</w:t>
      </w:r>
    </w:p>
    <w:p w14:paraId="7749B2AE" w14:textId="651D82F8" w:rsidR="007607B1" w:rsidRPr="00E44C07" w:rsidRDefault="00DD721D" w:rsidP="00E44C0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geographic area where most projects were started, and </w:t>
      </w:r>
      <w:r w:rsidR="007F3C36">
        <w:rPr>
          <w:sz w:val="24"/>
          <w:szCs w:val="24"/>
        </w:rPr>
        <w:t>with</w:t>
      </w:r>
      <w:r>
        <w:rPr>
          <w:sz w:val="24"/>
          <w:szCs w:val="24"/>
        </w:rPr>
        <w:t xml:space="preserve"> also the </w:t>
      </w:r>
      <w:r w:rsidR="00275A89">
        <w:rPr>
          <w:sz w:val="24"/>
          <w:szCs w:val="24"/>
        </w:rPr>
        <w:t>highest</w:t>
      </w:r>
      <w:r>
        <w:rPr>
          <w:sz w:val="24"/>
          <w:szCs w:val="24"/>
        </w:rPr>
        <w:t xml:space="preserve"> success rate is the USA</w:t>
      </w:r>
      <w:r w:rsidR="00585104">
        <w:rPr>
          <w:sz w:val="24"/>
          <w:szCs w:val="24"/>
        </w:rPr>
        <w:t xml:space="preserve"> with a 73.85% o</w:t>
      </w:r>
      <w:r w:rsidR="001F1867">
        <w:rPr>
          <w:sz w:val="24"/>
          <w:szCs w:val="24"/>
        </w:rPr>
        <w:t>f all</w:t>
      </w:r>
      <w:r w:rsidR="00585104">
        <w:rPr>
          <w:sz w:val="24"/>
          <w:szCs w:val="24"/>
        </w:rPr>
        <w:t xml:space="preserve"> projects</w:t>
      </w:r>
      <w:r>
        <w:rPr>
          <w:sz w:val="24"/>
          <w:szCs w:val="24"/>
        </w:rPr>
        <w:t>,</w:t>
      </w:r>
      <w:r w:rsidR="00073BFB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Great Britain following on second</w:t>
      </w:r>
      <w:r w:rsidR="00073BFB">
        <w:rPr>
          <w:sz w:val="24"/>
          <w:szCs w:val="24"/>
        </w:rPr>
        <w:t xml:space="preserve"> with 14.68%</w:t>
      </w:r>
      <w:r w:rsidR="001F1867">
        <w:rPr>
          <w:sz w:val="24"/>
          <w:szCs w:val="24"/>
        </w:rPr>
        <w:t>.</w:t>
      </w:r>
      <w:r w:rsidR="00275A89">
        <w:rPr>
          <w:sz w:val="24"/>
          <w:szCs w:val="24"/>
        </w:rPr>
        <w:t xml:space="preserve"> </w:t>
      </w:r>
      <w:r w:rsidR="00481828">
        <w:rPr>
          <w:sz w:val="24"/>
          <w:szCs w:val="24"/>
        </w:rPr>
        <w:br/>
      </w:r>
    </w:p>
    <w:p w14:paraId="5B605F2E" w14:textId="6B645822" w:rsidR="00D11F8A" w:rsidRDefault="00D11F8A" w:rsidP="003B257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2571">
        <w:rPr>
          <w:sz w:val="24"/>
          <w:szCs w:val="24"/>
        </w:rPr>
        <w:t>What are some of the limitations of this dataset?</w:t>
      </w:r>
    </w:p>
    <w:p w14:paraId="0396113B" w14:textId="02E8E307" w:rsidR="00ED45E3" w:rsidRDefault="00C352E7" w:rsidP="00C352E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D1556">
        <w:rPr>
          <w:sz w:val="24"/>
          <w:szCs w:val="24"/>
        </w:rPr>
        <w:t xml:space="preserve">The information provided stated that 2 billion dollars have been raised through founding; and 300,000+ projects have launched. However, the data did not specify a timeframe for the </w:t>
      </w:r>
      <w:r>
        <w:rPr>
          <w:sz w:val="24"/>
          <w:szCs w:val="24"/>
        </w:rPr>
        <w:t>information</w:t>
      </w:r>
      <w:r w:rsidRPr="00DD1556">
        <w:rPr>
          <w:sz w:val="24"/>
          <w:szCs w:val="24"/>
        </w:rPr>
        <w:t xml:space="preserve"> above.</w:t>
      </w:r>
      <w:r>
        <w:rPr>
          <w:sz w:val="24"/>
          <w:szCs w:val="24"/>
        </w:rPr>
        <w:t xml:space="preserve"> The 4K samples provided range from 2009 through 2017, so I work</w:t>
      </w:r>
      <w:r w:rsidR="008A64CA">
        <w:rPr>
          <w:sz w:val="24"/>
          <w:szCs w:val="24"/>
        </w:rPr>
        <w:t>ed</w:t>
      </w:r>
      <w:r>
        <w:rPr>
          <w:sz w:val="24"/>
          <w:szCs w:val="24"/>
        </w:rPr>
        <w:t xml:space="preserve"> under that time line.</w:t>
      </w:r>
    </w:p>
    <w:p w14:paraId="2A489643" w14:textId="49C47369" w:rsidR="00117B8F" w:rsidRPr="007352FA" w:rsidRDefault="00117B8F" w:rsidP="007352F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,000 samples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not enough </w:t>
      </w:r>
      <w:r>
        <w:rPr>
          <w:sz w:val="24"/>
          <w:szCs w:val="24"/>
        </w:rPr>
        <w:t xml:space="preserve">data </w:t>
      </w:r>
      <w:r>
        <w:rPr>
          <w:sz w:val="24"/>
          <w:szCs w:val="24"/>
        </w:rPr>
        <w:t xml:space="preserve">to grasp the correct percentage of failed and cancelled projects versus successful ones. </w:t>
      </w:r>
      <w:r w:rsidR="00194DF7" w:rsidRPr="007352FA">
        <w:rPr>
          <w:sz w:val="24"/>
          <w:szCs w:val="24"/>
        </w:rPr>
        <w:br/>
      </w:r>
    </w:p>
    <w:p w14:paraId="1B305ABA" w14:textId="05B011C6" w:rsidR="00D11F8A" w:rsidRDefault="00117B8F" w:rsidP="003B25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11F8A" w:rsidRPr="003B2571">
        <w:rPr>
          <w:sz w:val="24"/>
          <w:szCs w:val="24"/>
        </w:rPr>
        <w:t>What are some other possible tables/graphs that we could create?</w:t>
      </w:r>
    </w:p>
    <w:p w14:paraId="4EA699AB" w14:textId="2153666C" w:rsidR="00A21086" w:rsidRDefault="00A21086" w:rsidP="00A21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went ahead and added a new pivot table sorted by “state” and “country”, it made sense to find the geolocation of the projects.</w:t>
      </w:r>
    </w:p>
    <w:p w14:paraId="592E34B4" w14:textId="5D65D41A" w:rsidR="00BA661D" w:rsidRPr="00F75864" w:rsidRDefault="00BA661D" w:rsidP="00F7586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gramStart"/>
      <w:r w:rsidR="00B35F0F">
        <w:rPr>
          <w:sz w:val="24"/>
          <w:szCs w:val="24"/>
        </w:rPr>
        <w:t>chart listing donations</w:t>
      </w:r>
      <w:proofErr w:type="gramEnd"/>
      <w:r>
        <w:rPr>
          <w:sz w:val="24"/>
          <w:szCs w:val="24"/>
        </w:rPr>
        <w:t xml:space="preserve"> and their geo location </w:t>
      </w:r>
      <w:r w:rsidRPr="00BA661D">
        <w:rPr>
          <w:sz w:val="24"/>
          <w:szCs w:val="24"/>
        </w:rPr>
        <w:t xml:space="preserve">would also </w:t>
      </w:r>
      <w:r>
        <w:rPr>
          <w:sz w:val="24"/>
          <w:szCs w:val="24"/>
        </w:rPr>
        <w:t>help.</w:t>
      </w:r>
      <w:bookmarkStart w:id="0" w:name="_GoBack"/>
      <w:bookmarkEnd w:id="0"/>
    </w:p>
    <w:sectPr w:rsidR="00BA661D" w:rsidRPr="00F7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51188"/>
    <w:multiLevelType w:val="multilevel"/>
    <w:tmpl w:val="878A3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90833"/>
    <w:multiLevelType w:val="hybridMultilevel"/>
    <w:tmpl w:val="66D22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8A"/>
    <w:rsid w:val="00024DE0"/>
    <w:rsid w:val="00073BFB"/>
    <w:rsid w:val="000A500D"/>
    <w:rsid w:val="000B1613"/>
    <w:rsid w:val="00117B8F"/>
    <w:rsid w:val="00194DF7"/>
    <w:rsid w:val="001F1867"/>
    <w:rsid w:val="00275A89"/>
    <w:rsid w:val="002F2B9F"/>
    <w:rsid w:val="00341FEB"/>
    <w:rsid w:val="003B2571"/>
    <w:rsid w:val="00481828"/>
    <w:rsid w:val="004A2CAB"/>
    <w:rsid w:val="004D53A4"/>
    <w:rsid w:val="00547F05"/>
    <w:rsid w:val="00585104"/>
    <w:rsid w:val="00730B9C"/>
    <w:rsid w:val="007352FA"/>
    <w:rsid w:val="00742710"/>
    <w:rsid w:val="007607B1"/>
    <w:rsid w:val="007C6BCC"/>
    <w:rsid w:val="007F3C36"/>
    <w:rsid w:val="008A64CA"/>
    <w:rsid w:val="009B4AB4"/>
    <w:rsid w:val="00A21086"/>
    <w:rsid w:val="00B171F8"/>
    <w:rsid w:val="00B35F0F"/>
    <w:rsid w:val="00B86D83"/>
    <w:rsid w:val="00BA661D"/>
    <w:rsid w:val="00BC2367"/>
    <w:rsid w:val="00C14B53"/>
    <w:rsid w:val="00C352E7"/>
    <w:rsid w:val="00CA7F74"/>
    <w:rsid w:val="00D11F8A"/>
    <w:rsid w:val="00D3483D"/>
    <w:rsid w:val="00D51D69"/>
    <w:rsid w:val="00D97A41"/>
    <w:rsid w:val="00DD1556"/>
    <w:rsid w:val="00DD721D"/>
    <w:rsid w:val="00E44C07"/>
    <w:rsid w:val="00E725B6"/>
    <w:rsid w:val="00ED45E3"/>
    <w:rsid w:val="00F7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EADF"/>
  <w15:chartTrackingRefBased/>
  <w15:docId w15:val="{060C3DF1-7B50-4EB4-8404-391D3A9D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0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MARY JIMENEZ</dc:creator>
  <cp:keywords/>
  <dc:description/>
  <cp:lastModifiedBy>RUTH MARY JIMENEZ</cp:lastModifiedBy>
  <cp:revision>37</cp:revision>
  <dcterms:created xsi:type="dcterms:W3CDTF">2019-01-27T02:52:00Z</dcterms:created>
  <dcterms:modified xsi:type="dcterms:W3CDTF">2019-01-27T21:44:00Z</dcterms:modified>
</cp:coreProperties>
</file>