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>
      <w:pPr>
        <w:pStyle w:val="Normal1"/>
        <w:pageBreakBefore w:val="false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ageBreakBefore w:val="false"/>
        <w:spacing w:lineRule="auto" w:line="240" w:before="240"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</w:p>
    <w:p>
      <w:pPr>
        <w:pStyle w:val="1"/>
        <w:pageBreakBefore w:val="false"/>
        <w:spacing w:lineRule="auto" w:line="240" w:before="240" w:after="120"/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id="0" w:name="_9cij99n42bnt"/>
      <w:bookmarkEnd w:id="0"/>
      <w:r>
        <w:rPr>
          <w:rFonts w:eastAsia="Times New Roman" w:cs="Times New Roman" w:ascii="Times New Roman" w:hAnsi="Times New Roman"/>
          <w:b/>
        </w:rPr>
        <w:t>Дисциплина: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36"/>
          <w:szCs w:val="36"/>
        </w:rPr>
        <w:t>Бэк-энд разработка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Отчет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Практическая работа </w:t>
      </w:r>
      <w:r>
        <w:rPr>
          <w:rFonts w:eastAsia="Times New Roman" w:cs="Times New Roman" w:ascii="Times New Roman" w:hAnsi="Times New Roman"/>
          <w:sz w:val="36"/>
          <w:szCs w:val="36"/>
        </w:rPr>
        <w:t>#1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pageBreakBefore w:val="false"/>
        <w:spacing w:lineRule="auto" w:line="240" w:before="24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ind w:left="5811" w:hanging="0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Выполнил:</w:t>
      </w:r>
    </w:p>
    <w:p>
      <w:pPr>
        <w:pStyle w:val="Normal1"/>
        <w:pageBreakBefore w:val="false"/>
        <w:ind w:left="5811" w:hanging="0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Крохин Владимир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ИУН 490271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Проверил: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Добряков Д. И.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1"/>
        <w:pageBreakBefore w:val="false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2025 г.</w:t>
      </w:r>
      <w:r>
        <w:br w:type="page"/>
      </w:r>
    </w:p>
    <w:p>
      <w:pPr>
        <w:pStyle w:val="Normal1"/>
        <w:spacing w:lineRule="auto" w:line="240" w:before="24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Задача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1) Выберите один из предложенных вариантов работ </w:t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2) Спроектируйте БД, придерживаясь нотации ERD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Ход работы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Выбор темы и постановка задачи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Выбрана тема "Стрелковый дневник" как специализированное решение для спортсменов и тренеров в пулевой стрельбе. Определены ключевые требования: регистрация пользователей, запись тренировок, анализ статистики, разделение ролей (спортсмен/тренер).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См. подробное описание концепции в README.md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Анализ требований и проектирование функционала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Выделены основные сущности: пользователи (спортсмены и тренеры), тренировки, выстрелы, оружие, мишени, упражнения. Определены связи между сущностями.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Сформулированы сценарии использования: запись тренировки, просмотр статистики, добавление комментариев тренером.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Проектирование базы данных (ERD)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Создана ERD-диаграмма в Lucid.app, включающая таблицы: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Users (id, role, email, password_hash, coach_id).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Trainings (id, user_id, weapon_id, exercise_id, date).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Shots (id, training_id, x, y, score).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Weapons, Targets, Exercises (справочники характеристик).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Реализованы связи: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Times New Roman" w:hAnsi="Times New Roman"/>
        </w:rPr>
      </w:pPr>
      <w:r>
        <w:rPr>
          <w:rFonts w:eastAsia="Gungsuh" w:cs="Gungsuh" w:ascii="Times New Roman" w:hAnsi="Times New Roman"/>
          <w:sz w:val="28"/>
          <w:szCs w:val="28"/>
        </w:rPr>
        <w:t>Один ко многим (спортсмен → тренировки).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Times New Roman" w:hAnsi="Times New Roman"/>
        </w:rPr>
      </w:pPr>
      <w:r>
        <w:rPr>
          <w:rFonts w:eastAsia="Gungsuh" w:cs="Gungsuh" w:ascii="Times New Roman" w:hAnsi="Times New Roman"/>
          <w:sz w:val="28"/>
          <w:szCs w:val="28"/>
        </w:rPr>
        <w:t>Многие ко многим (упражнения ↔ мишени через промежуточную таблицу).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См. ERD-диаграмму также в файте ERD.pdf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90043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Архитектура микросервисов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Приложение разделено на микросервис</w:t>
      </w:r>
      <w:r>
        <w:rPr>
          <w:rFonts w:eastAsia="Times New Roman" w:cs="Times New Roman" w:ascii="Times New Roman" w:hAnsi="Times New Roman"/>
          <w:sz w:val="28"/>
          <w:szCs w:val="28"/>
        </w:rPr>
        <w:t>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обеспечения модульности: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Auth Service: Реализация JWT-токенов, регистрация, аутентификация.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User Service: Управление профилями и связями "тренер-спортсмен".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Training Service: Создание тренировок, привязка к оружию и упражнениям.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Shot Service: Запись координат и результатов выстрелов.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Statistic Service: Расчёт средних результатов, прогресса, топ-тренировок.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Выбраны технологии: REST API для взаимодействия сервисов, PostgreSQL для хранения данных, Redis для кэширования статистики.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spacing w:lineRule="auto" w:line="240" w:before="24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Спроектирована масштабируемая база данных, отражающая все бизнес-процессы приложения.</w:t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ERD-диаграмма наглядно демонстрирует нормализацию данных и отсутствие избыточности.</w:t>
      </w:r>
    </w:p>
    <w:p>
      <w:pPr>
        <w:pStyle w:val="Normal1"/>
        <w:pageBreakBefore w:val="false"/>
        <w:spacing w:lineRule="auto" w:line="240" w:before="24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262</Words>
  <Characters>1925</Characters>
  <CharactersWithSpaces>2127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2025-03-16T17:38:40Z</dcterms:modified>
  <cp:revision>2</cp:revision>
  <dc:subject/>
  <dc:title/>
</cp:coreProperties>
</file>