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732F" w14:textId="77777777" w:rsidR="00176C59" w:rsidRDefault="00000000">
      <w:pPr>
        <w:pStyle w:val="1"/>
        <w:spacing w:line="276" w:lineRule="auto"/>
        <w:ind w:left="1370" w:right="1366" w:hanging="5"/>
        <w:jc w:val="center"/>
      </w:pPr>
      <w:r>
        <w:t>САНКТ-ПЕТЕРБУРГСКИЙ НАЦИОНАЛЬНЫЙ ИССЛЕДОВАТЕЛЬСКИЙ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6"/>
        </w:rPr>
        <w:t xml:space="preserve"> </w:t>
      </w:r>
      <w:r>
        <w:t>ИТМО</w:t>
      </w:r>
    </w:p>
    <w:p w14:paraId="0A969810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4E5443F3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11BFAC94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014C6171" w14:textId="77777777" w:rsidR="00176C59" w:rsidRDefault="00176C59">
      <w:pPr>
        <w:pStyle w:val="a3"/>
        <w:spacing w:before="278"/>
        <w:rPr>
          <w:rFonts w:ascii="Times New Roman"/>
          <w:b/>
          <w:sz w:val="28"/>
        </w:rPr>
      </w:pPr>
    </w:p>
    <w:p w14:paraId="6A42DDF3" w14:textId="77777777" w:rsidR="00176C59" w:rsidRDefault="00000000">
      <w:pPr>
        <w:spacing w:line="489" w:lineRule="auto"/>
        <w:ind w:left="1543" w:right="1541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9"/>
          <w:sz w:val="40"/>
        </w:rPr>
        <w:t xml:space="preserve"> </w:t>
      </w:r>
      <w:r>
        <w:rPr>
          <w:sz w:val="36"/>
        </w:rPr>
        <w:t>Бэк-энд</w:t>
      </w:r>
      <w:r>
        <w:rPr>
          <w:spacing w:val="-17"/>
          <w:sz w:val="36"/>
        </w:rPr>
        <w:t xml:space="preserve"> </w:t>
      </w:r>
      <w:r>
        <w:rPr>
          <w:sz w:val="36"/>
        </w:rPr>
        <w:t xml:space="preserve">разработка </w:t>
      </w:r>
      <w:r>
        <w:rPr>
          <w:spacing w:val="-2"/>
          <w:sz w:val="36"/>
        </w:rPr>
        <w:t>Отчет</w:t>
      </w:r>
    </w:p>
    <w:p w14:paraId="004F14A2" w14:textId="6594E13D" w:rsidR="00176C59" w:rsidRDefault="00E27751" w:rsidP="00E27751">
      <w:pPr>
        <w:pStyle w:val="a3"/>
        <w:spacing w:before="402"/>
        <w:jc w:val="center"/>
        <w:rPr>
          <w:rFonts w:ascii="Times New Roman"/>
          <w:sz w:val="36"/>
        </w:rPr>
      </w:pPr>
      <w:r w:rsidRPr="00E27751">
        <w:rPr>
          <w:rFonts w:ascii="Times New Roman" w:eastAsia="Times New Roman" w:hAnsi="Times New Roman" w:cs="Times New Roman"/>
          <w:sz w:val="36"/>
          <w:szCs w:val="36"/>
        </w:rPr>
        <w:t xml:space="preserve">Реализация </w:t>
      </w:r>
      <w:r w:rsidR="00AA2445" w:rsidRPr="00AA2445">
        <w:rPr>
          <w:rFonts w:ascii="Times New Roman" w:eastAsia="Times New Roman" w:hAnsi="Times New Roman" w:cs="Times New Roman"/>
          <w:sz w:val="36"/>
          <w:szCs w:val="36"/>
        </w:rPr>
        <w:t xml:space="preserve"> Контейнеризация написанного приложения средствами docker</w:t>
      </w:r>
    </w:p>
    <w:p w14:paraId="74D74930" w14:textId="77777777" w:rsidR="00176C59" w:rsidRDefault="00000000">
      <w:pPr>
        <w:spacing w:line="552" w:lineRule="auto"/>
        <w:ind w:left="7100" w:right="163" w:firstLine="585"/>
        <w:jc w:val="right"/>
        <w:rPr>
          <w:sz w:val="32"/>
        </w:rPr>
      </w:pPr>
      <w:r>
        <w:rPr>
          <w:spacing w:val="-2"/>
          <w:sz w:val="32"/>
        </w:rPr>
        <w:t xml:space="preserve">Выполнил: </w:t>
      </w:r>
      <w:r>
        <w:rPr>
          <w:sz w:val="32"/>
        </w:rPr>
        <w:t>Петухов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Семён</w:t>
      </w:r>
    </w:p>
    <w:p w14:paraId="021FBB71" w14:textId="77777777" w:rsidR="00176C59" w:rsidRDefault="00000000">
      <w:pPr>
        <w:spacing w:line="276" w:lineRule="auto"/>
        <w:ind w:left="8341" w:right="160" w:hanging="135"/>
        <w:jc w:val="right"/>
        <w:rPr>
          <w:sz w:val="32"/>
        </w:rPr>
      </w:pPr>
      <w:r>
        <w:rPr>
          <w:spacing w:val="-2"/>
          <w:sz w:val="32"/>
        </w:rPr>
        <w:t>Группа К3339</w:t>
      </w:r>
    </w:p>
    <w:p w14:paraId="16668970" w14:textId="77777777" w:rsidR="00176C59" w:rsidRDefault="00176C59">
      <w:pPr>
        <w:pStyle w:val="a3"/>
        <w:spacing w:before="266"/>
        <w:rPr>
          <w:rFonts w:ascii="Times New Roman"/>
          <w:sz w:val="32"/>
        </w:rPr>
      </w:pPr>
    </w:p>
    <w:p w14:paraId="76B347AE" w14:textId="77777777" w:rsidR="00176C59" w:rsidRDefault="00000000">
      <w:pPr>
        <w:spacing w:line="276" w:lineRule="auto"/>
        <w:ind w:left="7112" w:right="160" w:firstLine="660"/>
        <w:jc w:val="right"/>
        <w:rPr>
          <w:sz w:val="32"/>
        </w:rPr>
      </w:pPr>
      <w:r>
        <w:rPr>
          <w:spacing w:val="-2"/>
          <w:sz w:val="32"/>
        </w:rPr>
        <w:t xml:space="preserve">Проверил: </w:t>
      </w:r>
      <w:r>
        <w:rPr>
          <w:sz w:val="32"/>
        </w:rPr>
        <w:t>Добряков</w:t>
      </w:r>
      <w:r>
        <w:rPr>
          <w:spacing w:val="-8"/>
          <w:sz w:val="32"/>
        </w:rPr>
        <w:t xml:space="preserve"> </w:t>
      </w:r>
      <w:r>
        <w:rPr>
          <w:sz w:val="32"/>
        </w:rPr>
        <w:t>Д.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И.</w:t>
      </w:r>
    </w:p>
    <w:p w14:paraId="56D1E5AE" w14:textId="77777777" w:rsidR="00176C59" w:rsidRDefault="00176C59">
      <w:pPr>
        <w:pStyle w:val="a3"/>
        <w:rPr>
          <w:rFonts w:ascii="Times New Roman"/>
          <w:sz w:val="32"/>
        </w:rPr>
      </w:pPr>
    </w:p>
    <w:p w14:paraId="4D652DA2" w14:textId="77777777" w:rsidR="00176C59" w:rsidRDefault="00176C59">
      <w:pPr>
        <w:pStyle w:val="a3"/>
        <w:rPr>
          <w:rFonts w:ascii="Times New Roman"/>
          <w:sz w:val="32"/>
        </w:rPr>
      </w:pPr>
    </w:p>
    <w:p w14:paraId="3D948F7F" w14:textId="77777777" w:rsidR="00176C59" w:rsidRDefault="00176C59">
      <w:pPr>
        <w:pStyle w:val="a3"/>
        <w:rPr>
          <w:rFonts w:ascii="Times New Roman"/>
          <w:sz w:val="32"/>
        </w:rPr>
      </w:pPr>
    </w:p>
    <w:p w14:paraId="0751C758" w14:textId="77777777" w:rsidR="00176C59" w:rsidRDefault="00176C59">
      <w:pPr>
        <w:pStyle w:val="a3"/>
        <w:rPr>
          <w:rFonts w:ascii="Times New Roman"/>
          <w:sz w:val="32"/>
        </w:rPr>
      </w:pPr>
    </w:p>
    <w:p w14:paraId="67592407" w14:textId="77777777" w:rsidR="00176C59" w:rsidRDefault="00176C59">
      <w:pPr>
        <w:pStyle w:val="a3"/>
        <w:rPr>
          <w:rFonts w:ascii="Times New Roman"/>
          <w:sz w:val="32"/>
        </w:rPr>
      </w:pPr>
    </w:p>
    <w:p w14:paraId="61C80F0F" w14:textId="77777777" w:rsidR="00176C59" w:rsidRDefault="00176C59">
      <w:pPr>
        <w:pStyle w:val="a3"/>
        <w:rPr>
          <w:rFonts w:ascii="Times New Roman"/>
          <w:sz w:val="32"/>
        </w:rPr>
      </w:pPr>
    </w:p>
    <w:p w14:paraId="52F6AF94" w14:textId="77777777" w:rsidR="00176C59" w:rsidRDefault="00176C59">
      <w:pPr>
        <w:pStyle w:val="a3"/>
        <w:spacing w:before="206"/>
        <w:rPr>
          <w:rFonts w:ascii="Times New Roman"/>
          <w:sz w:val="32"/>
        </w:rPr>
      </w:pPr>
    </w:p>
    <w:p w14:paraId="5CBAA7A4" w14:textId="21AD02B9" w:rsidR="00176C59" w:rsidRDefault="00000000">
      <w:pPr>
        <w:spacing w:line="453" w:lineRule="auto"/>
        <w:ind w:left="3406" w:right="3401"/>
        <w:jc w:val="center"/>
      </w:pPr>
      <w:r>
        <w:rPr>
          <w:spacing w:val="-2"/>
        </w:rPr>
        <w:t xml:space="preserve">Санкт-Петербург </w:t>
      </w:r>
      <w:r>
        <w:t>202</w:t>
      </w:r>
      <w:r w:rsidR="00040727">
        <w:t>5</w:t>
      </w:r>
      <w:r>
        <w:t xml:space="preserve"> г.</w:t>
      </w:r>
    </w:p>
    <w:p w14:paraId="7FBE2779" w14:textId="77777777" w:rsidR="00176C59" w:rsidRDefault="00176C59">
      <w:pPr>
        <w:spacing w:line="453" w:lineRule="auto"/>
        <w:jc w:val="center"/>
        <w:sectPr w:rsidR="00176C59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3CFD588D" w14:textId="77777777" w:rsidR="00176C59" w:rsidRDefault="00000000">
      <w:pPr>
        <w:pStyle w:val="1"/>
      </w:pPr>
      <w:r>
        <w:rPr>
          <w:spacing w:val="-2"/>
        </w:rPr>
        <w:lastRenderedPageBreak/>
        <w:t>Задача</w:t>
      </w:r>
    </w:p>
    <w:p w14:paraId="406E6236" w14:textId="77777777" w:rsidR="00AA2445" w:rsidRPr="00AA2445" w:rsidRDefault="00AA2445" w:rsidP="00AA2445">
      <w:pPr>
        <w:pStyle w:val="a5"/>
        <w:numPr>
          <w:ilvl w:val="0"/>
          <w:numId w:val="7"/>
        </w:numPr>
      </w:pPr>
      <w:r w:rsidRPr="00AA2445">
        <w:t>реализовать Dockerfile для каждого сервиса;</w:t>
      </w:r>
    </w:p>
    <w:p w14:paraId="65BA84DC" w14:textId="77777777" w:rsidR="00AA2445" w:rsidRPr="00AA2445" w:rsidRDefault="00AA2445" w:rsidP="00AA2445">
      <w:pPr>
        <w:pStyle w:val="a5"/>
        <w:numPr>
          <w:ilvl w:val="0"/>
          <w:numId w:val="7"/>
        </w:numPr>
      </w:pPr>
      <w:r w:rsidRPr="00AA2445">
        <w:t>написать общий docker-compose.yml;</w:t>
      </w:r>
    </w:p>
    <w:p w14:paraId="3F87E48F" w14:textId="77777777" w:rsidR="00AA2445" w:rsidRPr="00AA2445" w:rsidRDefault="00AA2445" w:rsidP="00AA2445">
      <w:pPr>
        <w:pStyle w:val="a5"/>
        <w:numPr>
          <w:ilvl w:val="0"/>
          <w:numId w:val="7"/>
        </w:numPr>
      </w:pPr>
      <w:r w:rsidRPr="00AA2445">
        <w:t>настроить сетевое взаимодействие между сервисами.</w:t>
      </w:r>
    </w:p>
    <w:p w14:paraId="5997FC76" w14:textId="69F2749F" w:rsidR="00176C59" w:rsidRDefault="00000000">
      <w:pPr>
        <w:pStyle w:val="1"/>
        <w:spacing w:before="288"/>
      </w:pPr>
      <w:r>
        <w:t>Ход</w:t>
      </w:r>
      <w:r>
        <w:rPr>
          <w:spacing w:val="-2"/>
        </w:rPr>
        <w:t xml:space="preserve"> работы</w:t>
      </w:r>
    </w:p>
    <w:p w14:paraId="086EC1D9" w14:textId="77777777" w:rsidR="00176C59" w:rsidRDefault="00176C59" w:rsidP="001A3743"/>
    <w:p w14:paraId="6A824871" w14:textId="77777777" w:rsidR="00B53160" w:rsidRPr="00E27751" w:rsidRDefault="00B53160" w:rsidP="00B53160"/>
    <w:p w14:paraId="0655A245" w14:textId="7A25C760" w:rsidR="00F64C7D" w:rsidRPr="00AA2445" w:rsidRDefault="00E27751" w:rsidP="00AA2445">
      <w:r>
        <w:t>На основе реализованно</w:t>
      </w:r>
      <w:r w:rsidR="00F64C7D">
        <w:t xml:space="preserve">го ранее </w:t>
      </w:r>
      <w:r w:rsidR="00AA2445">
        <w:t xml:space="preserve">микросервисного приложения было реализована контейнеризация в </w:t>
      </w:r>
      <w:r w:rsidR="00AA2445">
        <w:rPr>
          <w:lang w:val="en-US"/>
        </w:rPr>
        <w:t>docker</w:t>
      </w:r>
      <w:r w:rsidR="00AA2445">
        <w:t>.</w:t>
      </w:r>
      <w:r w:rsidR="00AA2445">
        <w:br/>
        <w:t>Для</w:t>
      </w:r>
      <w:r w:rsidR="00AA2445" w:rsidRPr="00AA2445">
        <w:t xml:space="preserve"> </w:t>
      </w:r>
      <w:r w:rsidR="00AA2445">
        <w:t>каждого</w:t>
      </w:r>
      <w:r w:rsidR="00AA2445" w:rsidRPr="00AA2445">
        <w:t xml:space="preserve"> </w:t>
      </w:r>
      <w:r w:rsidR="00AA2445">
        <w:t>сервиса</w:t>
      </w:r>
      <w:r w:rsidR="00AA2445" w:rsidRPr="00AA2445">
        <w:t xml:space="preserve"> </w:t>
      </w:r>
      <w:r w:rsidR="00AA2445">
        <w:t xml:space="preserve">был написан </w:t>
      </w:r>
      <w:r w:rsidR="00AA2445">
        <w:rPr>
          <w:lang w:val="en-US"/>
        </w:rPr>
        <w:t>dockerfile</w:t>
      </w:r>
      <w:r w:rsidR="00AA2445">
        <w:t>, с описанием контейнера</w:t>
      </w:r>
    </w:p>
    <w:p w14:paraId="799BF49E" w14:textId="77777777" w:rsidR="00AA2445" w:rsidRPr="00AA2445" w:rsidRDefault="00AA2445" w:rsidP="00AA244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AA2445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t># Dockerfile</w:t>
      </w:r>
      <w:r w:rsidRPr="00AA2445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FROM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node:20-alpine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WORKDIR /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app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COPY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package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*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.json .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/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br/>
        <w:t xml:space="preserve">RUN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npm install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COPY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 .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RUN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npm run 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EXPOSE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3003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CMD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[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"npm"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"run"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"start"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]</w:t>
      </w:r>
    </w:p>
    <w:p w14:paraId="28511E96" w14:textId="77777777" w:rsidR="00F64C7D" w:rsidRPr="00F64C7D" w:rsidRDefault="00F64C7D" w:rsidP="00F64C7D">
      <w:pPr>
        <w:rPr>
          <w:lang w:val="en-US"/>
        </w:rPr>
      </w:pPr>
    </w:p>
    <w:p w14:paraId="1C4DF3F4" w14:textId="71C66CC5" w:rsidR="00F64C7D" w:rsidRPr="00AA2445" w:rsidRDefault="00AA2445" w:rsidP="00F64C7D">
      <w:r>
        <w:t xml:space="preserve">Далее был разработан </w:t>
      </w:r>
      <w:r>
        <w:rPr>
          <w:lang w:val="en-US"/>
        </w:rPr>
        <w:t>docker</w:t>
      </w:r>
      <w:r w:rsidRPr="00AA2445">
        <w:t>-</w:t>
      </w:r>
      <w:r>
        <w:rPr>
          <w:lang w:val="en-US"/>
        </w:rPr>
        <w:t>compose</w:t>
      </w:r>
      <w:r w:rsidRPr="00AA2445">
        <w:t xml:space="preserve">, </w:t>
      </w:r>
      <w:r>
        <w:t>который объединяет все системы в одну сеть</w:t>
      </w:r>
    </w:p>
    <w:p w14:paraId="5068F5D5" w14:textId="15FE2FC8" w:rsidR="00F64C7D" w:rsidRPr="00F64C7D" w:rsidRDefault="00F64C7D" w:rsidP="00F64C7D"/>
    <w:p w14:paraId="0E2B48AE" w14:textId="77777777" w:rsidR="00AA2445" w:rsidRPr="00AA2445" w:rsidRDefault="00AA2445" w:rsidP="00AA244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version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"3.9"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services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image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postgres:15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environment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POSTGRES_USER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POSTGRES_PASSWORD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1234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POSTGRES_DB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resume_finder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volumes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pg_data:/var/lib/postgresql/data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"5432:5432"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user-service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./user-service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"3001:3001"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depends_on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environment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DB_HOST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DB_PORT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5432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DB_USERNAME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DB_PASSWORD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1234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DB_DATABASE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resume_finder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resume-service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./resume-service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"3002:3002"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depends_on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environment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DB_HOST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DB_PORT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5432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DB_USERNAME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DB_PASSWORD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1234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DB_DATABASE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resume_finder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vacancy-service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./vacancy-service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"3003:3003"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depends_on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environment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DB_HOST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DB_PORT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5432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DB_USERNAME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DB_PASSWORD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1234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DB_DATABASE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resume_finder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skill-service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./skill-service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"3005:3005"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depends_on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environment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DB_HOST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DB_PORT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5432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DB_USERNAME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postgres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DB_PASSWORD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1234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DB_DATABASE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resume_finder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gateway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build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./gateway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ports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"3000:3000"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depends_on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user-service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resume-service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vacancy-service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skill-service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- 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volumes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pg_data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networks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app-network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driver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bridge</w:t>
      </w:r>
    </w:p>
    <w:p w14:paraId="0775620D" w14:textId="77777777" w:rsidR="00F64C7D" w:rsidRDefault="00F64C7D" w:rsidP="00B53160">
      <w:pPr>
        <w:rPr>
          <w:lang w:val="en-US"/>
        </w:rPr>
      </w:pPr>
    </w:p>
    <w:p w14:paraId="60CABDE4" w14:textId="7B3FC672" w:rsidR="002C79A3" w:rsidRDefault="00AA2445" w:rsidP="00AA2445">
      <w:r>
        <w:t xml:space="preserve">Были доработаны ссылки, чтобы контейнеризированный </w:t>
      </w:r>
      <w:r>
        <w:rPr>
          <w:lang w:val="en-US"/>
        </w:rPr>
        <w:t>gateway</w:t>
      </w:r>
      <w:r w:rsidRPr="00AA2445">
        <w:t xml:space="preserve"> </w:t>
      </w:r>
      <w:r>
        <w:t xml:space="preserve">их корректно обрабатывал </w:t>
      </w:r>
    </w:p>
    <w:p w14:paraId="093B607C" w14:textId="77777777" w:rsidR="00AA2445" w:rsidRPr="00AA2445" w:rsidRDefault="00AA2445" w:rsidP="00AA244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AA2445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lastRenderedPageBreak/>
        <w:t>app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"/user-service"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"http://user-service:3001"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true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}));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"/resume-service"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"http://resume-service:3002"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true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}));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"/vacancy-service"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"http://vacancy-service:3003"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true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}));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AA2445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"/skill-service"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"http://skill-service:3005"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AA2445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AA2445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true </w:t>
      </w:r>
      <w:r w:rsidRPr="00AA2445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}));</w:t>
      </w:r>
    </w:p>
    <w:p w14:paraId="00D251C1" w14:textId="77777777" w:rsidR="00AA2445" w:rsidRDefault="00AA2445" w:rsidP="00AA2445"/>
    <w:p w14:paraId="2412796A" w14:textId="77777777" w:rsidR="00AA2445" w:rsidRPr="00AA2445" w:rsidRDefault="00AA2445" w:rsidP="00AA2445"/>
    <w:p w14:paraId="4A73D1DA" w14:textId="56964BAA" w:rsidR="00176C59" w:rsidRDefault="00000000">
      <w:pPr>
        <w:pStyle w:val="1"/>
        <w:spacing w:before="1"/>
      </w:pPr>
      <w:r>
        <w:rPr>
          <w:spacing w:val="-2"/>
        </w:rPr>
        <w:t>Вывод</w:t>
      </w:r>
    </w:p>
    <w:p w14:paraId="58468511" w14:textId="3C997A05" w:rsidR="00176C59" w:rsidRPr="00AA2445" w:rsidRDefault="00000000">
      <w:pPr>
        <w:spacing w:before="287" w:line="276" w:lineRule="auto"/>
        <w:ind w:left="165" w:right="160"/>
        <w:jc w:val="both"/>
      </w:pPr>
      <w:r>
        <w:t>По</w:t>
      </w:r>
      <w:r>
        <w:rPr>
          <w:spacing w:val="-6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="002C79A3">
        <w:t xml:space="preserve">система была мигрирована </w:t>
      </w:r>
      <w:r w:rsidR="00AA2445">
        <w:t xml:space="preserve">в контейнеры </w:t>
      </w:r>
      <w:r w:rsidR="00AA2445">
        <w:rPr>
          <w:lang w:val="en-US"/>
        </w:rPr>
        <w:t>Docker</w:t>
      </w:r>
    </w:p>
    <w:sectPr w:rsidR="00176C59" w:rsidRPr="00AA2445">
      <w:pgSz w:w="11910" w:h="16840"/>
      <w:pgMar w:top="14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BBA"/>
    <w:multiLevelType w:val="hybridMultilevel"/>
    <w:tmpl w:val="B5A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5CE2"/>
    <w:multiLevelType w:val="hybridMultilevel"/>
    <w:tmpl w:val="0E24F632"/>
    <w:lvl w:ilvl="0" w:tplc="97F89DF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5EC78D2">
      <w:numFmt w:val="bullet"/>
      <w:lvlText w:val="•"/>
      <w:lvlJc w:val="left"/>
      <w:pPr>
        <w:ind w:left="1727" w:hanging="360"/>
      </w:pPr>
      <w:rPr>
        <w:rFonts w:hint="default"/>
        <w:lang w:val="ru-RU" w:eastAsia="en-US" w:bidi="ar-SA"/>
      </w:rPr>
    </w:lvl>
    <w:lvl w:ilvl="2" w:tplc="93E88F1E"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 w:tplc="1222FEB4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4" w:tplc="0D76D54A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F58E0366">
      <w:numFmt w:val="bullet"/>
      <w:lvlText w:val="•"/>
      <w:lvlJc w:val="left"/>
      <w:pPr>
        <w:ind w:left="5119" w:hanging="360"/>
      </w:pPr>
      <w:rPr>
        <w:rFonts w:hint="default"/>
        <w:lang w:val="ru-RU" w:eastAsia="en-US" w:bidi="ar-SA"/>
      </w:rPr>
    </w:lvl>
    <w:lvl w:ilvl="6" w:tplc="DBE8145C"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7" w:tplc="6DBC66A0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8" w:tplc="6FF0C040">
      <w:numFmt w:val="bullet"/>
      <w:lvlText w:val="•"/>
      <w:lvlJc w:val="left"/>
      <w:pPr>
        <w:ind w:left="766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B20EF8"/>
    <w:multiLevelType w:val="hybridMultilevel"/>
    <w:tmpl w:val="0702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FED"/>
    <w:multiLevelType w:val="multilevel"/>
    <w:tmpl w:val="E7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D378F"/>
    <w:multiLevelType w:val="multilevel"/>
    <w:tmpl w:val="403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A7E2C"/>
    <w:multiLevelType w:val="hybridMultilevel"/>
    <w:tmpl w:val="713098A6"/>
    <w:lvl w:ilvl="0" w:tplc="B858ABB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8E686A">
      <w:numFmt w:val="bullet"/>
      <w:lvlText w:val="•"/>
      <w:lvlJc w:val="left"/>
      <w:pPr>
        <w:ind w:left="1727" w:hanging="360"/>
      </w:pPr>
      <w:rPr>
        <w:rFonts w:hint="default"/>
        <w:lang w:val="ru-RU" w:eastAsia="en-US" w:bidi="ar-SA"/>
      </w:rPr>
    </w:lvl>
    <w:lvl w:ilvl="2" w:tplc="30EC54DC"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 w:tplc="D3423958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4" w:tplc="732867C0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B060F51E">
      <w:numFmt w:val="bullet"/>
      <w:lvlText w:val="•"/>
      <w:lvlJc w:val="left"/>
      <w:pPr>
        <w:ind w:left="5119" w:hanging="360"/>
      </w:pPr>
      <w:rPr>
        <w:rFonts w:hint="default"/>
        <w:lang w:val="ru-RU" w:eastAsia="en-US" w:bidi="ar-SA"/>
      </w:rPr>
    </w:lvl>
    <w:lvl w:ilvl="6" w:tplc="FFE24E9C"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7" w:tplc="072EB772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8" w:tplc="07E087E0">
      <w:numFmt w:val="bullet"/>
      <w:lvlText w:val="•"/>
      <w:lvlJc w:val="left"/>
      <w:pPr>
        <w:ind w:left="766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B622C23"/>
    <w:multiLevelType w:val="hybridMultilevel"/>
    <w:tmpl w:val="1254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1627">
    <w:abstractNumId w:val="5"/>
  </w:num>
  <w:num w:numId="2" w16cid:durableId="1276908126">
    <w:abstractNumId w:val="1"/>
  </w:num>
  <w:num w:numId="3" w16cid:durableId="149760502">
    <w:abstractNumId w:val="4"/>
  </w:num>
  <w:num w:numId="4" w16cid:durableId="750349066">
    <w:abstractNumId w:val="2"/>
  </w:num>
  <w:num w:numId="5" w16cid:durableId="746339993">
    <w:abstractNumId w:val="3"/>
  </w:num>
  <w:num w:numId="6" w16cid:durableId="1718317426">
    <w:abstractNumId w:val="6"/>
  </w:num>
  <w:num w:numId="7" w16cid:durableId="28967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C59"/>
    <w:rsid w:val="00040727"/>
    <w:rsid w:val="00176C59"/>
    <w:rsid w:val="001A3743"/>
    <w:rsid w:val="001B7F0A"/>
    <w:rsid w:val="002C79A3"/>
    <w:rsid w:val="008B664F"/>
    <w:rsid w:val="00AA2445"/>
    <w:rsid w:val="00B53160"/>
    <w:rsid w:val="00C46EC8"/>
    <w:rsid w:val="00D476AF"/>
    <w:rsid w:val="00DB5AC2"/>
    <w:rsid w:val="00E27751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3CBF"/>
  <w15:docId w15:val="{8875199A-C203-4BE6-8255-45E4C625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27"/>
    <w:rPr>
      <w:rFonts w:ascii="Times New Roman" w:eastAsia="Courier New" w:hAnsi="Times New Roman" w:cs="Courier New"/>
      <w:sz w:val="28"/>
      <w:lang w:val="ru-RU"/>
    </w:rPr>
  </w:style>
  <w:style w:type="paragraph" w:styleId="1">
    <w:name w:val="heading 1"/>
    <w:basedOn w:val="a"/>
    <w:uiPriority w:val="9"/>
    <w:qFormat/>
    <w:pPr>
      <w:spacing w:before="67"/>
      <w:ind w:left="165"/>
      <w:outlineLvl w:val="0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7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hAnsi="Courier New"/>
      <w:sz w:val="20"/>
      <w:szCs w:val="20"/>
    </w:rPr>
  </w:style>
  <w:style w:type="paragraph" w:styleId="a4">
    <w:name w:val="Title"/>
    <w:basedOn w:val="a"/>
    <w:uiPriority w:val="10"/>
    <w:qFormat/>
    <w:pPr>
      <w:spacing w:before="111"/>
      <w:ind w:left="1543" w:right="1544"/>
      <w:jc w:val="center"/>
    </w:pPr>
    <w:rPr>
      <w:rFonts w:eastAsia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  <w:pPr>
      <w:ind w:left="884" w:hanging="360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0407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Petukhov</dc:creator>
  <cp:lastModifiedBy>archivarius1934@mail.ru</cp:lastModifiedBy>
  <cp:revision>7</cp:revision>
  <dcterms:created xsi:type="dcterms:W3CDTF">2025-04-27T16:35:00Z</dcterms:created>
  <dcterms:modified xsi:type="dcterms:W3CDTF">2025-05-31T13:26:00Z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