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Домашняя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ДЗ1: Проектирование базы данных. Выбрать вариант проекта, спроектировать БД в нотации ERD, составить отчёт и согласовать концепцию на защите.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Введение и выбор темы</w:t>
      </w:r>
      <w:r w:rsidDel="00000000" w:rsidR="00000000" w:rsidRPr="00000000">
        <w:rPr>
          <w:rtl w:val="0"/>
        </w:rPr>
      </w:r>
    </w:p>
    <w:p>
      <w:r>
        <w:t>В рамках курса «Бэкенд-разработка» выбран вариант лабораторного проекта: приложение для бронирования столиков в ресторанах. Данный вариант предполагает регистрацию пользователей, поиск ресторанов с фильтрацией, просмотр информации о ресторане (меню, фото, отзывы) и управление историей бронирований.</w:t>
      </w:r>
    </w:p>
    <w:p>
      <w:r>
        <w:t>Цель домашнего задания №1 — спроектировать реляционную базу данных, которая станет фундаментом для последующего проектирования REST API (ДЗ2) и реализации серверной части (ЛР1).</w:t>
      </w:r>
    </w:p>
    <w:p>
      <w:r/>
    </w:p>
    <w:p>
      <w:r>
        <w:t>2. Анализ предметной области</w:t>
      </w:r>
    </w:p>
    <w:p>
      <w:r>
        <w:t>Основные роли в системе: обычный пользователь (user) и администратор (admin). Пользователь регистрируется, входит в систему, ищет рестораны, изучает меню и отзывы, проверяет доступность столиков на выбранную дату и время, создаёт бронирование, просматривает историю и при необходимости отменяет бронь. Администратор управляет каталогом ресторанов, добавляет столики и может просматривать все бронирования в системе.</w:t>
      </w:r>
    </w:p>
    <w:p>
      <w:r>
        <w:t>Ключевые бизнес-правила: один пользователь может оставить только один отзыв на ресторан (ограничение UNIQUE); столик не может быть забронирован на пересекающиеся временные интервалы в один день; количество гостей не должно превышать вместимость столика; ценовой диапазон ресторана задаётся шкалой 1–3 (бюджетно / средне / дорого).</w:t>
      </w:r>
    </w:p>
    <w:p>
      <w:r/>
    </w:p>
    <w:p>
      <w:r>
        <w:t>3. Концептуальная модель данных (ERD)</w:t>
      </w:r>
    </w:p>
    <w:p>
      <w:r>
        <w:t>Спроектированы следующие сущности:</w:t>
      </w:r>
    </w:p>
    <w:p>
      <w:r>
        <w:t>— users: идентификатор UUID, email (уникальный), password_hash, role (user | admin), created_at.</w:t>
      </w:r>
    </w:p>
    <w:p>
      <w:r>
        <w:t>— restaurants: название, описание, cuisine_type (тип кухни), location (расположение), price_range (1–3), created_at.</w:t>
      </w:r>
    </w:p>
    <w:p>
      <w:r>
        <w:t>— restaurant_photos: ссылка на фото, привязка к ресторану (FK restaurant_id, ON DELETE CASCADE).</w:t>
      </w:r>
    </w:p>
    <w:p>
      <w:r>
        <w:t>— tables: номер столика (уникален в рамках ресторана), capacity (вместимость), привязка к ресторану.</w:t>
      </w:r>
    </w:p>
    <w:p>
      <w:r>
        <w:t>— menu_items: название, описание, price, category, привязка к ресторану.</w:t>
      </w:r>
    </w:p>
    <w:p>
      <w:r>
        <w:t>— bookings: user_id, table_id, booked_date, time_from, time_to, guests_count, status (pending | confirmed | cancelled), created_at.</w:t>
      </w:r>
    </w:p>
    <w:p>
      <w:r>
        <w:t>— reviews: user_id, restaurant_id, rating (1–5), comment, created_at; уникальная пара (user_id, restaurant_id).</w:t>
      </w:r>
    </w:p>
    <w:p>
      <w:r/>
    </w:p>
    <w:p>
      <w:r>
        <w:t>4. Связи между сущностями</w:t>
      </w:r>
    </w:p>
    <w:p>
      <w:r>
        <w:t>users → bookings: один ко многим (1:N).</w:t>
      </w:r>
    </w:p>
    <w:p>
      <w:r>
        <w:t>users → reviews: один ко многим (1:N).</w:t>
      </w:r>
    </w:p>
    <w:p>
      <w:r>
        <w:t>restaurants → tables, menu_items, restaurant_photos, reviews: один ко многим (1:N).</w:t>
      </w:r>
    </w:p>
    <w:p>
      <w:r>
        <w:t>tables → bookings: один ко многим (1:N).</w:t>
      </w:r>
    </w:p>
    <w:p>
      <w:r>
        <w:t>Все внешние ключи настроены с каскадным удалением там, где дочерние записи не имеют смысла без родителя (например, фото и столики при удалении ресторана).</w:t>
      </w:r>
    </w:p>
    <w:p>
      <w:r/>
    </w:p>
    <w:p>
      <w:r>
        <w:t>5. Нормализация</w:t>
      </w:r>
    </w:p>
    <w:p>
      <w:r>
        <w:t>Схема приведена к третьей нормальной форме (3НФ):</w:t>
      </w:r>
    </w:p>
    <w:p>
      <w:r>
        <w:t>— 1НФ: все атрибуты атомарны, первичные ключи — UUID.</w:t>
      </w:r>
    </w:p>
    <w:p>
      <w:r>
        <w:t>— 2НФ: нет частичных зависимостей от составного ключа (везде простой PK).</w:t>
      </w:r>
    </w:p>
    <w:p>
      <w:r>
        <w:t>— 3НФ: нет транзитивных зависимостей (например, данные ресторана не дублируются в bookings — только table_id).</w:t>
      </w:r>
    </w:p>
    <w:p>
      <w:r/>
    </w:p>
    <w:p>
      <w:r>
        <w:t>6. Индексы и производительность</w:t>
      </w:r>
    </w:p>
    <w:p>
      <w:r>
        <w:t>Для поддержки сценариев поиска и фильтрации добавлены индексы:</w:t>
      </w:r>
    </w:p>
    <w:p>
      <w:r>
        <w:t>— idx_restaurants_cuisine_type — фильтрация по типу кухни;</w:t>
      </w:r>
    </w:p>
    <w:p>
      <w:r>
        <w:t>— idx_restaurants_location — фильтрация по расположению;</w:t>
      </w:r>
    </w:p>
    <w:p>
      <w:r>
        <w:t>— idx_restaurants_price_range — фильтрация по ценовому диапазону;</w:t>
      </w:r>
    </w:p>
    <w:p>
      <w:r>
        <w:t>— idx_bookings_user_id — быстрая выборка истории бронирований пользователя;</w:t>
      </w:r>
    </w:p>
    <w:p>
      <w:r>
        <w:t>— idx_bookings_table_id и idx_bookings_date — проверка занятости столика на дату;</w:t>
      </w:r>
    </w:p>
    <w:p>
      <w:r>
        <w:t>— idx_reviews_restaurant_id — загрузка отзывов при открытии страницы ресторана.</w:t>
      </w:r>
    </w:p>
    <w:p>
      <w:r/>
    </w:p>
    <w:p>
      <w:r>
        <w:t>7. Реализация схемы в SQL</w:t>
      </w:r>
    </w:p>
    <w:p>
      <w:r>
        <w:t>Миграция оформлена в файле homeworks/hw1/000001_init.up.sql. Используется PostgreSQL, расширение gen_random_uuid() для генерации идентификаторов, CHECK-ограничения на role, price_range, rating, status бронирования и guests_count.</w:t>
      </w:r>
    </w:p>
    <w:p>
      <w:r>
        <w:t>Текстовое описание ERD и пояснения к таблицам приведены в README_ERD.md в той же директории.</w:t>
      </w:r>
    </w:p>
    <w:p>
      <w:r/>
    </w:p>
    <w:p>
      <w:r>
        <w:t>8. Согласование с функционалом варианта проекта</w:t>
      </w:r>
    </w:p>
    <w:p>
      <w:r>
        <w:t>Спроектированная БД покрывает все пункты варианта «бронирование столиков»: учётные записи (вход/регистрация), каталог ресторанов с фильтрами, детальная информация (меню, фото, отзывы), сущность бронирования и её статусы для истории пользователя.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Спроектирована полная реляционная модель данных для сервиса бронирования столиков: сущности, связи, нормализация 3НФ, индексы и SQL-миграция. Модель согласована с вариантом проекта курса и готова к использованию при разработке API.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