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95BCB" w14:textId="77777777" w:rsidR="00355EAB" w:rsidRPr="00572B90" w:rsidRDefault="00355EAB" w:rsidP="00355EAB">
      <w:pPr>
        <w:ind w:left="708"/>
        <w:rPr>
          <w:rFonts w:ascii="Times New Roman" w:hAnsi="Times New Roman" w:cs="Times New Roman"/>
          <w:sz w:val="28"/>
          <w:szCs w:val="28"/>
        </w:rPr>
      </w:pPr>
      <w:r w:rsidRPr="00572B90">
        <w:rPr>
          <w:rFonts w:ascii="Times New Roman" w:hAnsi="Times New Roman" w:cs="Times New Roman"/>
          <w:sz w:val="28"/>
          <w:szCs w:val="28"/>
        </w:rPr>
        <w:t>САНКТ-ПЕТЕРБУРГСКИЙ НАЦИОНАЛЬНЫЙ ИССЛЕДОВАТЕЛЬСКИЙ УНИВЕРСИТЕТ ИТМО</w:t>
      </w:r>
    </w:p>
    <w:p w14:paraId="4A032A53" w14:textId="77777777" w:rsidR="00355EAB" w:rsidRPr="00572B90" w:rsidRDefault="00355EAB" w:rsidP="00355EAB">
      <w:pPr>
        <w:rPr>
          <w:rFonts w:ascii="Times New Roman" w:hAnsi="Times New Roman" w:cs="Times New Roman"/>
          <w:sz w:val="28"/>
          <w:szCs w:val="28"/>
        </w:rPr>
      </w:pPr>
      <w:r w:rsidRPr="00572B90">
        <w:rPr>
          <w:rFonts w:ascii="Times New Roman" w:hAnsi="Times New Roman" w:cs="Times New Roman"/>
          <w:sz w:val="28"/>
          <w:szCs w:val="28"/>
        </w:rPr>
        <w:t> </w:t>
      </w:r>
    </w:p>
    <w:p w14:paraId="767B991A" w14:textId="77777777" w:rsidR="00355EAB" w:rsidRPr="00572B90" w:rsidRDefault="00355EAB" w:rsidP="00355EAB">
      <w:pPr>
        <w:rPr>
          <w:rFonts w:ascii="Times New Roman" w:hAnsi="Times New Roman" w:cs="Times New Roman"/>
          <w:sz w:val="28"/>
          <w:szCs w:val="28"/>
        </w:rPr>
      </w:pPr>
      <w:r w:rsidRPr="00572B90">
        <w:rPr>
          <w:rFonts w:ascii="Times New Roman" w:hAnsi="Times New Roman" w:cs="Times New Roman"/>
          <w:sz w:val="28"/>
          <w:szCs w:val="28"/>
        </w:rPr>
        <w:t> </w:t>
      </w:r>
    </w:p>
    <w:p w14:paraId="7EAD6A4F" w14:textId="77777777" w:rsidR="00355EAB" w:rsidRPr="00572B90" w:rsidRDefault="00355EAB" w:rsidP="00355EAB">
      <w:pPr>
        <w:ind w:left="708" w:firstLine="708"/>
        <w:rPr>
          <w:rFonts w:ascii="Times New Roman" w:hAnsi="Times New Roman" w:cs="Times New Roman"/>
          <w:sz w:val="28"/>
          <w:szCs w:val="28"/>
        </w:rPr>
      </w:pPr>
      <w:r w:rsidRPr="00572B90">
        <w:rPr>
          <w:rFonts w:ascii="Times New Roman" w:hAnsi="Times New Roman" w:cs="Times New Roman"/>
          <w:sz w:val="28"/>
          <w:szCs w:val="28"/>
        </w:rPr>
        <w:t>Дисциплина: Фронт-энд разработка</w:t>
      </w:r>
    </w:p>
    <w:p w14:paraId="5DD4603E" w14:textId="77777777" w:rsidR="00355EAB" w:rsidRPr="00572B90" w:rsidRDefault="00355EAB" w:rsidP="00355EAB">
      <w:pPr>
        <w:rPr>
          <w:rFonts w:ascii="Times New Roman" w:hAnsi="Times New Roman" w:cs="Times New Roman"/>
          <w:sz w:val="28"/>
          <w:szCs w:val="28"/>
        </w:rPr>
      </w:pPr>
    </w:p>
    <w:p w14:paraId="377D1AFE" w14:textId="2A619DFA" w:rsidR="00355EAB" w:rsidRPr="00572B90" w:rsidRDefault="00355EAB" w:rsidP="00355EAB">
      <w:pPr>
        <w:ind w:left="2832"/>
        <w:rPr>
          <w:rFonts w:ascii="Times New Roman" w:hAnsi="Times New Roman" w:cs="Times New Roman"/>
          <w:sz w:val="28"/>
          <w:szCs w:val="28"/>
        </w:rPr>
      </w:pPr>
      <w:r w:rsidRPr="00572B90">
        <w:rPr>
          <w:rFonts w:ascii="Times New Roman" w:hAnsi="Times New Roman" w:cs="Times New Roman"/>
          <w:sz w:val="28"/>
          <w:szCs w:val="28"/>
        </w:rPr>
        <w:t xml:space="preserve">       </w:t>
      </w:r>
      <w:r w:rsidRPr="00572B90">
        <w:rPr>
          <w:rFonts w:ascii="Times New Roman" w:hAnsi="Times New Roman" w:cs="Times New Roman"/>
          <w:sz w:val="28"/>
          <w:szCs w:val="28"/>
        </w:rPr>
        <w:t>Отчет</w:t>
      </w:r>
    </w:p>
    <w:p w14:paraId="55814E66" w14:textId="77777777" w:rsidR="00355EAB" w:rsidRPr="00572B90" w:rsidRDefault="00355EAB" w:rsidP="00355EAB">
      <w:pPr>
        <w:rPr>
          <w:rFonts w:ascii="Times New Roman" w:hAnsi="Times New Roman" w:cs="Times New Roman"/>
          <w:sz w:val="28"/>
          <w:szCs w:val="28"/>
        </w:rPr>
      </w:pPr>
    </w:p>
    <w:p w14:paraId="5CA98DDF" w14:textId="6F33960E" w:rsidR="00355EAB" w:rsidRPr="00572B90" w:rsidRDefault="00355EAB" w:rsidP="00355EAB">
      <w:pPr>
        <w:ind w:left="2124"/>
        <w:rPr>
          <w:rFonts w:ascii="Times New Roman" w:hAnsi="Times New Roman" w:cs="Times New Roman"/>
          <w:sz w:val="28"/>
          <w:szCs w:val="28"/>
        </w:rPr>
      </w:pPr>
      <w:r w:rsidRPr="00572B90">
        <w:rPr>
          <w:rFonts w:ascii="Times New Roman" w:hAnsi="Times New Roman" w:cs="Times New Roman"/>
          <w:sz w:val="28"/>
          <w:szCs w:val="28"/>
        </w:rPr>
        <w:t xml:space="preserve">  Лабораторная работа 3</w:t>
      </w:r>
    </w:p>
    <w:p w14:paraId="5B21563E" w14:textId="420F99E7" w:rsidR="00355EAB" w:rsidRPr="00572B90" w:rsidRDefault="00355EAB" w:rsidP="00355EAB">
      <w:pPr>
        <w:rPr>
          <w:rFonts w:ascii="Times New Roman" w:hAnsi="Times New Roman" w:cs="Times New Roman"/>
          <w:sz w:val="28"/>
          <w:szCs w:val="28"/>
        </w:rPr>
      </w:pPr>
      <w:r w:rsidRPr="00572B90">
        <w:rPr>
          <w:rFonts w:ascii="Times New Roman" w:hAnsi="Times New Roman" w:cs="Times New Roman"/>
          <w:sz w:val="28"/>
          <w:szCs w:val="28"/>
        </w:rPr>
        <w:t xml:space="preserve">     «</w:t>
      </w:r>
      <w:r w:rsidRPr="00572B90">
        <w:rPr>
          <w:rFonts w:ascii="Times New Roman" w:hAnsi="Times New Roman" w:cs="Times New Roman"/>
          <w:sz w:val="28"/>
          <w:szCs w:val="28"/>
        </w:rPr>
        <w:t>Разработка одностраничного веб-приложения на Vue.js</w:t>
      </w:r>
      <w:r w:rsidRPr="00572B90">
        <w:rPr>
          <w:rFonts w:ascii="Times New Roman" w:hAnsi="Times New Roman" w:cs="Times New Roman"/>
          <w:sz w:val="28"/>
          <w:szCs w:val="28"/>
        </w:rPr>
        <w:t>»</w:t>
      </w:r>
    </w:p>
    <w:p w14:paraId="6FB496A6" w14:textId="77777777" w:rsidR="00355EAB" w:rsidRPr="00572B90" w:rsidRDefault="00355EAB" w:rsidP="00355EAB">
      <w:pPr>
        <w:rPr>
          <w:rFonts w:ascii="Times New Roman" w:hAnsi="Times New Roman" w:cs="Times New Roman"/>
          <w:sz w:val="28"/>
          <w:szCs w:val="28"/>
        </w:rPr>
      </w:pPr>
    </w:p>
    <w:p w14:paraId="7E045B0F" w14:textId="77777777" w:rsidR="00355EAB" w:rsidRPr="00572B90" w:rsidRDefault="00355EAB" w:rsidP="00355EAB">
      <w:pPr>
        <w:rPr>
          <w:rFonts w:ascii="Times New Roman" w:hAnsi="Times New Roman" w:cs="Times New Roman"/>
          <w:sz w:val="28"/>
          <w:szCs w:val="28"/>
        </w:rPr>
      </w:pPr>
    </w:p>
    <w:p w14:paraId="082638ED" w14:textId="77777777" w:rsidR="00355EAB" w:rsidRPr="00572B90" w:rsidRDefault="00355EAB" w:rsidP="00355EAB">
      <w:pPr>
        <w:rPr>
          <w:rFonts w:ascii="Times New Roman" w:hAnsi="Times New Roman" w:cs="Times New Roman"/>
          <w:sz w:val="28"/>
          <w:szCs w:val="28"/>
        </w:rPr>
      </w:pPr>
    </w:p>
    <w:p w14:paraId="3D6293EB" w14:textId="77777777" w:rsidR="00355EAB" w:rsidRPr="00572B90" w:rsidRDefault="00355EAB" w:rsidP="00355EAB">
      <w:pPr>
        <w:rPr>
          <w:rFonts w:ascii="Times New Roman" w:hAnsi="Times New Roman" w:cs="Times New Roman"/>
          <w:sz w:val="28"/>
          <w:szCs w:val="28"/>
        </w:rPr>
      </w:pPr>
    </w:p>
    <w:p w14:paraId="09D18494" w14:textId="77777777" w:rsidR="00355EAB" w:rsidRPr="00572B90" w:rsidRDefault="00355EAB" w:rsidP="00355EAB">
      <w:pPr>
        <w:rPr>
          <w:rFonts w:ascii="Times New Roman" w:hAnsi="Times New Roman" w:cs="Times New Roman"/>
          <w:sz w:val="28"/>
          <w:szCs w:val="28"/>
        </w:rPr>
      </w:pPr>
    </w:p>
    <w:p w14:paraId="45D7CBF3" w14:textId="29108A41" w:rsidR="00355EAB" w:rsidRPr="00572B90" w:rsidRDefault="00355EAB" w:rsidP="00355EAB">
      <w:pPr>
        <w:rPr>
          <w:rFonts w:ascii="Times New Roman" w:hAnsi="Times New Roman" w:cs="Times New Roman"/>
          <w:sz w:val="28"/>
          <w:szCs w:val="28"/>
        </w:rPr>
      </w:pPr>
      <w:r w:rsidRPr="00572B90">
        <w:rPr>
          <w:rFonts w:ascii="Times New Roman" w:hAnsi="Times New Roman" w:cs="Times New Roman"/>
          <w:sz w:val="28"/>
          <w:szCs w:val="28"/>
        </w:rPr>
        <w:t>Выполнил</w:t>
      </w:r>
      <w:r w:rsidRPr="00572B90">
        <w:rPr>
          <w:rFonts w:ascii="Times New Roman" w:hAnsi="Times New Roman" w:cs="Times New Roman"/>
          <w:sz w:val="28"/>
          <w:szCs w:val="28"/>
        </w:rPr>
        <w:t>а</w:t>
      </w:r>
      <w:r w:rsidRPr="00572B90">
        <w:rPr>
          <w:rFonts w:ascii="Times New Roman" w:hAnsi="Times New Roman" w:cs="Times New Roman"/>
          <w:sz w:val="28"/>
          <w:szCs w:val="28"/>
        </w:rPr>
        <w:t>:</w:t>
      </w:r>
    </w:p>
    <w:p w14:paraId="02B80D3C" w14:textId="77777777" w:rsidR="00355EAB" w:rsidRPr="00572B90" w:rsidRDefault="00355EAB" w:rsidP="00355EAB">
      <w:pPr>
        <w:rPr>
          <w:rFonts w:ascii="Times New Roman" w:hAnsi="Times New Roman" w:cs="Times New Roman"/>
          <w:sz w:val="28"/>
          <w:szCs w:val="28"/>
        </w:rPr>
      </w:pPr>
      <w:r w:rsidRPr="00572B90">
        <w:rPr>
          <w:rFonts w:ascii="Times New Roman" w:hAnsi="Times New Roman" w:cs="Times New Roman"/>
          <w:sz w:val="28"/>
          <w:szCs w:val="28"/>
        </w:rPr>
        <w:t>Лорс Алина, 474321</w:t>
      </w:r>
    </w:p>
    <w:p w14:paraId="69E0761C" w14:textId="77777777" w:rsidR="00355EAB" w:rsidRPr="00572B90" w:rsidRDefault="00355EAB" w:rsidP="00355EAB">
      <w:pPr>
        <w:rPr>
          <w:rFonts w:ascii="Times New Roman" w:hAnsi="Times New Roman" w:cs="Times New Roman"/>
          <w:sz w:val="28"/>
          <w:szCs w:val="28"/>
        </w:rPr>
      </w:pPr>
      <w:r w:rsidRPr="00572B90">
        <w:rPr>
          <w:rFonts w:ascii="Times New Roman" w:hAnsi="Times New Roman" w:cs="Times New Roman"/>
          <w:sz w:val="28"/>
          <w:szCs w:val="28"/>
        </w:rPr>
        <w:t xml:space="preserve">Группа </w:t>
      </w:r>
      <w:r w:rsidRPr="00572B90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572B90">
        <w:rPr>
          <w:rFonts w:ascii="Times New Roman" w:hAnsi="Times New Roman" w:cs="Times New Roman"/>
          <w:sz w:val="28"/>
          <w:szCs w:val="28"/>
        </w:rPr>
        <w:t>3214</w:t>
      </w:r>
    </w:p>
    <w:p w14:paraId="631FFCAB" w14:textId="77777777" w:rsidR="00355EAB" w:rsidRPr="00572B90" w:rsidRDefault="00355EAB" w:rsidP="00355EAB">
      <w:pPr>
        <w:rPr>
          <w:rFonts w:ascii="Times New Roman" w:hAnsi="Times New Roman" w:cs="Times New Roman"/>
          <w:sz w:val="28"/>
          <w:szCs w:val="28"/>
        </w:rPr>
      </w:pPr>
      <w:r w:rsidRPr="00572B90">
        <w:rPr>
          <w:rFonts w:ascii="Times New Roman" w:hAnsi="Times New Roman" w:cs="Times New Roman"/>
          <w:sz w:val="28"/>
          <w:szCs w:val="28"/>
        </w:rPr>
        <w:br/>
      </w:r>
    </w:p>
    <w:p w14:paraId="5D2D1D90" w14:textId="77777777" w:rsidR="00355EAB" w:rsidRPr="00572B90" w:rsidRDefault="00355EAB" w:rsidP="00355EAB">
      <w:pPr>
        <w:rPr>
          <w:rFonts w:ascii="Times New Roman" w:hAnsi="Times New Roman" w:cs="Times New Roman"/>
          <w:sz w:val="28"/>
          <w:szCs w:val="28"/>
        </w:rPr>
      </w:pPr>
    </w:p>
    <w:p w14:paraId="26D3F74E" w14:textId="77777777" w:rsidR="00355EAB" w:rsidRPr="00572B90" w:rsidRDefault="00355EAB" w:rsidP="00355EAB">
      <w:pPr>
        <w:rPr>
          <w:rFonts w:ascii="Times New Roman" w:hAnsi="Times New Roman" w:cs="Times New Roman"/>
          <w:sz w:val="28"/>
          <w:szCs w:val="28"/>
        </w:rPr>
      </w:pPr>
      <w:r w:rsidRPr="00572B90">
        <w:rPr>
          <w:rFonts w:ascii="Times New Roman" w:hAnsi="Times New Roman" w:cs="Times New Roman"/>
          <w:sz w:val="28"/>
          <w:szCs w:val="28"/>
        </w:rPr>
        <w:t>Проверил:</w:t>
      </w:r>
    </w:p>
    <w:p w14:paraId="2CC32495" w14:textId="77777777" w:rsidR="00355EAB" w:rsidRPr="00572B90" w:rsidRDefault="00355EAB" w:rsidP="00355EAB">
      <w:pPr>
        <w:rPr>
          <w:rFonts w:ascii="Times New Roman" w:hAnsi="Times New Roman" w:cs="Times New Roman"/>
          <w:sz w:val="28"/>
          <w:szCs w:val="28"/>
        </w:rPr>
      </w:pPr>
      <w:r w:rsidRPr="00572B90">
        <w:rPr>
          <w:rFonts w:ascii="Times New Roman" w:hAnsi="Times New Roman" w:cs="Times New Roman"/>
          <w:sz w:val="28"/>
          <w:szCs w:val="28"/>
        </w:rPr>
        <w:t>Добряков Д. И.</w:t>
      </w:r>
    </w:p>
    <w:p w14:paraId="555F3946" w14:textId="77777777" w:rsidR="00355EAB" w:rsidRPr="00572B90" w:rsidRDefault="00355EAB" w:rsidP="00355EAB">
      <w:pPr>
        <w:rPr>
          <w:rFonts w:ascii="Times New Roman" w:hAnsi="Times New Roman" w:cs="Times New Roman"/>
          <w:sz w:val="28"/>
          <w:szCs w:val="28"/>
        </w:rPr>
      </w:pPr>
      <w:r w:rsidRPr="00572B90">
        <w:rPr>
          <w:rFonts w:ascii="Times New Roman" w:hAnsi="Times New Roman" w:cs="Times New Roman"/>
          <w:sz w:val="28"/>
          <w:szCs w:val="28"/>
        </w:rPr>
        <w:br/>
      </w:r>
      <w:r w:rsidRPr="00572B90">
        <w:rPr>
          <w:rFonts w:ascii="Times New Roman" w:hAnsi="Times New Roman" w:cs="Times New Roman"/>
          <w:sz w:val="28"/>
          <w:szCs w:val="28"/>
        </w:rPr>
        <w:br/>
      </w:r>
      <w:r w:rsidRPr="00572B90">
        <w:rPr>
          <w:rFonts w:ascii="Times New Roman" w:hAnsi="Times New Roman" w:cs="Times New Roman"/>
          <w:sz w:val="28"/>
          <w:szCs w:val="28"/>
        </w:rPr>
        <w:br/>
      </w:r>
      <w:r w:rsidRPr="00572B90">
        <w:rPr>
          <w:rFonts w:ascii="Times New Roman" w:hAnsi="Times New Roman" w:cs="Times New Roman"/>
          <w:sz w:val="28"/>
          <w:szCs w:val="28"/>
        </w:rPr>
        <w:br/>
      </w:r>
    </w:p>
    <w:p w14:paraId="412527C5" w14:textId="77777777" w:rsidR="00355EAB" w:rsidRPr="00572B90" w:rsidRDefault="00355EAB" w:rsidP="00355EAB">
      <w:pPr>
        <w:ind w:left="2832"/>
        <w:rPr>
          <w:rFonts w:ascii="Times New Roman" w:hAnsi="Times New Roman" w:cs="Times New Roman"/>
          <w:sz w:val="28"/>
          <w:szCs w:val="28"/>
        </w:rPr>
      </w:pPr>
      <w:r w:rsidRPr="00572B90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49737547" w14:textId="77777777" w:rsidR="00355EAB" w:rsidRPr="00572B90" w:rsidRDefault="00355EAB" w:rsidP="00355EAB">
      <w:pPr>
        <w:ind w:left="2832"/>
        <w:rPr>
          <w:rFonts w:ascii="Times New Roman" w:hAnsi="Times New Roman" w:cs="Times New Roman"/>
          <w:sz w:val="28"/>
          <w:szCs w:val="28"/>
        </w:rPr>
      </w:pPr>
      <w:r w:rsidRPr="00572B90">
        <w:rPr>
          <w:rFonts w:ascii="Times New Roman" w:hAnsi="Times New Roman" w:cs="Times New Roman"/>
          <w:sz w:val="28"/>
          <w:szCs w:val="28"/>
        </w:rPr>
        <w:t>2026 г.</w:t>
      </w:r>
    </w:p>
    <w:p w14:paraId="6D66EDEC" w14:textId="57E14E2F" w:rsidR="00355EAB" w:rsidRPr="00572B90" w:rsidRDefault="00355EAB" w:rsidP="00355EAB">
      <w:pPr>
        <w:rPr>
          <w:rFonts w:ascii="Times New Roman" w:hAnsi="Times New Roman" w:cs="Times New Roman"/>
          <w:sz w:val="28"/>
          <w:szCs w:val="28"/>
        </w:rPr>
      </w:pPr>
    </w:p>
    <w:p w14:paraId="3ABF0BA3" w14:textId="77777777" w:rsidR="00355EAB" w:rsidRPr="00572B90" w:rsidRDefault="00355EAB" w:rsidP="00355EAB">
      <w:r w:rsidRPr="00572B90">
        <w:rPr>
          <w:highlight w:val="lightGray"/>
        </w:rPr>
        <w:t>Цель работы</w:t>
      </w:r>
    </w:p>
    <w:p w14:paraId="491EF1DC" w14:textId="1FBAFE41" w:rsidR="00355EAB" w:rsidRPr="00572B90" w:rsidRDefault="00355EAB" w:rsidP="00355EAB">
      <w:r w:rsidRPr="00572B90">
        <w:t>мигрировать ранее разработанное приложение на фреймворк Vue.js и преобразовать его в одностраничное веб-</w:t>
      </w:r>
      <w:proofErr w:type="gramStart"/>
      <w:r w:rsidRPr="00572B90">
        <w:t>приложение</w:t>
      </w:r>
      <w:r w:rsidRPr="00572B90">
        <w:t>(</w:t>
      </w:r>
      <w:proofErr w:type="gramEnd"/>
      <w:r w:rsidRPr="00572B90">
        <w:t>то есть SPA</w:t>
      </w:r>
      <w:r w:rsidRPr="00572B90">
        <w:t>)</w:t>
      </w:r>
      <w:r w:rsidRPr="00572B90">
        <w:t xml:space="preserve">. </w:t>
      </w:r>
      <w:r w:rsidRPr="00572B90">
        <w:t>П</w:t>
      </w:r>
      <w:r w:rsidRPr="00572B90">
        <w:t xml:space="preserve">одключить маршрутизацию, реализовать работу с API, разделить приложение на компоненты и вынести повторяющуюся логику в </w:t>
      </w:r>
      <w:proofErr w:type="spellStart"/>
      <w:r w:rsidRPr="00572B90">
        <w:t>composable</w:t>
      </w:r>
      <w:proofErr w:type="spellEnd"/>
      <w:r w:rsidRPr="00572B90">
        <w:t>-файлы.</w:t>
      </w:r>
    </w:p>
    <w:p w14:paraId="43316FEB" w14:textId="5FC5845C" w:rsidR="00355EAB" w:rsidRPr="00572B90" w:rsidRDefault="00355EAB" w:rsidP="00355EAB">
      <w:r w:rsidRPr="00572B90">
        <w:rPr>
          <w:highlight w:val="lightGray"/>
        </w:rPr>
        <w:t xml:space="preserve">Создание </w:t>
      </w:r>
      <w:proofErr w:type="spellStart"/>
      <w:r w:rsidRPr="00572B90">
        <w:rPr>
          <w:highlight w:val="lightGray"/>
        </w:rPr>
        <w:t>Vue</w:t>
      </w:r>
      <w:proofErr w:type="spellEnd"/>
      <w:r w:rsidRPr="00572B90">
        <w:rPr>
          <w:highlight w:val="lightGray"/>
        </w:rPr>
        <w:t>-приложения</w:t>
      </w:r>
    </w:p>
    <w:p w14:paraId="5A9F72E5" w14:textId="77777777" w:rsidR="00355EAB" w:rsidRPr="00572B90" w:rsidRDefault="00355EAB" w:rsidP="00355EAB">
      <w:r w:rsidRPr="00572B90">
        <w:t xml:space="preserve">На первом этапе проект был перенесён на Vue.js. Для этого была создана структура </w:t>
      </w:r>
      <w:proofErr w:type="spellStart"/>
      <w:r w:rsidRPr="00572B90">
        <w:t>Vue</w:t>
      </w:r>
      <w:proofErr w:type="spellEnd"/>
      <w:r w:rsidRPr="00572B90">
        <w:t xml:space="preserve">-приложения с папкой </w:t>
      </w:r>
      <w:proofErr w:type="spellStart"/>
      <w:r w:rsidRPr="00572B90">
        <w:t>src</w:t>
      </w:r>
      <w:proofErr w:type="spellEnd"/>
      <w:r w:rsidRPr="00572B90">
        <w:t>, в которой находятся основные файлы проекта.</w:t>
      </w:r>
    </w:p>
    <w:p w14:paraId="6A292BD7" w14:textId="3553202C" w:rsidR="00355EAB" w:rsidRPr="00572B90" w:rsidRDefault="00355EAB" w:rsidP="00355EAB">
      <w:r w:rsidRPr="00572B90">
        <w:t xml:space="preserve">Основной точкой входа является </w:t>
      </w:r>
      <w:proofErr w:type="gramStart"/>
      <w:r w:rsidRPr="00572B90">
        <w:t>файл:</w:t>
      </w:r>
      <w:r w:rsidRPr="00572B90">
        <w:t xml:space="preserve">  </w:t>
      </w:r>
      <w:proofErr w:type="spellStart"/>
      <w:r w:rsidRPr="00572B90">
        <w:t>src</w:t>
      </w:r>
      <w:proofErr w:type="spellEnd"/>
      <w:r w:rsidRPr="00572B90">
        <w:t>/main.js</w:t>
      </w:r>
      <w:proofErr w:type="gramEnd"/>
    </w:p>
    <w:p w14:paraId="02ABBD1C" w14:textId="4709E5AA" w:rsidR="00355EAB" w:rsidRPr="00572B90" w:rsidRDefault="00355EAB" w:rsidP="00355EAB">
      <w:r w:rsidRPr="00572B90">
        <w:t xml:space="preserve">В нём подключается </w:t>
      </w:r>
      <w:proofErr w:type="spellStart"/>
      <w:r w:rsidRPr="00572B90">
        <w:t>Vue</w:t>
      </w:r>
      <w:proofErr w:type="spellEnd"/>
      <w:r w:rsidRPr="00572B90">
        <w:t>-приложение, роутер и основные стили проекта. После запуска приложение отображается в браузере по локальному адресу:</w:t>
      </w:r>
      <w:r w:rsidR="00572B90">
        <w:t xml:space="preserve"> </w:t>
      </w:r>
      <w:r w:rsidRPr="00572B90">
        <w:t>http://localhost:5174</w:t>
      </w:r>
    </w:p>
    <w:p w14:paraId="7DEA42BE" w14:textId="4BD9C881" w:rsidR="00355EAB" w:rsidRPr="00572B90" w:rsidRDefault="00355EAB" w:rsidP="00355EAB">
      <w:r w:rsidRPr="00572B90">
        <w:rPr>
          <w:noProof/>
        </w:rPr>
        <w:drawing>
          <wp:inline distT="0" distB="0" distL="0" distR="0" wp14:anchorId="49FE585A" wp14:editId="2FA20396">
            <wp:extent cx="1753534" cy="2166130"/>
            <wp:effectExtent l="0" t="0" r="0" b="5715"/>
            <wp:docPr id="1888061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61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63701" cy="217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CFCB" w14:textId="47AD268F" w:rsidR="00355EAB" w:rsidRPr="00572B90" w:rsidRDefault="00355EAB" w:rsidP="00355EAB">
      <w:r w:rsidRPr="00572B90">
        <w:rPr>
          <w:noProof/>
        </w:rPr>
        <w:drawing>
          <wp:inline distT="0" distB="0" distL="0" distR="0" wp14:anchorId="77331B44" wp14:editId="123AFF2F">
            <wp:extent cx="5866274" cy="3875315"/>
            <wp:effectExtent l="0" t="0" r="1270" b="0"/>
            <wp:docPr id="412576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76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2307" cy="38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8BC5" w14:textId="42C47830" w:rsidR="00355EAB" w:rsidRPr="00572B90" w:rsidRDefault="00355EAB" w:rsidP="00355EAB">
      <w:r w:rsidRPr="00572B90">
        <w:rPr>
          <w:highlight w:val="lightGray"/>
        </w:rPr>
        <w:lastRenderedPageBreak/>
        <w:t>Реализация SPA</w:t>
      </w:r>
    </w:p>
    <w:p w14:paraId="34C5597E" w14:textId="47D8DDE0" w:rsidR="00355EAB" w:rsidRPr="00572B90" w:rsidRDefault="00355EAB" w:rsidP="00355EAB">
      <w:r w:rsidRPr="00572B90">
        <w:t>Приложение было реализовано как Single Page Application</w:t>
      </w:r>
      <w:r w:rsidR="00572B90">
        <w:tab/>
      </w:r>
      <w:r w:rsidR="00572B90">
        <w:tab/>
      </w:r>
      <w:r w:rsidR="00572B90">
        <w:tab/>
      </w:r>
      <w:r w:rsidRPr="00572B90">
        <w:t>/</w:t>
      </w:r>
      <w:r w:rsidRPr="00572B90">
        <w:rPr>
          <w:lang w:val="en-US"/>
        </w:rPr>
        <w:t>login</w:t>
      </w:r>
      <w:r w:rsidRPr="00572B90">
        <w:br/>
        <w:t>/</w:t>
      </w:r>
      <w:r w:rsidRPr="00572B90">
        <w:rPr>
          <w:lang w:val="en-US"/>
        </w:rPr>
        <w:t>register</w:t>
      </w:r>
      <w:r w:rsidRPr="00572B90">
        <w:br/>
        <w:t>/</w:t>
      </w:r>
      <w:r w:rsidRPr="00572B90">
        <w:rPr>
          <w:lang w:val="en-US"/>
        </w:rPr>
        <w:t>dashboard</w:t>
      </w:r>
      <w:r w:rsidRPr="00572B90">
        <w:br/>
        <w:t>/</w:t>
      </w:r>
      <w:r w:rsidRPr="00572B90">
        <w:rPr>
          <w:lang w:val="en-US"/>
        </w:rPr>
        <w:t>transactions</w:t>
      </w:r>
      <w:r w:rsidRPr="00572B90">
        <w:br/>
        <w:t>/</w:t>
      </w:r>
      <w:r w:rsidRPr="00572B90">
        <w:rPr>
          <w:lang w:val="en-US"/>
        </w:rPr>
        <w:t>reports</w:t>
      </w:r>
      <w:r w:rsidRPr="00572B90">
        <w:br/>
        <w:t>/</w:t>
      </w:r>
      <w:r w:rsidRPr="00572B90">
        <w:rPr>
          <w:lang w:val="en-US"/>
        </w:rPr>
        <w:t>integrations</w:t>
      </w:r>
      <w:r w:rsidR="00572B90" w:rsidRPr="00572B90">
        <w:t xml:space="preserve"> </w:t>
      </w:r>
      <w:r w:rsidRPr="00572B90">
        <w:t>Переход между страницами выполняется через меню слева. Например, пользователь может перейти из кабинета в раздел транзакций или отчётов без полной перезагрузки сайта.</w:t>
      </w:r>
    </w:p>
    <w:p w14:paraId="41243B5F" w14:textId="15C4BBAE" w:rsidR="00355EAB" w:rsidRPr="00572B90" w:rsidRDefault="00355EAB" w:rsidP="00355EAB">
      <w:r w:rsidRPr="00572B90">
        <w:rPr>
          <w:noProof/>
        </w:rPr>
        <w:drawing>
          <wp:inline distT="0" distB="0" distL="0" distR="0" wp14:anchorId="3760C31A" wp14:editId="75A2FE43">
            <wp:extent cx="6302828" cy="3230789"/>
            <wp:effectExtent l="0" t="0" r="3175" b="8255"/>
            <wp:docPr id="552940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40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3169" cy="32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26A4" w14:textId="0901362C" w:rsidR="00355EAB" w:rsidRPr="00572B90" w:rsidRDefault="00355EAB" w:rsidP="00355EAB">
      <w:r w:rsidRPr="00572B90">
        <w:rPr>
          <w:noProof/>
        </w:rPr>
        <w:drawing>
          <wp:inline distT="0" distB="0" distL="0" distR="0" wp14:anchorId="102ED0E5" wp14:editId="1100334D">
            <wp:extent cx="6101443" cy="4001320"/>
            <wp:effectExtent l="0" t="0" r="0" b="0"/>
            <wp:docPr id="1031064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64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0274" cy="400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1F66" w14:textId="0643AC59" w:rsidR="00355EAB" w:rsidRPr="00572B90" w:rsidRDefault="00355EAB" w:rsidP="00355EAB">
      <w:pPr>
        <w:rPr>
          <w:lang w:val="en-US"/>
        </w:rPr>
      </w:pPr>
      <w:r w:rsidRPr="00572B90">
        <w:rPr>
          <w:highlight w:val="lightGray"/>
        </w:rPr>
        <w:lastRenderedPageBreak/>
        <w:t>Подключение</w:t>
      </w:r>
      <w:r w:rsidRPr="00572B90">
        <w:rPr>
          <w:highlight w:val="lightGray"/>
          <w:lang w:val="en-US"/>
        </w:rPr>
        <w:t xml:space="preserve"> Vue Router</w:t>
      </w:r>
    </w:p>
    <w:p w14:paraId="6C33D0EE" w14:textId="0B6590EB" w:rsidR="00355EAB" w:rsidRPr="00572B90" w:rsidRDefault="00355EAB" w:rsidP="00355EAB">
      <w:r w:rsidRPr="00572B90">
        <w:rPr>
          <w:lang w:val="en-US"/>
        </w:rPr>
        <w:t xml:space="preserve">Vue Router. </w:t>
      </w:r>
      <w:r w:rsidRPr="00572B90">
        <w:t>Настройка маршрутов находится в файле:</w:t>
      </w:r>
      <w:r w:rsidRPr="00572B90">
        <w:t xml:space="preserve"> </w:t>
      </w:r>
      <w:proofErr w:type="spellStart"/>
      <w:r w:rsidRPr="00572B90">
        <w:t>src</w:t>
      </w:r>
      <w:proofErr w:type="spellEnd"/>
      <w:r w:rsidRPr="00572B90">
        <w:t>/</w:t>
      </w:r>
      <w:proofErr w:type="spellStart"/>
      <w:r w:rsidRPr="00572B90">
        <w:t>router</w:t>
      </w:r>
      <w:proofErr w:type="spellEnd"/>
      <w:r w:rsidRPr="00572B90">
        <w:t>/index.js</w:t>
      </w:r>
      <w:r w:rsidRPr="00572B90">
        <w:tab/>
      </w:r>
      <w:r w:rsidRPr="00572B90">
        <w:t>В этом файле были описаны маршруты приложения. Для каждого маршрута указана страница, которая должна отображаться при переходе по определённому адресу.</w:t>
      </w:r>
    </w:p>
    <w:p w14:paraId="6FD81C17" w14:textId="580071BD" w:rsidR="00355EAB" w:rsidRPr="00572B90" w:rsidRDefault="00355EAB" w:rsidP="00355EAB">
      <w:r w:rsidRPr="00572B90">
        <w:t xml:space="preserve">была реализована защита маршрутов. Некоторые страницы доступны только после авторизации </w:t>
      </w:r>
      <w:proofErr w:type="gramStart"/>
      <w:r w:rsidRPr="00572B90">
        <w:t>пользователя</w:t>
      </w:r>
      <w:r w:rsidRPr="00572B90">
        <w:t>(</w:t>
      </w:r>
      <w:proofErr w:type="gramEnd"/>
      <w:r w:rsidRPr="00572B90">
        <w:t xml:space="preserve">страницы кабинета, транзакций, отчётов и интеграций относятся к защищённым </w:t>
      </w:r>
      <w:proofErr w:type="gramStart"/>
      <w:r w:rsidRPr="00572B90">
        <w:t>разделам</w:t>
      </w:r>
      <w:r w:rsidRPr="00572B90">
        <w:t>)</w:t>
      </w:r>
      <w:r w:rsidRPr="00572B90">
        <w:t>Если</w:t>
      </w:r>
      <w:proofErr w:type="gramEnd"/>
      <w:r w:rsidRPr="00572B90">
        <w:t xml:space="preserve"> пользователь не авторизован, он перенаправляется на страницу входа.</w:t>
      </w:r>
    </w:p>
    <w:p w14:paraId="50BA95A4" w14:textId="54A9EF5D" w:rsidR="00355EAB" w:rsidRPr="00572B90" w:rsidRDefault="00355EAB" w:rsidP="00355EAB">
      <w:r w:rsidRPr="00572B90">
        <w:t>==</w:t>
      </w:r>
      <w:r w:rsidRPr="00572B90">
        <w:t>в работе была реализована клиентская маршрутизация и базовая защита страниц.</w:t>
      </w:r>
    </w:p>
    <w:p w14:paraId="210B9503" w14:textId="165096EF" w:rsidR="00355EAB" w:rsidRPr="00572B90" w:rsidRDefault="00355EAB" w:rsidP="00355EAB"/>
    <w:p w14:paraId="54606529" w14:textId="6D377CD0" w:rsidR="00355EAB" w:rsidRPr="00572B90" w:rsidRDefault="00355EAB" w:rsidP="00355EAB">
      <w:r w:rsidRPr="00572B90">
        <w:rPr>
          <w:highlight w:val="lightGray"/>
        </w:rPr>
        <w:t>Работа с внешним API</w:t>
      </w:r>
    </w:p>
    <w:p w14:paraId="0B172D89" w14:textId="2C365A5F" w:rsidR="00355EAB" w:rsidRPr="00572B90" w:rsidRDefault="00355EAB" w:rsidP="00355EAB">
      <w:r w:rsidRPr="00572B90">
        <w:t>-</w:t>
      </w:r>
      <w:r w:rsidRPr="00572B90">
        <w:t>Для работы с данными был подключён локальный API</w:t>
      </w:r>
      <w:r w:rsidRPr="00572B90">
        <w:t xml:space="preserve"> </w:t>
      </w:r>
      <w:r w:rsidRPr="00572B90">
        <w:t>по адресу</w:t>
      </w:r>
      <w:r w:rsidRPr="00572B90">
        <w:t xml:space="preserve">: </w:t>
      </w:r>
      <w:r w:rsidRPr="00572B90">
        <w:t>http://localhost:3000</w:t>
      </w:r>
    </w:p>
    <w:p w14:paraId="4C8661D4" w14:textId="3C35A9C8" w:rsidR="00355EAB" w:rsidRPr="00572B90" w:rsidRDefault="00355EAB" w:rsidP="00355EAB">
      <w:r w:rsidRPr="00572B90">
        <w:t>-</w:t>
      </w:r>
      <w:r w:rsidRPr="00572B90">
        <w:t>В базе данных используется файл:</w:t>
      </w:r>
      <w:r w:rsidRPr="00572B90">
        <w:tab/>
      </w:r>
      <w:proofErr w:type="spellStart"/>
      <w:proofErr w:type="gramStart"/>
      <w:r w:rsidRPr="00572B90">
        <w:t>db.json</w:t>
      </w:r>
      <w:proofErr w:type="spellEnd"/>
      <w:proofErr w:type="gramEnd"/>
    </w:p>
    <w:p w14:paraId="5A63EE49" w14:textId="77777777" w:rsidR="00355EAB" w:rsidRPr="00572B90" w:rsidRDefault="00355EAB" w:rsidP="00355EAB">
      <w:r w:rsidRPr="00572B90">
        <w:t>В нём хранятся данные приложения:</w:t>
      </w:r>
    </w:p>
    <w:p w14:paraId="46B9526B" w14:textId="77777777" w:rsidR="00355EAB" w:rsidRPr="00572B90" w:rsidRDefault="00355EAB" w:rsidP="00355EAB">
      <w:pPr>
        <w:rPr>
          <w:lang w:val="en-US"/>
        </w:rPr>
      </w:pPr>
      <w:r w:rsidRPr="00572B90">
        <w:rPr>
          <w:lang w:val="en-US"/>
        </w:rPr>
        <w:t>users</w:t>
      </w:r>
      <w:r w:rsidRPr="00572B90">
        <w:rPr>
          <w:lang w:val="en-US"/>
        </w:rPr>
        <w:br/>
        <w:t>accounts</w:t>
      </w:r>
      <w:r w:rsidRPr="00572B90">
        <w:rPr>
          <w:lang w:val="en-US"/>
        </w:rPr>
        <w:br/>
        <w:t>transactions</w:t>
      </w:r>
      <w:r w:rsidRPr="00572B90">
        <w:rPr>
          <w:lang w:val="en-US"/>
        </w:rPr>
        <w:br/>
        <w:t>budgets</w:t>
      </w:r>
      <w:r w:rsidRPr="00572B90">
        <w:rPr>
          <w:lang w:val="en-US"/>
        </w:rPr>
        <w:br/>
        <w:t>integrations</w:t>
      </w:r>
      <w:r w:rsidRPr="00572B90">
        <w:rPr>
          <w:lang w:val="en-US"/>
        </w:rPr>
        <w:br/>
      </w:r>
      <w:proofErr w:type="spellStart"/>
      <w:r w:rsidRPr="00572B90">
        <w:rPr>
          <w:lang w:val="en-US"/>
        </w:rPr>
        <w:t>importRules</w:t>
      </w:r>
      <w:proofErr w:type="spellEnd"/>
      <w:r w:rsidRPr="00572B90">
        <w:rPr>
          <w:lang w:val="en-US"/>
        </w:rPr>
        <w:br/>
        <w:t>imports</w:t>
      </w:r>
    </w:p>
    <w:p w14:paraId="68BEDE43" w14:textId="204EA2B5" w:rsidR="00355EAB" w:rsidRPr="00572B90" w:rsidRDefault="00355EAB" w:rsidP="00355EAB">
      <w:r w:rsidRPr="00572B90">
        <w:t>-</w:t>
      </w:r>
      <w:r w:rsidRPr="00572B90">
        <w:t>Работа с API вынесена в отдельный файл:</w:t>
      </w:r>
      <w:r w:rsidRPr="00572B90">
        <w:tab/>
      </w:r>
      <w:proofErr w:type="spellStart"/>
      <w:r w:rsidRPr="00572B90">
        <w:t>src</w:t>
      </w:r>
      <w:proofErr w:type="spellEnd"/>
      <w:r w:rsidRPr="00572B90">
        <w:t>/</w:t>
      </w:r>
      <w:proofErr w:type="spellStart"/>
      <w:r w:rsidRPr="00572B90">
        <w:t>services</w:t>
      </w:r>
      <w:proofErr w:type="spellEnd"/>
      <w:r w:rsidRPr="00572B90">
        <w:t>/api.js</w:t>
      </w:r>
      <w:r w:rsidRPr="00572B90">
        <w:tab/>
      </w:r>
      <w:r w:rsidRPr="00572B90">
        <w:t xml:space="preserve">В этом файле создаётся общий </w:t>
      </w:r>
      <w:proofErr w:type="spellStart"/>
      <w:r w:rsidRPr="00572B90">
        <w:t>axios</w:t>
      </w:r>
      <w:proofErr w:type="spellEnd"/>
      <w:r w:rsidRPr="00572B90">
        <w:t>-клиент, который используется во всём приложении. Через него выполняются запросы на регистрацию, вход пользователя, получение счетов, транзакций и других данных.</w:t>
      </w:r>
    </w:p>
    <w:p w14:paraId="65C3834A" w14:textId="560988D5" w:rsidR="00355EAB" w:rsidRPr="00572B90" w:rsidRDefault="00355EAB" w:rsidP="00355EAB">
      <w:pPr>
        <w:rPr>
          <w:lang w:val="en-US"/>
        </w:rPr>
      </w:pPr>
      <w:r w:rsidRPr="00572B90">
        <w:t>Примеры</w:t>
      </w:r>
      <w:r w:rsidRPr="00572B90">
        <w:rPr>
          <w:lang w:val="en-US"/>
        </w:rPr>
        <w:t xml:space="preserve"> API-</w:t>
      </w:r>
      <w:r w:rsidRPr="00572B90">
        <w:t>запросов</w:t>
      </w:r>
      <w:r w:rsidRPr="00572B90">
        <w:rPr>
          <w:lang w:val="en-US"/>
        </w:rPr>
        <w:t>:</w:t>
      </w:r>
      <w:r w:rsidR="00572B90" w:rsidRPr="00572B90">
        <w:rPr>
          <w:lang w:val="en-US"/>
        </w:rPr>
        <w:tab/>
      </w:r>
      <w:r w:rsidRPr="00572B90">
        <w:rPr>
          <w:lang w:val="en-US"/>
        </w:rPr>
        <w:t>POST /login</w:t>
      </w:r>
      <w:r w:rsidRPr="00572B90">
        <w:rPr>
          <w:lang w:val="en-US"/>
        </w:rPr>
        <w:br/>
        <w:t>POST /register</w:t>
      </w:r>
      <w:r w:rsidRPr="00572B90">
        <w:rPr>
          <w:lang w:val="en-US"/>
        </w:rPr>
        <w:br/>
        <w:t>GET /accounts</w:t>
      </w:r>
      <w:r w:rsidRPr="00572B90">
        <w:rPr>
          <w:lang w:val="en-US"/>
        </w:rPr>
        <w:br/>
        <w:t>GET /transactions</w:t>
      </w:r>
      <w:r w:rsidRPr="00572B90">
        <w:rPr>
          <w:lang w:val="en-US"/>
        </w:rPr>
        <w:br/>
        <w:t>POST /transactions</w:t>
      </w:r>
    </w:p>
    <w:p w14:paraId="6AED251A" w14:textId="77777777" w:rsidR="00320211" w:rsidRPr="00572B90" w:rsidRDefault="00320211" w:rsidP="00355EAB">
      <w:pPr>
        <w:rPr>
          <w:lang w:val="en-US"/>
        </w:rPr>
      </w:pPr>
    </w:p>
    <w:p w14:paraId="4942B75D" w14:textId="76EFDC8E" w:rsidR="00355EAB" w:rsidRPr="00572B90" w:rsidRDefault="00355EAB" w:rsidP="00355EAB">
      <w:r w:rsidRPr="00572B90">
        <w:rPr>
          <w:noProof/>
        </w:rPr>
        <w:lastRenderedPageBreak/>
        <w:drawing>
          <wp:inline distT="0" distB="0" distL="0" distR="0" wp14:anchorId="651F22EB" wp14:editId="2A896719">
            <wp:extent cx="5940425" cy="5573395"/>
            <wp:effectExtent l="0" t="0" r="3175" b="8255"/>
            <wp:docPr id="1607912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127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DBE48" w14:textId="46D32B7F" w:rsidR="00320211" w:rsidRPr="00572B90" w:rsidRDefault="00320211" w:rsidP="00355EAB">
      <w:r w:rsidRPr="00572B90">
        <w:t>(</w:t>
      </w:r>
      <w:r w:rsidRPr="00572B90">
        <w:t xml:space="preserve">Все запросы имеют статус 200, успешное получение данных с сервера. В колонке </w:t>
      </w:r>
      <w:proofErr w:type="spellStart"/>
      <w:r w:rsidRPr="00572B90">
        <w:t>Initiator</w:t>
      </w:r>
      <w:proofErr w:type="spellEnd"/>
      <w:r w:rsidRPr="00572B90">
        <w:t xml:space="preserve"> указан файл useFinance.js, использование </w:t>
      </w:r>
      <w:proofErr w:type="spellStart"/>
      <w:r w:rsidRPr="00572B90">
        <w:t>composable</w:t>
      </w:r>
      <w:proofErr w:type="spellEnd"/>
      <w:r w:rsidRPr="00572B90">
        <w:t xml:space="preserve"> для работы с финансовыми данными.</w:t>
      </w:r>
      <w:r w:rsidRPr="00572B90">
        <w:t>)</w:t>
      </w:r>
    </w:p>
    <w:p w14:paraId="5C924130" w14:textId="34F39042" w:rsidR="00320211" w:rsidRPr="00572B90" w:rsidRDefault="00320211" w:rsidP="00355EAB">
      <w:r w:rsidRPr="00572B90">
        <w:rPr>
          <w:noProof/>
        </w:rPr>
        <w:lastRenderedPageBreak/>
        <w:drawing>
          <wp:inline distT="0" distB="0" distL="0" distR="0" wp14:anchorId="7EF1FFE0" wp14:editId="1955A2D7">
            <wp:extent cx="6449060" cy="3581400"/>
            <wp:effectExtent l="0" t="0" r="8890" b="0"/>
            <wp:docPr id="460326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26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7887" cy="359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2E69" w14:textId="4C776439" w:rsidR="00355EAB" w:rsidRPr="00572B90" w:rsidRDefault="00355EAB" w:rsidP="00355EAB"/>
    <w:p w14:paraId="17B26370" w14:textId="04BC3765" w:rsidR="00355EAB" w:rsidRPr="00572B90" w:rsidRDefault="00355EAB" w:rsidP="00355EAB">
      <w:r w:rsidRPr="00572B90">
        <w:rPr>
          <w:highlight w:val="lightGray"/>
        </w:rPr>
        <w:t>Разделение приложения на компоненты</w:t>
      </w:r>
    </w:p>
    <w:p w14:paraId="0406B984" w14:textId="7F41EF10" w:rsidR="00355EAB" w:rsidRPr="00572B90" w:rsidRDefault="00572B90" w:rsidP="00355EAB">
      <w:r w:rsidRPr="00572B90">
        <w:rPr>
          <w:noProof/>
        </w:rPr>
        <w:drawing>
          <wp:anchor distT="0" distB="0" distL="114300" distR="114300" simplePos="0" relativeHeight="251658240" behindDoc="0" locked="0" layoutInCell="1" allowOverlap="1" wp14:anchorId="0D2EF668" wp14:editId="21E7D2F7">
            <wp:simplePos x="0" y="0"/>
            <wp:positionH relativeFrom="column">
              <wp:posOffset>3654969</wp:posOffset>
            </wp:positionH>
            <wp:positionV relativeFrom="paragraph">
              <wp:posOffset>289469</wp:posOffset>
            </wp:positionV>
            <wp:extent cx="1754505" cy="2851150"/>
            <wp:effectExtent l="0" t="0" r="0" b="6350"/>
            <wp:wrapSquare wrapText="bothSides"/>
            <wp:docPr id="1339249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4936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4505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5EAB" w:rsidRPr="00572B90">
        <w:t xml:space="preserve">В проекте было выполнено деление интерфейса на отдельные </w:t>
      </w:r>
      <w:proofErr w:type="spellStart"/>
      <w:r w:rsidR="00355EAB" w:rsidRPr="00572B90">
        <w:t>Vue</w:t>
      </w:r>
      <w:proofErr w:type="spellEnd"/>
      <w:r w:rsidR="00355EAB" w:rsidRPr="00572B90">
        <w:t>-компоненты. Компоненты находятся в папке:</w:t>
      </w:r>
      <w:r w:rsidR="00320211" w:rsidRPr="00572B90">
        <w:tab/>
      </w:r>
      <w:proofErr w:type="spellStart"/>
      <w:r w:rsidR="00355EAB" w:rsidRPr="00572B90">
        <w:t>src</w:t>
      </w:r>
      <w:proofErr w:type="spellEnd"/>
      <w:r w:rsidR="00355EAB" w:rsidRPr="00572B90">
        <w:t>/</w:t>
      </w:r>
      <w:proofErr w:type="spellStart"/>
      <w:r w:rsidR="00355EAB" w:rsidRPr="00572B90">
        <w:t>components</w:t>
      </w:r>
      <w:proofErr w:type="spellEnd"/>
    </w:p>
    <w:p w14:paraId="6D9E0DED" w14:textId="2D4D083E" w:rsidR="00355EAB" w:rsidRPr="00572B90" w:rsidRDefault="00355EAB" w:rsidP="00355EAB">
      <w:r w:rsidRPr="00572B90">
        <w:t>В проекте используются компоненты для:</w:t>
      </w:r>
    </w:p>
    <w:p w14:paraId="6F3B8201" w14:textId="77777777" w:rsidR="00572B90" w:rsidRDefault="00355EAB" w:rsidP="00355EAB">
      <w:r w:rsidRPr="00572B90">
        <w:t>навигационного меню</w:t>
      </w:r>
      <w:r w:rsidRPr="00572B90">
        <w:br/>
        <w:t>карточек интерфейса</w:t>
      </w:r>
      <w:r w:rsidRPr="00572B90">
        <w:br/>
      </w:r>
    </w:p>
    <w:p w14:paraId="4FB1775C" w14:textId="58F74A3C" w:rsidR="00320211" w:rsidRPr="00572B90" w:rsidRDefault="00355EAB" w:rsidP="00355EAB">
      <w:r w:rsidRPr="00572B90">
        <w:t>форм</w:t>
      </w:r>
      <w:r w:rsidRPr="00572B90">
        <w:br/>
        <w:t>списков транзакций</w:t>
      </w:r>
      <w:r w:rsidRPr="00572B90">
        <w:br/>
        <w:t xml:space="preserve">элементов </w:t>
      </w:r>
      <w:proofErr w:type="spellStart"/>
      <w:r w:rsidRPr="00572B90">
        <w:t>layout</w:t>
      </w:r>
      <w:proofErr w:type="spellEnd"/>
      <w:r w:rsidR="00320211" w:rsidRPr="00572B90">
        <w:t xml:space="preserve"> </w:t>
      </w:r>
    </w:p>
    <w:p w14:paraId="4AB124C9" w14:textId="77777777" w:rsidR="00320211" w:rsidRPr="00572B90" w:rsidRDefault="00320211" w:rsidP="00355EAB"/>
    <w:p w14:paraId="6BC08E84" w14:textId="43A5CCAC" w:rsidR="00355EAB" w:rsidRPr="00572B90" w:rsidRDefault="00355EAB" w:rsidP="00355EAB">
      <w:r w:rsidRPr="00572B90">
        <w:rPr>
          <w:highlight w:val="lightGray"/>
        </w:rPr>
        <w:t>Создание страниц приложения</w:t>
      </w:r>
    </w:p>
    <w:p w14:paraId="55285FCE" w14:textId="77777777" w:rsidR="00355EAB" w:rsidRPr="00572B90" w:rsidRDefault="00355EAB" w:rsidP="00355EAB">
      <w:r w:rsidRPr="00572B90">
        <w:t>Основные страницы приложения находятся в папке:</w:t>
      </w:r>
    </w:p>
    <w:p w14:paraId="08F03370" w14:textId="77777777" w:rsidR="00355EAB" w:rsidRPr="00572B90" w:rsidRDefault="00355EAB" w:rsidP="00355EAB">
      <w:proofErr w:type="spellStart"/>
      <w:r w:rsidRPr="00572B90">
        <w:t>src</w:t>
      </w:r>
      <w:proofErr w:type="spellEnd"/>
      <w:r w:rsidRPr="00572B90">
        <w:t>/</w:t>
      </w:r>
      <w:proofErr w:type="spellStart"/>
      <w:r w:rsidRPr="00572B90">
        <w:t>views</w:t>
      </w:r>
      <w:proofErr w:type="spellEnd"/>
    </w:p>
    <w:p w14:paraId="01F1FBC0" w14:textId="77777777" w:rsidR="00355EAB" w:rsidRPr="00572B90" w:rsidRDefault="00355EAB" w:rsidP="00355EAB">
      <w:r w:rsidRPr="00572B90">
        <w:t xml:space="preserve">Были созданы отдельные </w:t>
      </w:r>
      <w:proofErr w:type="spellStart"/>
      <w:r w:rsidRPr="00572B90">
        <w:t>view</w:t>
      </w:r>
      <w:proofErr w:type="spellEnd"/>
      <w:r w:rsidRPr="00572B90">
        <w:t>-файлы для разных разделов:</w:t>
      </w:r>
    </w:p>
    <w:p w14:paraId="3B53A0BC" w14:textId="77777777" w:rsidR="00355EAB" w:rsidRPr="00572B90" w:rsidRDefault="00355EAB" w:rsidP="00355EAB">
      <w:pPr>
        <w:rPr>
          <w:lang w:val="en-US"/>
        </w:rPr>
      </w:pPr>
      <w:proofErr w:type="spellStart"/>
      <w:r w:rsidRPr="00572B90">
        <w:rPr>
          <w:lang w:val="en-US"/>
        </w:rPr>
        <w:t>LoginView.vue</w:t>
      </w:r>
      <w:proofErr w:type="spellEnd"/>
      <w:r w:rsidRPr="00572B90">
        <w:rPr>
          <w:lang w:val="en-US"/>
        </w:rPr>
        <w:br/>
      </w:r>
      <w:proofErr w:type="spellStart"/>
      <w:r w:rsidRPr="00572B90">
        <w:rPr>
          <w:lang w:val="en-US"/>
        </w:rPr>
        <w:t>RegisterView.vue</w:t>
      </w:r>
      <w:proofErr w:type="spellEnd"/>
      <w:r w:rsidRPr="00572B90">
        <w:rPr>
          <w:lang w:val="en-US"/>
        </w:rPr>
        <w:br/>
      </w:r>
      <w:proofErr w:type="spellStart"/>
      <w:r w:rsidRPr="00572B90">
        <w:rPr>
          <w:lang w:val="en-US"/>
        </w:rPr>
        <w:t>DashboardView.vue</w:t>
      </w:r>
      <w:proofErr w:type="spellEnd"/>
      <w:r w:rsidRPr="00572B90">
        <w:rPr>
          <w:lang w:val="en-US"/>
        </w:rPr>
        <w:br/>
      </w:r>
      <w:proofErr w:type="spellStart"/>
      <w:r w:rsidRPr="00572B90">
        <w:rPr>
          <w:lang w:val="en-US"/>
        </w:rPr>
        <w:t>TransactionsView.vue</w:t>
      </w:r>
      <w:proofErr w:type="spellEnd"/>
      <w:r w:rsidRPr="00572B90">
        <w:rPr>
          <w:lang w:val="en-US"/>
        </w:rPr>
        <w:br/>
      </w:r>
      <w:proofErr w:type="spellStart"/>
      <w:r w:rsidRPr="00572B90">
        <w:rPr>
          <w:lang w:val="en-US"/>
        </w:rPr>
        <w:t>ReportsView.vue</w:t>
      </w:r>
      <w:proofErr w:type="spellEnd"/>
      <w:r w:rsidRPr="00572B90">
        <w:rPr>
          <w:lang w:val="en-US"/>
        </w:rPr>
        <w:br/>
      </w:r>
      <w:proofErr w:type="spellStart"/>
      <w:r w:rsidRPr="00572B90">
        <w:rPr>
          <w:lang w:val="en-US"/>
        </w:rPr>
        <w:t>IntegrationsView.vue</w:t>
      </w:r>
      <w:proofErr w:type="spellEnd"/>
    </w:p>
    <w:p w14:paraId="124A17AE" w14:textId="77777777" w:rsidR="00355EAB" w:rsidRPr="00572B90" w:rsidRDefault="00355EAB" w:rsidP="00355EAB">
      <w:r w:rsidRPr="00572B90">
        <w:t>Каждая страница отвечает за отдельный раздел приложения.</w:t>
      </w:r>
    </w:p>
    <w:p w14:paraId="3F7B2E5A" w14:textId="77777777" w:rsidR="00355EAB" w:rsidRPr="00572B90" w:rsidRDefault="00355EAB" w:rsidP="00355EAB">
      <w:r w:rsidRPr="00572B90">
        <w:lastRenderedPageBreak/>
        <w:t xml:space="preserve">Например, страница </w:t>
      </w:r>
      <w:proofErr w:type="spellStart"/>
      <w:r w:rsidRPr="00572B90">
        <w:t>TransactionsView.vue</w:t>
      </w:r>
      <w:proofErr w:type="spellEnd"/>
      <w:r w:rsidRPr="00572B90">
        <w:t xml:space="preserve"> отвечает за добавление, отображение и фильтрацию финансовых операций. На ней пользователь может выбрать тип операции, счёт, дату, категорию, описание и сумму.</w:t>
      </w:r>
    </w:p>
    <w:p w14:paraId="73ADF8C0" w14:textId="77777777" w:rsidR="00355EAB" w:rsidRPr="00572B90" w:rsidRDefault="00355EAB" w:rsidP="00355EAB">
      <w:r w:rsidRPr="00572B90">
        <w:t xml:space="preserve">Страница </w:t>
      </w:r>
      <w:proofErr w:type="spellStart"/>
      <w:r w:rsidRPr="00572B90">
        <w:t>DashboardView.vue</w:t>
      </w:r>
      <w:proofErr w:type="spellEnd"/>
      <w:r w:rsidRPr="00572B90">
        <w:t xml:space="preserve"> используется как личный кабинет, где отображается общая информация по финансам.</w:t>
      </w:r>
    </w:p>
    <w:p w14:paraId="742CD795" w14:textId="77777777" w:rsidR="00355EAB" w:rsidRPr="00572B90" w:rsidRDefault="00355EAB" w:rsidP="00355EAB">
      <w:r w:rsidRPr="00572B90">
        <w:t xml:space="preserve">Страница </w:t>
      </w:r>
      <w:proofErr w:type="spellStart"/>
      <w:r w:rsidRPr="00572B90">
        <w:t>ReportsView.vue</w:t>
      </w:r>
      <w:proofErr w:type="spellEnd"/>
      <w:r w:rsidRPr="00572B90">
        <w:t xml:space="preserve"> предназначена для просмотра отчётов.</w:t>
      </w:r>
    </w:p>
    <w:p w14:paraId="77575674" w14:textId="77777777" w:rsidR="00355EAB" w:rsidRPr="00572B90" w:rsidRDefault="00355EAB" w:rsidP="00355EAB">
      <w:r w:rsidRPr="00572B90">
        <w:t xml:space="preserve">Страница </w:t>
      </w:r>
      <w:proofErr w:type="spellStart"/>
      <w:r w:rsidRPr="00572B90">
        <w:t>IntegrationsView.vue</w:t>
      </w:r>
      <w:proofErr w:type="spellEnd"/>
      <w:r w:rsidRPr="00572B90">
        <w:t xml:space="preserve"> используется для демонстрации раздела интеграций.</w:t>
      </w:r>
    </w:p>
    <w:p w14:paraId="6C9C8C8F" w14:textId="08DD01C6" w:rsidR="00355EAB" w:rsidRPr="00572B90" w:rsidRDefault="00355EAB" w:rsidP="00355EAB"/>
    <w:p w14:paraId="4CC943DB" w14:textId="4AA9B80D" w:rsidR="00355EAB" w:rsidRPr="00572B90" w:rsidRDefault="00355EAB" w:rsidP="00355EAB">
      <w:r w:rsidRPr="00572B90">
        <w:rPr>
          <w:highlight w:val="lightGray"/>
        </w:rPr>
        <w:t>Использование c</w:t>
      </w:r>
      <w:proofErr w:type="spellStart"/>
      <w:r w:rsidRPr="00572B90">
        <w:rPr>
          <w:highlight w:val="lightGray"/>
        </w:rPr>
        <w:t>omposable</w:t>
      </w:r>
      <w:proofErr w:type="spellEnd"/>
    </w:p>
    <w:p w14:paraId="229FB18D" w14:textId="35BFFDE3" w:rsidR="00355EAB" w:rsidRPr="00572B90" w:rsidRDefault="00355EAB" w:rsidP="00355EAB">
      <w:r w:rsidRPr="00572B90">
        <w:t>Повторяющаяся логика была вынесена в отдельные файлы в папке:</w:t>
      </w:r>
      <w:r w:rsidR="00320211" w:rsidRPr="00572B90">
        <w:tab/>
      </w:r>
      <w:proofErr w:type="spellStart"/>
      <w:r w:rsidRPr="00572B90">
        <w:t>src</w:t>
      </w:r>
      <w:proofErr w:type="spellEnd"/>
      <w:r w:rsidRPr="00572B90">
        <w:t>/</w:t>
      </w:r>
      <w:proofErr w:type="spellStart"/>
      <w:r w:rsidRPr="00572B90">
        <w:t>composables</w:t>
      </w:r>
      <w:proofErr w:type="spellEnd"/>
    </w:p>
    <w:p w14:paraId="24652EBF" w14:textId="77777777" w:rsidR="00355EAB" w:rsidRPr="00572B90" w:rsidRDefault="00355EAB" w:rsidP="00355EAB">
      <w:r w:rsidRPr="00572B90">
        <w:t xml:space="preserve">В проекте используются </w:t>
      </w:r>
      <w:proofErr w:type="spellStart"/>
      <w:r w:rsidRPr="00572B90">
        <w:t>composable</w:t>
      </w:r>
      <w:proofErr w:type="spellEnd"/>
      <w:r w:rsidRPr="00572B90">
        <w:t xml:space="preserve"> для работы с:</w:t>
      </w:r>
    </w:p>
    <w:p w14:paraId="58BF2256" w14:textId="77777777" w:rsidR="00355EAB" w:rsidRPr="00572B90" w:rsidRDefault="00355EAB" w:rsidP="00355EAB">
      <w:r w:rsidRPr="00572B90">
        <w:t>авторизацией</w:t>
      </w:r>
      <w:r w:rsidRPr="00572B90">
        <w:br/>
        <w:t>транзакциями</w:t>
      </w:r>
      <w:r w:rsidRPr="00572B90">
        <w:br/>
        <w:t>состоянием загрузки</w:t>
      </w:r>
      <w:r w:rsidRPr="00572B90">
        <w:br/>
        <w:t>API-данными</w:t>
      </w:r>
    </w:p>
    <w:p w14:paraId="37952BFD" w14:textId="7A28F2DE" w:rsidR="00355EAB" w:rsidRPr="00572B90" w:rsidRDefault="00320211" w:rsidP="00355EAB">
      <w:r w:rsidRPr="00572B90">
        <w:t>(</w:t>
      </w:r>
      <w:r w:rsidR="00355EAB" w:rsidRPr="00572B90">
        <w:t>логика авторизации не хранится напрямую в компоненте страницы входа. Она вынесена отдельно, поэтому её можно использовать в разных местах приложения.</w:t>
      </w:r>
      <w:r w:rsidRPr="00572B90">
        <w:t>)</w:t>
      </w:r>
    </w:p>
    <w:p w14:paraId="5C5694DB" w14:textId="0FFA26D6" w:rsidR="00355EAB" w:rsidRPr="00572B90" w:rsidRDefault="00355EAB" w:rsidP="00355EAB"/>
    <w:p w14:paraId="1225EC57" w14:textId="6C06B532" w:rsidR="00355EAB" w:rsidRPr="00572B90" w:rsidRDefault="00355EAB" w:rsidP="00355EAB">
      <w:r w:rsidRPr="00572B90">
        <w:rPr>
          <w:highlight w:val="lightGray"/>
        </w:rPr>
        <w:t>Проверка работы приложения</w:t>
      </w:r>
    </w:p>
    <w:p w14:paraId="1865CD35" w14:textId="77777777" w:rsidR="00355EAB" w:rsidRPr="00572B90" w:rsidRDefault="00355EAB" w:rsidP="00355EAB">
      <w:proofErr w:type="spellStart"/>
      <w:r w:rsidRPr="00572B90">
        <w:t>npm</w:t>
      </w:r>
      <w:proofErr w:type="spellEnd"/>
      <w:r w:rsidRPr="00572B90">
        <w:t xml:space="preserve"> </w:t>
      </w:r>
      <w:proofErr w:type="spellStart"/>
      <w:r w:rsidRPr="00572B90">
        <w:t>start</w:t>
      </w:r>
      <w:proofErr w:type="spellEnd"/>
    </w:p>
    <w:p w14:paraId="08AA4EB9" w14:textId="089AC143" w:rsidR="00320211" w:rsidRPr="00572B90" w:rsidRDefault="00320211" w:rsidP="00355EAB">
      <w:r w:rsidRPr="00572B90">
        <w:rPr>
          <w:noProof/>
        </w:rPr>
        <w:drawing>
          <wp:inline distT="0" distB="0" distL="0" distR="0" wp14:anchorId="33F4E7B4" wp14:editId="17004F74">
            <wp:extent cx="3463554" cy="2589530"/>
            <wp:effectExtent l="0" t="0" r="3810" b="1270"/>
            <wp:docPr id="1976196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96108" name=""/>
                    <pic:cNvPicPr/>
                  </pic:nvPicPr>
                  <pic:blipFill rotWithShape="1">
                    <a:blip r:embed="rId12"/>
                    <a:srcRect t="4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116" cy="2592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8CF97" w14:textId="58864BE5" w:rsidR="00355EAB" w:rsidRPr="00572B90" w:rsidRDefault="00320211" w:rsidP="00355EAB">
      <w:r w:rsidRPr="00572B90">
        <w:t>--</w:t>
      </w:r>
      <w:r w:rsidR="00355EAB" w:rsidRPr="00572B90">
        <w:rPr>
          <w:lang w:val="en-US"/>
        </w:rPr>
        <w:t>frontend</w:t>
      </w:r>
      <w:r w:rsidR="00355EAB" w:rsidRPr="00572B90">
        <w:t xml:space="preserve">-приложение </w:t>
      </w:r>
      <w:r w:rsidR="00355EAB" w:rsidRPr="00572B90">
        <w:rPr>
          <w:lang w:val="en-US"/>
        </w:rPr>
        <w:t>Vue</w:t>
      </w:r>
      <w:r w:rsidRPr="00572B90">
        <w:t xml:space="preserve"> (из скрина </w:t>
      </w:r>
      <w:proofErr w:type="gramStart"/>
      <w:r w:rsidRPr="00572B90">
        <w:t>видно</w:t>
      </w:r>
      <w:proofErr w:type="gramEnd"/>
      <w:r w:rsidRPr="00572B90">
        <w:t xml:space="preserve"> что </w:t>
      </w:r>
      <w:r w:rsidRPr="00572B90">
        <w:t xml:space="preserve">VITE v8.0.12 </w:t>
      </w:r>
      <w:proofErr w:type="spellStart"/>
      <w:r w:rsidRPr="00572B90">
        <w:t>ready</w:t>
      </w:r>
      <w:proofErr w:type="spellEnd"/>
      <w:r w:rsidRPr="00572B90">
        <w:t xml:space="preserve">   </w:t>
      </w:r>
      <w:r w:rsidRPr="00572B90">
        <w:t>Local: http://localhost:5173/</w:t>
      </w:r>
      <w:r w:rsidRPr="00572B90">
        <w:t>)</w:t>
      </w:r>
      <w:r w:rsidR="00355EAB" w:rsidRPr="00572B90">
        <w:br/>
      </w:r>
      <w:r w:rsidRPr="00572B90">
        <w:t>--</w:t>
      </w:r>
      <w:r w:rsidR="00355EAB" w:rsidRPr="00572B90">
        <w:rPr>
          <w:lang w:val="en-US"/>
        </w:rPr>
        <w:t>backend</w:t>
      </w:r>
      <w:r w:rsidR="00355EAB" w:rsidRPr="00572B90">
        <w:t xml:space="preserve"> </w:t>
      </w:r>
      <w:r w:rsidR="00355EAB" w:rsidRPr="00572B90">
        <w:rPr>
          <w:lang w:val="en-US"/>
        </w:rPr>
        <w:t>API</w:t>
      </w:r>
      <w:r w:rsidRPr="00572B90">
        <w:t xml:space="preserve"> (из скрина </w:t>
      </w:r>
      <w:proofErr w:type="gramStart"/>
      <w:r w:rsidRPr="00572B90">
        <w:t>видно :</w:t>
      </w:r>
      <w:r w:rsidRPr="00572B90">
        <w:rPr>
          <w:lang w:val="en-US"/>
        </w:rPr>
        <w:t>Home</w:t>
      </w:r>
      <w:proofErr w:type="gramEnd"/>
      <w:r w:rsidRPr="00572B90">
        <w:t xml:space="preserve"> </w:t>
      </w:r>
      <w:r w:rsidRPr="00572B90">
        <w:rPr>
          <w:lang w:val="en-US"/>
        </w:rPr>
        <w:t>localhost</w:t>
      </w:r>
      <w:r w:rsidRPr="00572B90">
        <w:t xml:space="preserve"> 3000 == </w:t>
      </w:r>
      <w:proofErr w:type="spellStart"/>
      <w:r w:rsidRPr="00572B90">
        <w:rPr>
          <w:lang w:val="en-US"/>
        </w:rPr>
        <w:t>json</w:t>
      </w:r>
      <w:proofErr w:type="spellEnd"/>
      <w:r w:rsidRPr="00572B90">
        <w:t>-</w:t>
      </w:r>
      <w:r w:rsidRPr="00572B90">
        <w:rPr>
          <w:lang w:val="en-US"/>
        </w:rPr>
        <w:t>server</w:t>
      </w:r>
      <w:r w:rsidRPr="00572B90">
        <w:t>-</w:t>
      </w:r>
      <w:r w:rsidRPr="00572B90">
        <w:rPr>
          <w:lang w:val="en-US"/>
        </w:rPr>
        <w:t>auth</w:t>
      </w:r>
      <w:r w:rsidRPr="00572B90">
        <w:t>)</w:t>
      </w:r>
      <w:r w:rsidR="00355EAB" w:rsidRPr="00572B90">
        <w:t xml:space="preserve"> на </w:t>
      </w:r>
      <w:r w:rsidR="00355EAB" w:rsidRPr="00572B90">
        <w:rPr>
          <w:lang w:val="en-US"/>
        </w:rPr>
        <w:t>JSON</w:t>
      </w:r>
      <w:r w:rsidR="00355EAB" w:rsidRPr="00572B90">
        <w:t xml:space="preserve"> </w:t>
      </w:r>
      <w:r w:rsidR="00355EAB" w:rsidRPr="00572B90">
        <w:rPr>
          <w:lang w:val="en-US"/>
        </w:rPr>
        <w:t>Server</w:t>
      </w:r>
      <w:r w:rsidR="00355EAB" w:rsidRPr="00572B90">
        <w:t xml:space="preserve"> </w:t>
      </w:r>
      <w:r w:rsidR="00355EAB" w:rsidRPr="00572B90">
        <w:rPr>
          <w:lang w:val="en-US"/>
        </w:rPr>
        <w:t>Auth</w:t>
      </w:r>
    </w:p>
    <w:p w14:paraId="6AF9A519" w14:textId="453B0D8A" w:rsidR="00355EAB" w:rsidRPr="00572B90" w:rsidRDefault="00320211" w:rsidP="00355EAB">
      <w:r w:rsidRPr="00572B90">
        <w:t>--</w:t>
      </w:r>
      <w:proofErr w:type="spellStart"/>
      <w:r w:rsidR="00355EAB" w:rsidRPr="00572B90">
        <w:t>Frontend</w:t>
      </w:r>
      <w:proofErr w:type="spellEnd"/>
      <w:r w:rsidR="00355EAB" w:rsidRPr="00572B90">
        <w:t xml:space="preserve"> открывается по </w:t>
      </w:r>
      <w:proofErr w:type="spellStart"/>
      <w:proofErr w:type="gramStart"/>
      <w:r w:rsidR="00355EAB" w:rsidRPr="00572B90">
        <w:t>адресу:http</w:t>
      </w:r>
      <w:proofErr w:type="spellEnd"/>
      <w:r w:rsidR="00355EAB" w:rsidRPr="00572B90">
        <w:t>://localhost:517</w:t>
      </w:r>
      <w:r w:rsidRPr="00572B90">
        <w:t>3</w:t>
      </w:r>
      <w:proofErr w:type="gramEnd"/>
    </w:p>
    <w:p w14:paraId="40B72862" w14:textId="7CA8862E" w:rsidR="00355EAB" w:rsidRPr="00572B90" w:rsidRDefault="00572B90" w:rsidP="00355EAB">
      <w:r w:rsidRPr="00572B90">
        <w:t>--</w:t>
      </w:r>
      <w:proofErr w:type="spellStart"/>
      <w:r w:rsidR="00355EAB" w:rsidRPr="00572B90">
        <w:t>DevTools</w:t>
      </w:r>
      <w:proofErr w:type="spellEnd"/>
      <w:r w:rsidR="00355EAB" w:rsidRPr="00572B90">
        <w:t xml:space="preserve"> Network отображаются запросы приложения к API. Это подтверждает, что данные загружаются через HTTP-запросы</w:t>
      </w:r>
    </w:p>
    <w:p w14:paraId="0D9DC671" w14:textId="77777777" w:rsidR="00355EAB" w:rsidRPr="00572B90" w:rsidRDefault="00355EAB" w:rsidP="00355EAB">
      <w:r w:rsidRPr="00572B90">
        <w:rPr>
          <w:highlight w:val="lightGray"/>
        </w:rPr>
        <w:lastRenderedPageBreak/>
        <w:t>Вывод</w:t>
      </w:r>
    </w:p>
    <w:p w14:paraId="12114CFC" w14:textId="68309010" w:rsidR="00355EAB" w:rsidRPr="00572B90" w:rsidRDefault="00355EAB" w:rsidP="00355EAB">
      <w:r w:rsidRPr="00572B90">
        <w:t>было получено полноценное SPA-приложение для учёта финансов, в котором реализованы авторизация, маршрутизация, работа с API, отображение страниц и разделение логики по отдельным файлам.</w:t>
      </w:r>
    </w:p>
    <w:p w14:paraId="6EE3277C" w14:textId="77777777" w:rsidR="00355EAB" w:rsidRPr="00572B90" w:rsidRDefault="00355EAB" w:rsidP="00355EAB"/>
    <w:p w14:paraId="2027894B" w14:textId="77777777" w:rsidR="00A22A84" w:rsidRPr="00572B90" w:rsidRDefault="00A22A84"/>
    <w:sectPr w:rsidR="00A22A84" w:rsidRPr="00572B90" w:rsidSect="00355E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7831"/>
    <w:multiLevelType w:val="multilevel"/>
    <w:tmpl w:val="88908B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C7570"/>
    <w:multiLevelType w:val="multilevel"/>
    <w:tmpl w:val="32A6753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984ADB"/>
    <w:multiLevelType w:val="multilevel"/>
    <w:tmpl w:val="07BAE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AA1647"/>
    <w:multiLevelType w:val="multilevel"/>
    <w:tmpl w:val="C7B61F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D34EC3"/>
    <w:multiLevelType w:val="multilevel"/>
    <w:tmpl w:val="B216A6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ED487B"/>
    <w:multiLevelType w:val="multilevel"/>
    <w:tmpl w:val="92FA17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061612"/>
    <w:multiLevelType w:val="multilevel"/>
    <w:tmpl w:val="DC16F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8A704C"/>
    <w:multiLevelType w:val="multilevel"/>
    <w:tmpl w:val="DF6263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373191"/>
    <w:multiLevelType w:val="multilevel"/>
    <w:tmpl w:val="957E99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6D7B2E"/>
    <w:multiLevelType w:val="multilevel"/>
    <w:tmpl w:val="D3284D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6109BD"/>
    <w:multiLevelType w:val="multilevel"/>
    <w:tmpl w:val="753056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003CA2"/>
    <w:multiLevelType w:val="multilevel"/>
    <w:tmpl w:val="BD5861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7531498">
    <w:abstractNumId w:val="2"/>
  </w:num>
  <w:num w:numId="2" w16cid:durableId="760103144">
    <w:abstractNumId w:val="11"/>
  </w:num>
  <w:num w:numId="3" w16cid:durableId="1982231582">
    <w:abstractNumId w:val="4"/>
  </w:num>
  <w:num w:numId="4" w16cid:durableId="822046863">
    <w:abstractNumId w:val="7"/>
  </w:num>
  <w:num w:numId="5" w16cid:durableId="877397295">
    <w:abstractNumId w:val="8"/>
  </w:num>
  <w:num w:numId="6" w16cid:durableId="359861356">
    <w:abstractNumId w:val="1"/>
  </w:num>
  <w:num w:numId="7" w16cid:durableId="1008557271">
    <w:abstractNumId w:val="6"/>
  </w:num>
  <w:num w:numId="8" w16cid:durableId="13268804">
    <w:abstractNumId w:val="9"/>
  </w:num>
  <w:num w:numId="9" w16cid:durableId="1812015849">
    <w:abstractNumId w:val="5"/>
  </w:num>
  <w:num w:numId="10" w16cid:durableId="1715738214">
    <w:abstractNumId w:val="10"/>
  </w:num>
  <w:num w:numId="11" w16cid:durableId="1526283088">
    <w:abstractNumId w:val="0"/>
  </w:num>
  <w:num w:numId="12" w16cid:durableId="8586649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1C0"/>
    <w:rsid w:val="00021301"/>
    <w:rsid w:val="000F1562"/>
    <w:rsid w:val="00320211"/>
    <w:rsid w:val="00352B58"/>
    <w:rsid w:val="00355EAB"/>
    <w:rsid w:val="004565DF"/>
    <w:rsid w:val="00465B95"/>
    <w:rsid w:val="00572B90"/>
    <w:rsid w:val="00646A15"/>
    <w:rsid w:val="007B6482"/>
    <w:rsid w:val="00A22A84"/>
    <w:rsid w:val="00B63456"/>
    <w:rsid w:val="00E61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3E139"/>
  <w15:chartTrackingRefBased/>
  <w15:docId w15:val="{40ACBC92-F542-4509-B99E-B19D715A8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5EAB"/>
  </w:style>
  <w:style w:type="paragraph" w:styleId="1">
    <w:name w:val="heading 1"/>
    <w:basedOn w:val="a"/>
    <w:next w:val="a"/>
    <w:link w:val="10"/>
    <w:uiPriority w:val="9"/>
    <w:qFormat/>
    <w:rsid w:val="00E61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1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1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1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1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1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1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1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1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1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1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1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11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11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11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11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11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11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1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1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1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1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1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11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11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11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1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11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11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Лорс Алина Абуевна</dc:creator>
  <cp:keywords/>
  <dc:description/>
  <cp:lastModifiedBy>Лорс Алина Абуевна</cp:lastModifiedBy>
  <cp:revision>2</cp:revision>
  <dcterms:created xsi:type="dcterms:W3CDTF">2026-05-13T22:46:00Z</dcterms:created>
  <dcterms:modified xsi:type="dcterms:W3CDTF">2026-05-13T23:18:00Z</dcterms:modified>
</cp:coreProperties>
</file>