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3E4588" w:rsidRDefault="00000000">
      <w:pPr>
        <w:pStyle w:val="Body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САНКТ-ПЕТЕРБУРГСКИЙ НАЦИОНАЛЬНЫЙ ИССЛЕДОВАТЕЛЬСКИЙ УНИВЕРСИТЕТ ИТМО</w:t>
      </w:r>
    </w:p>
    <w:p w:rsidR="003E4588" w:rsidRDefault="00000000">
      <w:pPr>
        <w:pStyle w:val="Body"/>
        <w:spacing w:before="24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:rsidR="003E4588" w:rsidRDefault="00000000">
      <w:pPr>
        <w:pStyle w:val="Body"/>
        <w:spacing w:before="240"/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t xml:space="preserve"> </w:t>
      </w:r>
    </w:p>
    <w:p w:rsidR="003E4588" w:rsidRPr="00AB6F6B" w:rsidRDefault="00000000">
      <w:pPr>
        <w:pStyle w:val="Heading"/>
        <w:spacing w:before="240"/>
        <w:jc w:val="center"/>
        <w:rPr>
          <w:rFonts w:ascii="Times New Roman" w:eastAsia="Times New Roman" w:hAnsi="Times New Roman" w:cs="Times New Roman"/>
          <w:sz w:val="36"/>
          <w:szCs w:val="36"/>
          <w:lang w:val="ru-RU"/>
        </w:rPr>
      </w:pPr>
      <w:bookmarkStart w:id="0" w:name="_cij99n42bnt"/>
      <w:bookmarkEnd w:id="0"/>
      <w:r>
        <w:rPr>
          <w:rFonts w:ascii="Times New Roman" w:hAnsi="Times New Roman"/>
          <w:b/>
          <w:bCs/>
          <w:lang w:val="ru-RU"/>
        </w:rPr>
        <w:t>Дисциплина</w:t>
      </w:r>
      <w:r w:rsidRPr="00AB6F6B">
        <w:rPr>
          <w:rFonts w:ascii="Times New Roman" w:hAnsi="Times New Roman"/>
          <w:b/>
          <w:bCs/>
          <w:lang w:val="ru-RU"/>
        </w:rPr>
        <w:t>:</w:t>
      </w:r>
      <w:r w:rsidRPr="00AB6F6B">
        <w:rPr>
          <w:rFonts w:ascii="Times New Roman" w:hAnsi="Times New Roman"/>
          <w:lang w:val="ru-RU"/>
        </w:rPr>
        <w:t xml:space="preserve"> </w:t>
      </w:r>
      <w:r>
        <w:rPr>
          <w:rFonts w:ascii="Times New Roman" w:hAnsi="Times New Roman"/>
          <w:sz w:val="36"/>
          <w:szCs w:val="36"/>
          <w:lang w:val="ru-RU"/>
        </w:rPr>
        <w:t>Фронт</w:t>
      </w:r>
      <w:r w:rsidRPr="00AB6F6B">
        <w:rPr>
          <w:rFonts w:ascii="Times New Roman" w:hAnsi="Times New Roman"/>
          <w:sz w:val="36"/>
          <w:szCs w:val="36"/>
          <w:lang w:val="ru-RU"/>
        </w:rPr>
        <w:t>-</w:t>
      </w:r>
      <w:r>
        <w:rPr>
          <w:rFonts w:ascii="Times New Roman" w:hAnsi="Times New Roman"/>
          <w:sz w:val="36"/>
          <w:szCs w:val="36"/>
          <w:lang w:val="ru-RU"/>
        </w:rPr>
        <w:t>энд разработка</w:t>
      </w:r>
    </w:p>
    <w:p w:rsidR="003E4588" w:rsidRDefault="003E4588">
      <w:pPr>
        <w:pStyle w:val="Body"/>
      </w:pPr>
    </w:p>
    <w:p w:rsidR="003E4588" w:rsidRDefault="00000000">
      <w:pPr>
        <w:pStyle w:val="Body"/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t>Отчет</w:t>
      </w:r>
    </w:p>
    <w:p w:rsidR="003E4588" w:rsidRDefault="003E4588">
      <w:pPr>
        <w:pStyle w:val="Body"/>
        <w:jc w:val="center"/>
        <w:rPr>
          <w:rFonts w:ascii="Times New Roman" w:eastAsia="Times New Roman" w:hAnsi="Times New Roman" w:cs="Times New Roman"/>
          <w:sz w:val="36"/>
          <w:szCs w:val="36"/>
        </w:rPr>
      </w:pPr>
    </w:p>
    <w:p w:rsidR="003E4588" w:rsidRPr="0039483E" w:rsidRDefault="0039483E">
      <w:pPr>
        <w:pStyle w:val="Body"/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t>Домашняя</w:t>
      </w:r>
      <w:r w:rsidR="00000000">
        <w:rPr>
          <w:rFonts w:ascii="Times New Roman" w:hAnsi="Times New Roman"/>
          <w:sz w:val="36"/>
          <w:szCs w:val="36"/>
        </w:rPr>
        <w:t xml:space="preserve"> работа</w:t>
      </w:r>
      <w:r w:rsidR="00000000" w:rsidRPr="00AB6F6B">
        <w:rPr>
          <w:rFonts w:ascii="Times New Roman" w:hAnsi="Times New Roman"/>
          <w:sz w:val="36"/>
          <w:szCs w:val="36"/>
        </w:rPr>
        <w:t xml:space="preserve"> </w:t>
      </w:r>
      <w:r w:rsidR="00000000">
        <w:rPr>
          <w:rFonts w:ascii="Times New Roman" w:hAnsi="Times New Roman"/>
          <w:sz w:val="36"/>
          <w:szCs w:val="36"/>
        </w:rPr>
        <w:t>№</w:t>
      </w:r>
      <w:r w:rsidR="00AB6F6B" w:rsidRPr="0039483E">
        <w:rPr>
          <w:rFonts w:ascii="Times New Roman" w:hAnsi="Times New Roman"/>
          <w:sz w:val="36"/>
          <w:szCs w:val="36"/>
        </w:rPr>
        <w:t>2</w:t>
      </w:r>
    </w:p>
    <w:p w:rsidR="003E4588" w:rsidRDefault="003E4588">
      <w:pPr>
        <w:pStyle w:val="Body"/>
        <w:jc w:val="center"/>
        <w:rPr>
          <w:rFonts w:ascii="Times New Roman" w:eastAsia="Times New Roman" w:hAnsi="Times New Roman" w:cs="Times New Roman"/>
          <w:sz w:val="36"/>
          <w:szCs w:val="36"/>
        </w:rPr>
      </w:pPr>
    </w:p>
    <w:p w:rsidR="003E4588" w:rsidRDefault="003E4588">
      <w:pPr>
        <w:pStyle w:val="Body"/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E4588" w:rsidRDefault="00000000">
      <w:pPr>
        <w:pStyle w:val="Body"/>
        <w:ind w:left="5811"/>
        <w:jc w:val="right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Выполнил:</w:t>
      </w:r>
    </w:p>
    <w:p w:rsidR="003E4588" w:rsidRDefault="003E4588">
      <w:pPr>
        <w:pStyle w:val="Body"/>
        <w:ind w:left="5811"/>
        <w:jc w:val="right"/>
        <w:rPr>
          <w:rFonts w:ascii="Times New Roman" w:eastAsia="Times New Roman" w:hAnsi="Times New Roman" w:cs="Times New Roman"/>
          <w:sz w:val="32"/>
          <w:szCs w:val="32"/>
        </w:rPr>
      </w:pPr>
    </w:p>
    <w:p w:rsidR="003E4588" w:rsidRDefault="00000000">
      <w:pPr>
        <w:pStyle w:val="Body"/>
        <w:jc w:val="right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Муртазалиев Матвей</w:t>
      </w:r>
    </w:p>
    <w:p w:rsidR="003E4588" w:rsidRDefault="003E4588">
      <w:pPr>
        <w:pStyle w:val="Body"/>
        <w:jc w:val="right"/>
        <w:rPr>
          <w:rFonts w:ascii="Times New Roman" w:eastAsia="Times New Roman" w:hAnsi="Times New Roman" w:cs="Times New Roman"/>
          <w:sz w:val="32"/>
          <w:szCs w:val="32"/>
        </w:rPr>
      </w:pPr>
    </w:p>
    <w:p w:rsidR="003E4588" w:rsidRDefault="00000000">
      <w:pPr>
        <w:pStyle w:val="Body"/>
        <w:jc w:val="right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Группа</w:t>
      </w:r>
      <w:r w:rsidRPr="00AB6F6B">
        <w:rPr>
          <w:rFonts w:ascii="Times New Roman" w:hAnsi="Times New Roman"/>
          <w:sz w:val="32"/>
          <w:szCs w:val="32"/>
        </w:rPr>
        <w:t xml:space="preserve"> </w:t>
      </w:r>
      <w:r>
        <w:rPr>
          <w:rFonts w:ascii="Times New Roman" w:hAnsi="Times New Roman"/>
          <w:sz w:val="32"/>
          <w:szCs w:val="32"/>
          <w:lang w:val="en-US"/>
        </w:rPr>
        <w:t>J</w:t>
      </w:r>
      <w:r w:rsidRPr="00AB6F6B">
        <w:rPr>
          <w:rFonts w:ascii="Times New Roman" w:hAnsi="Times New Roman"/>
          <w:sz w:val="32"/>
          <w:szCs w:val="32"/>
        </w:rPr>
        <w:t>3210</w:t>
      </w:r>
    </w:p>
    <w:p w:rsidR="003E4588" w:rsidRDefault="003E4588">
      <w:pPr>
        <w:pStyle w:val="Body"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:rsidR="003E4588" w:rsidRDefault="003E4588">
      <w:pPr>
        <w:pStyle w:val="Body"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:rsidR="003E4588" w:rsidRDefault="003E4588">
      <w:pPr>
        <w:pStyle w:val="Body"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:rsidR="003E4588" w:rsidRDefault="00000000">
      <w:pPr>
        <w:pStyle w:val="Body"/>
        <w:jc w:val="right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Проверил:</w:t>
      </w:r>
    </w:p>
    <w:p w:rsidR="003E4588" w:rsidRDefault="00000000">
      <w:pPr>
        <w:pStyle w:val="Body"/>
        <w:jc w:val="right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Добряков Д. И.</w:t>
      </w:r>
    </w:p>
    <w:p w:rsidR="003E4588" w:rsidRDefault="003E4588">
      <w:pPr>
        <w:pStyle w:val="Body"/>
        <w:rPr>
          <w:rFonts w:ascii="Times New Roman" w:eastAsia="Times New Roman" w:hAnsi="Times New Roman" w:cs="Times New Roman"/>
          <w:sz w:val="32"/>
          <w:szCs w:val="32"/>
        </w:rPr>
      </w:pPr>
    </w:p>
    <w:p w:rsidR="003E4588" w:rsidRDefault="003E4588">
      <w:pPr>
        <w:pStyle w:val="Body"/>
        <w:rPr>
          <w:rFonts w:ascii="Times New Roman" w:eastAsia="Times New Roman" w:hAnsi="Times New Roman" w:cs="Times New Roman"/>
          <w:sz w:val="32"/>
          <w:szCs w:val="32"/>
        </w:rPr>
      </w:pPr>
    </w:p>
    <w:p w:rsidR="003E4588" w:rsidRDefault="003E4588">
      <w:pPr>
        <w:pStyle w:val="Body"/>
        <w:rPr>
          <w:rFonts w:ascii="Times New Roman" w:eastAsia="Times New Roman" w:hAnsi="Times New Roman" w:cs="Times New Roman"/>
          <w:sz w:val="32"/>
          <w:szCs w:val="32"/>
        </w:rPr>
      </w:pPr>
    </w:p>
    <w:p w:rsidR="003E4588" w:rsidRDefault="003E4588">
      <w:pPr>
        <w:pStyle w:val="Body"/>
        <w:rPr>
          <w:rFonts w:ascii="Times New Roman" w:eastAsia="Times New Roman" w:hAnsi="Times New Roman" w:cs="Times New Roman"/>
          <w:sz w:val="32"/>
          <w:szCs w:val="32"/>
        </w:rPr>
      </w:pPr>
    </w:p>
    <w:p w:rsidR="003E4588" w:rsidRDefault="003E4588">
      <w:pPr>
        <w:pStyle w:val="Body"/>
        <w:rPr>
          <w:rFonts w:ascii="Times New Roman" w:eastAsia="Times New Roman" w:hAnsi="Times New Roman" w:cs="Times New Roman"/>
          <w:sz w:val="32"/>
          <w:szCs w:val="32"/>
        </w:rPr>
      </w:pPr>
    </w:p>
    <w:p w:rsidR="003E4588" w:rsidRDefault="003E4588">
      <w:pPr>
        <w:pStyle w:val="Body"/>
        <w:rPr>
          <w:rFonts w:ascii="Times New Roman" w:eastAsia="Times New Roman" w:hAnsi="Times New Roman" w:cs="Times New Roman"/>
          <w:sz w:val="32"/>
          <w:szCs w:val="32"/>
        </w:rPr>
      </w:pPr>
    </w:p>
    <w:p w:rsidR="003E4588" w:rsidRDefault="003E4588">
      <w:pPr>
        <w:pStyle w:val="Body"/>
        <w:rPr>
          <w:rFonts w:ascii="Times New Roman" w:eastAsia="Times New Roman" w:hAnsi="Times New Roman" w:cs="Times New Roman"/>
          <w:sz w:val="32"/>
          <w:szCs w:val="32"/>
        </w:rPr>
      </w:pPr>
    </w:p>
    <w:p w:rsidR="003E4588" w:rsidRDefault="00000000">
      <w:pPr>
        <w:pStyle w:val="Body"/>
        <w:spacing w:before="24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Санкт-Петербург</w:t>
      </w:r>
    </w:p>
    <w:p w:rsidR="003E4588" w:rsidRDefault="00000000">
      <w:pPr>
        <w:pStyle w:val="Body"/>
        <w:spacing w:before="240"/>
        <w:jc w:val="center"/>
      </w:pPr>
      <w:r>
        <w:rPr>
          <w:rFonts w:ascii="Times New Roman" w:hAnsi="Times New Roman"/>
          <w:sz w:val="28"/>
          <w:szCs w:val="28"/>
        </w:rPr>
        <w:t>202</w:t>
      </w:r>
      <w:r w:rsidRPr="00AB6F6B">
        <w:rPr>
          <w:rFonts w:ascii="Times New Roman" w:hAnsi="Times New Roman"/>
          <w:sz w:val="28"/>
          <w:szCs w:val="28"/>
        </w:rPr>
        <w:t>6</w:t>
      </w:r>
      <w:r>
        <w:rPr>
          <w:rFonts w:ascii="Times New Roman" w:hAnsi="Times New Roman"/>
          <w:sz w:val="28"/>
          <w:szCs w:val="28"/>
        </w:rPr>
        <w:t xml:space="preserve"> г.</w:t>
      </w:r>
      <w:r>
        <w:rPr>
          <w:rFonts w:ascii="Arial Unicode MS" w:hAnsi="Arial Unicode MS"/>
        </w:rPr>
        <w:br w:type="page"/>
      </w:r>
    </w:p>
    <w:p w:rsidR="003E4588" w:rsidRDefault="00000000">
      <w:pPr>
        <w:pStyle w:val="Body"/>
        <w:spacing w:before="240" w:line="288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b/>
          <w:bCs/>
          <w:sz w:val="32"/>
          <w:szCs w:val="32"/>
        </w:rPr>
        <w:lastRenderedPageBreak/>
        <w:t>Задача</w:t>
      </w:r>
    </w:p>
    <w:p w:rsidR="003E4588" w:rsidRDefault="0039483E"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/>
        <w:spacing w:before="0" w:line="240" w:lineRule="auto"/>
        <w:rPr>
          <w:rFonts w:ascii="Times New Roman" w:hAnsi="Times New Roman"/>
          <w:sz w:val="28"/>
          <w:szCs w:val="28"/>
        </w:rPr>
      </w:pPr>
      <w:r w:rsidRPr="0039483E">
        <w:rPr>
          <w:rFonts w:ascii="Times New Roman" w:hAnsi="Times New Roman"/>
          <w:sz w:val="28"/>
          <w:szCs w:val="28"/>
        </w:rPr>
        <w:t xml:space="preserve">Улучшить доступность ранее реализованного сайта </w:t>
      </w:r>
      <w:proofErr w:type="spellStart"/>
      <w:r w:rsidRPr="0039483E">
        <w:rPr>
          <w:rFonts w:ascii="Times New Roman" w:hAnsi="Times New Roman"/>
          <w:sz w:val="28"/>
          <w:szCs w:val="28"/>
        </w:rPr>
        <w:t>FinFlow</w:t>
      </w:r>
      <w:proofErr w:type="spellEnd"/>
      <w:r w:rsidRPr="0039483E">
        <w:rPr>
          <w:rFonts w:ascii="Times New Roman" w:hAnsi="Times New Roman"/>
          <w:sz w:val="28"/>
          <w:szCs w:val="28"/>
        </w:rPr>
        <w:t xml:space="preserve"> из </w:t>
      </w:r>
      <w:r>
        <w:rPr>
          <w:rFonts w:ascii="Times New Roman" w:hAnsi="Times New Roman"/>
          <w:sz w:val="28"/>
          <w:szCs w:val="28"/>
        </w:rPr>
        <w:t>лабораторной</w:t>
      </w:r>
      <w:r w:rsidRPr="0039483E">
        <w:rPr>
          <w:rFonts w:ascii="Times New Roman" w:hAnsi="Times New Roman"/>
          <w:sz w:val="28"/>
          <w:szCs w:val="28"/>
        </w:rPr>
        <w:t xml:space="preserve"> 1. Требовалось добавить недостающие HTML-атрибуты и другие элементы, важные для </w:t>
      </w:r>
      <w:r>
        <w:rPr>
          <w:rFonts w:ascii="Times New Roman" w:hAnsi="Times New Roman"/>
          <w:sz w:val="28"/>
          <w:szCs w:val="28"/>
        </w:rPr>
        <w:t>доступности</w:t>
      </w:r>
      <w:r w:rsidRPr="0039483E">
        <w:rPr>
          <w:rFonts w:ascii="Times New Roman" w:hAnsi="Times New Roman"/>
          <w:sz w:val="28"/>
          <w:szCs w:val="28"/>
        </w:rPr>
        <w:t xml:space="preserve">, а затем проверить результат через инструменты браузера и Google </w:t>
      </w:r>
      <w:proofErr w:type="spellStart"/>
      <w:r w:rsidRPr="0039483E">
        <w:rPr>
          <w:rFonts w:ascii="Times New Roman" w:hAnsi="Times New Roman"/>
          <w:sz w:val="28"/>
          <w:szCs w:val="28"/>
        </w:rPr>
        <w:t>Lighthouse</w:t>
      </w:r>
      <w:proofErr w:type="spellEnd"/>
      <w:r w:rsidRPr="0039483E">
        <w:rPr>
          <w:rFonts w:ascii="Times New Roman" w:hAnsi="Times New Roman"/>
          <w:sz w:val="28"/>
          <w:szCs w:val="28"/>
        </w:rPr>
        <w:t>.</w:t>
      </w:r>
    </w:p>
    <w:p w:rsidR="00085709" w:rsidRDefault="00085709"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/>
        <w:spacing w:before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3E4588" w:rsidRDefault="00000000"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/>
        <w:spacing w:before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Ход работы</w:t>
      </w:r>
    </w:p>
    <w:p w:rsidR="0039483E" w:rsidRPr="0039483E" w:rsidRDefault="0039483E" w:rsidP="0039483E">
      <w:pPr>
        <w:pStyle w:val="Body"/>
        <w:spacing w:before="2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1</w:t>
      </w:r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) </w:t>
      </w:r>
      <w:r>
        <w:rPr>
          <w:rFonts w:ascii="Times New Roman" w:eastAsia="Times New Roman" w:hAnsi="Times New Roman" w:cs="Times New Roman"/>
          <w:sz w:val="28"/>
          <w:szCs w:val="28"/>
        </w:rPr>
        <w:t>Проверил</w:t>
      </w:r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 текущую разметку и выделил типовые проблемы доступности. На страницах не хватало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skip-link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 для перехода к основному контенту, не везде были навигационные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landmark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-области, у активных пунктов меню отсутствовал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aria-current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, декоративные иконки не были скрыты от </w:t>
      </w:r>
      <w:r w:rsidR="00A841A7">
        <w:rPr>
          <w:rFonts w:ascii="Times New Roman" w:eastAsia="Times New Roman" w:hAnsi="Times New Roman" w:cs="Times New Roman"/>
          <w:sz w:val="28"/>
          <w:szCs w:val="28"/>
        </w:rPr>
        <w:t>скрин ридеров</w:t>
      </w:r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, а динамические уведомления не были оформлены как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live-region</w:t>
      </w:r>
      <w:proofErr w:type="spellEnd"/>
    </w:p>
    <w:p w:rsidR="0039483E" w:rsidRPr="0039483E" w:rsidRDefault="0039483E" w:rsidP="0039483E">
      <w:pPr>
        <w:pStyle w:val="Body"/>
        <w:spacing w:before="2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</w:t>
      </w:r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) После этого добавил общие улучшения для всех страниц. Перед основным контентом появился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skip-link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, у тега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main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 появился стабильный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id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 для перехода, у навигации и </w:t>
      </w:r>
      <w:r>
        <w:rPr>
          <w:rFonts w:ascii="Times New Roman" w:eastAsia="Times New Roman" w:hAnsi="Times New Roman" w:cs="Times New Roman"/>
          <w:sz w:val="28"/>
          <w:szCs w:val="28"/>
        </w:rPr>
        <w:t>футера</w:t>
      </w:r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 появились понятные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aria-label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, а у текущих ссылок в меню и в блоках авторизации был добавлен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aria-current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>="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page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>".</w:t>
      </w:r>
    </w:p>
    <w:p w:rsidR="0039483E" w:rsidRPr="0039483E" w:rsidRDefault="0039483E" w:rsidP="0039483E">
      <w:pPr>
        <w:pStyle w:val="Body"/>
        <w:spacing w:before="2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</w:t>
      </w:r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) На главной странице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index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 пометил декоративные иконки как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aria-hidden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>="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true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", связал крупные секции с их заголовками через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aria-labelledby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 и сделал </w:t>
      </w:r>
      <w:r>
        <w:rPr>
          <w:rFonts w:ascii="Times New Roman" w:eastAsia="Times New Roman" w:hAnsi="Times New Roman" w:cs="Times New Roman"/>
          <w:sz w:val="28"/>
          <w:szCs w:val="28"/>
        </w:rPr>
        <w:t>футер</w:t>
      </w:r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 отдельной навигационной областью. Это улучшило восприятие страницы для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скринридеров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 без изменения визуальной структуры.</w:t>
      </w:r>
    </w:p>
    <w:p w:rsidR="0039483E" w:rsidRPr="0039483E" w:rsidRDefault="0039483E" w:rsidP="0039483E">
      <w:pPr>
        <w:pStyle w:val="Body"/>
        <w:spacing w:before="2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4</w:t>
      </w:r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) На странице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login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 доработал форму входа: добавил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autocomplete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inputmode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 для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email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autocomplete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 для текущего пароля,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aria-label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aria-pressed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 для кнопки показа пароля, а также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role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>="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alert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" и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aria-live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 для блока вывода ошибок. У модального окна восстановления доступа добавил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aria-describedby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>, чтобы описание правильно читалось целиком</w:t>
      </w:r>
    </w:p>
    <w:p w:rsidR="0039483E" w:rsidRPr="0039483E" w:rsidRDefault="0039483E" w:rsidP="0039483E">
      <w:pPr>
        <w:pStyle w:val="Body"/>
        <w:spacing w:before="240"/>
        <w:rPr>
          <w:rFonts w:ascii="Times New Roman" w:eastAsia="Times New Roman" w:hAnsi="Times New Roman" w:cs="Times New Roman"/>
          <w:sz w:val="28"/>
          <w:szCs w:val="28"/>
        </w:rPr>
      </w:pPr>
      <w:r w:rsidRPr="0039483E">
        <w:rPr>
          <w:rFonts w:ascii="Times New Roman" w:eastAsia="Times New Roman" w:hAnsi="Times New Roman" w:cs="Times New Roman"/>
          <w:sz w:val="28"/>
          <w:szCs w:val="28"/>
        </w:rPr>
        <w:t>5</w:t>
      </w:r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) На странице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register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 сделал похожую доработку формы регистрации. Поля имени, фамилии,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email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 и пароля получили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autocomplete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атрибуты, для блока выбора тарифа использовал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fieldset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legend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. Отдельно добавил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aria-describedby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 к полю пароля и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live-region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 для текста о силе пароля.</w:t>
      </w:r>
    </w:p>
    <w:p w:rsidR="0039483E" w:rsidRPr="0039483E" w:rsidRDefault="0039483E" w:rsidP="0039483E">
      <w:pPr>
        <w:pStyle w:val="Body"/>
        <w:spacing w:before="240"/>
        <w:rPr>
          <w:rFonts w:ascii="Times New Roman" w:eastAsia="Times New Roman" w:hAnsi="Times New Roman" w:cs="Times New Roman"/>
          <w:sz w:val="28"/>
          <w:szCs w:val="28"/>
        </w:rPr>
      </w:pPr>
      <w:r w:rsidRPr="0039483E">
        <w:rPr>
          <w:rFonts w:ascii="Times New Roman" w:eastAsia="Times New Roman" w:hAnsi="Times New Roman" w:cs="Times New Roman"/>
          <w:sz w:val="28"/>
          <w:szCs w:val="28"/>
        </w:rPr>
        <w:t>6</w:t>
      </w:r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) На странице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dashboard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 доработал динамические списки и фильтры. Списки счетов, бюджетов и транзакций получили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role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>="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list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" и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lastRenderedPageBreak/>
        <w:t>role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>="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listitem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", у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progress-bar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 появились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aria-valuemin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aria-valuemax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aria-valuenow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, счетчик найденных транзакций стал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status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live-region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, а пустое состояние поиска теперь тоже объявляется корректно. Декоративные иконки в карточках и транзакциях были скрыты через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aria-hidden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39483E" w:rsidRPr="0039483E" w:rsidRDefault="0039483E" w:rsidP="0039483E">
      <w:pPr>
        <w:pStyle w:val="Body"/>
        <w:spacing w:before="240"/>
        <w:rPr>
          <w:rFonts w:ascii="Times New Roman" w:eastAsia="Times New Roman" w:hAnsi="Times New Roman" w:cs="Times New Roman"/>
          <w:sz w:val="28"/>
          <w:szCs w:val="28"/>
        </w:rPr>
      </w:pPr>
      <w:r w:rsidRPr="0039483E">
        <w:rPr>
          <w:rFonts w:ascii="Times New Roman" w:eastAsia="Times New Roman" w:hAnsi="Times New Roman" w:cs="Times New Roman"/>
          <w:sz w:val="28"/>
          <w:szCs w:val="28"/>
        </w:rPr>
        <w:t>7</w:t>
      </w:r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) На странице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reports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 улучшил доступность переключателя периода и графиков. Для группы кнопок периода добавил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role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>="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group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" и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aria-pressed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, а у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canvas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 с графиками появились текстовые альтернативы через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aria-label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aria-describedby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>. В JavaScript добавил обновление скрытых текстовых описаний графиков и списка категорий после смены периода.</w:t>
      </w:r>
    </w:p>
    <w:p w:rsidR="0039483E" w:rsidRPr="0039483E" w:rsidRDefault="0039483E" w:rsidP="0039483E">
      <w:pPr>
        <w:pStyle w:val="Body"/>
        <w:spacing w:before="240"/>
        <w:rPr>
          <w:rFonts w:ascii="Times New Roman" w:eastAsia="Times New Roman" w:hAnsi="Times New Roman" w:cs="Times New Roman"/>
          <w:sz w:val="28"/>
          <w:szCs w:val="28"/>
        </w:rPr>
      </w:pPr>
      <w:r w:rsidRPr="0039483E">
        <w:rPr>
          <w:rFonts w:ascii="Times New Roman" w:eastAsia="Times New Roman" w:hAnsi="Times New Roman" w:cs="Times New Roman"/>
          <w:sz w:val="28"/>
          <w:szCs w:val="28"/>
        </w:rPr>
        <w:t>8</w:t>
      </w:r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) На странице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integrations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 сделал доступнее список подключений, форму создания правила и модальное окно импорта. У списка интеграций появились роли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list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listitem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, у сообщений формы и модального окна появились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live-region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, а у загрузки CSV были добавлены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accept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 и текстовая подсказка через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aria-describedby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39483E" w:rsidRPr="0039483E" w:rsidRDefault="0039483E" w:rsidP="0039483E">
      <w:pPr>
        <w:pStyle w:val="Body"/>
        <w:spacing w:before="240"/>
        <w:rPr>
          <w:rFonts w:ascii="Times New Roman" w:eastAsia="Times New Roman" w:hAnsi="Times New Roman" w:cs="Times New Roman"/>
          <w:sz w:val="28"/>
          <w:szCs w:val="28"/>
        </w:rPr>
      </w:pPr>
      <w:r w:rsidRPr="0039483E">
        <w:rPr>
          <w:rFonts w:ascii="Times New Roman" w:eastAsia="Times New Roman" w:hAnsi="Times New Roman" w:cs="Times New Roman"/>
          <w:sz w:val="28"/>
          <w:szCs w:val="28"/>
        </w:rPr>
        <w:t>9</w:t>
      </w:r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) Дополнительно изменил </w:t>
      </w:r>
      <w:r>
        <w:rPr>
          <w:rFonts w:ascii="Times New Roman" w:eastAsia="Times New Roman" w:hAnsi="Times New Roman" w:cs="Times New Roman"/>
          <w:sz w:val="28"/>
          <w:szCs w:val="28"/>
        </w:rPr>
        <w:t>j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</w:t>
      </w:r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, чтобы </w:t>
      </w:r>
      <w:r w:rsidRPr="0039483E">
        <w:rPr>
          <w:rFonts w:ascii="Times New Roman" w:eastAsia="Times New Roman" w:hAnsi="Times New Roman" w:cs="Times New Roman"/>
          <w:sz w:val="28"/>
          <w:szCs w:val="28"/>
        </w:rPr>
        <w:t>д</w:t>
      </w:r>
      <w:r>
        <w:rPr>
          <w:rFonts w:ascii="Times New Roman" w:eastAsia="Times New Roman" w:hAnsi="Times New Roman" w:cs="Times New Roman"/>
          <w:sz w:val="28"/>
          <w:szCs w:val="28"/>
        </w:rPr>
        <w:t>оступность</w:t>
      </w:r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 не терялась после динамической перерисовки. Для кнопки показа пароля теперь обновляются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aria-label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aria-pressed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, для уведомлений правильно переключается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aria-hidden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, а для кнопок с долгими действиями устанавливается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aria-busy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. В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рендерах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dashboard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reports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integrations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 добавил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aria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>-атрибуты прямо в создаваемую разметку</w:t>
      </w:r>
    </w:p>
    <w:p w:rsidR="0039483E" w:rsidRDefault="0039483E" w:rsidP="0039483E">
      <w:pPr>
        <w:pStyle w:val="Body"/>
        <w:spacing w:before="240"/>
        <w:rPr>
          <w:rFonts w:ascii="Times New Roman" w:eastAsia="Times New Roman" w:hAnsi="Times New Roman" w:cs="Times New Roman"/>
          <w:sz w:val="28"/>
          <w:szCs w:val="28"/>
        </w:rPr>
      </w:pPr>
      <w:r w:rsidRPr="0039483E">
        <w:rPr>
          <w:rFonts w:ascii="Times New Roman" w:eastAsia="Times New Roman" w:hAnsi="Times New Roman" w:cs="Times New Roman"/>
          <w:sz w:val="28"/>
          <w:szCs w:val="28"/>
        </w:rPr>
        <w:t>1</w:t>
      </w:r>
      <w:r>
        <w:rPr>
          <w:rFonts w:ascii="Times New Roman" w:eastAsia="Times New Roman" w:hAnsi="Times New Roman" w:cs="Times New Roman"/>
          <w:sz w:val="28"/>
          <w:szCs w:val="28"/>
        </w:rPr>
        <w:t>0</w:t>
      </w:r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) Затем </w:t>
      </w:r>
      <w:r>
        <w:rPr>
          <w:rFonts w:ascii="Times New Roman" w:eastAsia="Times New Roman" w:hAnsi="Times New Roman" w:cs="Times New Roman"/>
          <w:sz w:val="28"/>
          <w:szCs w:val="28"/>
        </w:rPr>
        <w:t>проверил</w:t>
      </w:r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 Google </w:t>
      </w:r>
      <w:proofErr w:type="spellStart"/>
      <w:r w:rsidRPr="0039483E">
        <w:rPr>
          <w:rFonts w:ascii="Times New Roman" w:eastAsia="Times New Roman" w:hAnsi="Times New Roman" w:cs="Times New Roman"/>
          <w:sz w:val="28"/>
          <w:szCs w:val="28"/>
        </w:rPr>
        <w:t>Lighthouse</w:t>
      </w:r>
      <w:proofErr w:type="spellEnd"/>
      <w:r w:rsidRPr="0039483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и получил хорошие результаты</w:t>
      </w:r>
    </w:p>
    <w:p w:rsidR="003E4588" w:rsidRDefault="00000000">
      <w:pPr>
        <w:pStyle w:val="Body"/>
        <w:spacing w:before="240" w:line="288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b/>
          <w:bCs/>
          <w:sz w:val="32"/>
          <w:szCs w:val="32"/>
        </w:rPr>
        <w:t>Вывод</w:t>
      </w:r>
    </w:p>
    <w:p w:rsidR="003E4588" w:rsidRDefault="0039483E" w:rsidP="0039483E"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/>
        <w:spacing w:before="0"/>
      </w:pPr>
      <w:r w:rsidRPr="0039483E">
        <w:rPr>
          <w:rFonts w:ascii="Times New Roman" w:hAnsi="Times New Roman"/>
          <w:sz w:val="28"/>
          <w:szCs w:val="28"/>
        </w:rPr>
        <w:t xml:space="preserve">В итоге доступность сайта </w:t>
      </w:r>
      <w:proofErr w:type="spellStart"/>
      <w:r w:rsidRPr="0039483E">
        <w:rPr>
          <w:rFonts w:ascii="Times New Roman" w:hAnsi="Times New Roman"/>
          <w:sz w:val="28"/>
          <w:szCs w:val="28"/>
        </w:rPr>
        <w:t>FinFlow</w:t>
      </w:r>
      <w:proofErr w:type="spellEnd"/>
      <w:r w:rsidRPr="0039483E">
        <w:rPr>
          <w:rFonts w:ascii="Times New Roman" w:hAnsi="Times New Roman"/>
          <w:sz w:val="28"/>
          <w:szCs w:val="28"/>
        </w:rPr>
        <w:t xml:space="preserve"> была заметно улучшена без перестройки общей структуры проекта. На всех основных страницах были добавлены </w:t>
      </w:r>
      <w:proofErr w:type="spellStart"/>
      <w:r w:rsidRPr="0039483E">
        <w:rPr>
          <w:rFonts w:ascii="Times New Roman" w:hAnsi="Times New Roman"/>
          <w:sz w:val="28"/>
          <w:szCs w:val="28"/>
        </w:rPr>
        <w:t>skip-link</w:t>
      </w:r>
      <w:proofErr w:type="spellEnd"/>
      <w:r w:rsidRPr="0039483E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39483E">
        <w:rPr>
          <w:rFonts w:ascii="Times New Roman" w:hAnsi="Times New Roman"/>
          <w:sz w:val="28"/>
          <w:szCs w:val="28"/>
        </w:rPr>
        <w:t>landmark</w:t>
      </w:r>
      <w:proofErr w:type="spellEnd"/>
      <w:r w:rsidRPr="0039483E">
        <w:rPr>
          <w:rFonts w:ascii="Times New Roman" w:hAnsi="Times New Roman"/>
          <w:sz w:val="28"/>
          <w:szCs w:val="28"/>
        </w:rPr>
        <w:t xml:space="preserve">-области, </w:t>
      </w:r>
      <w:proofErr w:type="spellStart"/>
      <w:r w:rsidRPr="0039483E">
        <w:rPr>
          <w:rFonts w:ascii="Times New Roman" w:hAnsi="Times New Roman"/>
          <w:sz w:val="28"/>
          <w:szCs w:val="28"/>
        </w:rPr>
        <w:t>aria</w:t>
      </w:r>
      <w:proofErr w:type="spellEnd"/>
      <w:r w:rsidRPr="0039483E">
        <w:rPr>
          <w:rFonts w:ascii="Times New Roman" w:hAnsi="Times New Roman"/>
          <w:sz w:val="28"/>
          <w:szCs w:val="28"/>
        </w:rPr>
        <w:t>-атрибуты для навигации, форм</w:t>
      </w:r>
      <w:r>
        <w:rPr>
          <w:rFonts w:ascii="Times New Roman" w:hAnsi="Times New Roman"/>
          <w:sz w:val="28"/>
          <w:szCs w:val="28"/>
        </w:rPr>
        <w:t xml:space="preserve"> и так далее. </w:t>
      </w:r>
      <w:r w:rsidRPr="0039483E">
        <w:rPr>
          <w:rFonts w:ascii="Times New Roman" w:hAnsi="Times New Roman"/>
          <w:sz w:val="28"/>
          <w:szCs w:val="28"/>
        </w:rPr>
        <w:t xml:space="preserve">Автоматическая проверка через Google </w:t>
      </w:r>
      <w:proofErr w:type="spellStart"/>
      <w:r w:rsidRPr="0039483E">
        <w:rPr>
          <w:rFonts w:ascii="Times New Roman" w:hAnsi="Times New Roman"/>
          <w:sz w:val="28"/>
          <w:szCs w:val="28"/>
        </w:rPr>
        <w:t>Lighthouse</w:t>
      </w:r>
      <w:proofErr w:type="spellEnd"/>
      <w:r w:rsidRPr="0039483E">
        <w:rPr>
          <w:rFonts w:ascii="Times New Roman" w:hAnsi="Times New Roman"/>
          <w:sz w:val="28"/>
          <w:szCs w:val="28"/>
        </w:rPr>
        <w:t xml:space="preserve"> показала 100 баллов</w:t>
      </w:r>
    </w:p>
    <w:sectPr w:rsidR="003E4588">
      <w:headerReference w:type="default" r:id="rId7"/>
      <w:footerReference w:type="default" r:id="rId8"/>
      <w:pgSz w:w="11900" w:h="16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6834A7" w:rsidRDefault="006834A7">
      <w:r>
        <w:separator/>
      </w:r>
    </w:p>
  </w:endnote>
  <w:endnote w:type="continuationSeparator" w:id="0">
    <w:p w:rsidR="006834A7" w:rsidRDefault="006834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E4588" w:rsidRDefault="003E4588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6834A7" w:rsidRDefault="006834A7">
      <w:r>
        <w:separator/>
      </w:r>
    </w:p>
  </w:footnote>
  <w:footnote w:type="continuationSeparator" w:id="0">
    <w:p w:rsidR="006834A7" w:rsidRDefault="006834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E4588" w:rsidRDefault="003E4588">
    <w:pPr>
      <w:pStyle w:val="HeaderFoo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E4C78F9"/>
    <w:multiLevelType w:val="hybridMultilevel"/>
    <w:tmpl w:val="F536B08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38755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4588"/>
    <w:rsid w:val="00085709"/>
    <w:rsid w:val="0039483E"/>
    <w:rsid w:val="003E4588"/>
    <w:rsid w:val="006834A7"/>
    <w:rsid w:val="007E6D4B"/>
    <w:rsid w:val="00A841A7"/>
    <w:rsid w:val="00AB6F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A2C2DAB"/>
  <w15:docId w15:val="{0A79F67E-64CE-7346-9B28-CCC2043C08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pPr>
      <w:spacing w:line="276" w:lineRule="auto"/>
    </w:pPr>
    <w:rPr>
      <w:rFonts w:ascii="Arial" w:hAnsi="Arial" w:cs="Arial Unicode MS"/>
      <w:color w:val="000000"/>
      <w:sz w:val="22"/>
      <w:szCs w:val="22"/>
      <w:u w:color="000000"/>
      <w:lang w:val="ru-RU"/>
      <w14:textOutline w14:w="0" w14:cap="flat" w14:cmpd="sng" w14:algn="ctr">
        <w14:noFill/>
        <w14:prstDash w14:val="solid"/>
        <w14:bevel/>
      </w14:textOutline>
    </w:rPr>
  </w:style>
  <w:style w:type="paragraph" w:customStyle="1" w:styleId="Heading">
    <w:name w:val="Heading"/>
    <w:next w:val="Body"/>
    <w:pPr>
      <w:keepNext/>
      <w:keepLines/>
      <w:spacing w:before="400" w:after="120" w:line="276" w:lineRule="auto"/>
      <w:outlineLvl w:val="0"/>
    </w:pPr>
    <w:rPr>
      <w:rFonts w:ascii="Arial" w:eastAsia="Arial" w:hAnsi="Arial" w:cs="Arial"/>
      <w:color w:val="000000"/>
      <w:sz w:val="40"/>
      <w:szCs w:val="40"/>
      <w:u w:color="000000"/>
      <w14:textOutline w14:w="0" w14:cap="flat" w14:cmpd="sng" w14:algn="ctr">
        <w14:noFill/>
        <w14:prstDash w14:val="solid"/>
        <w14:bevel/>
      </w14:textOutline>
    </w:rPr>
  </w:style>
  <w:style w:type="paragraph" w:customStyle="1" w:styleId="Default">
    <w:name w:val="Default"/>
    <w:pPr>
      <w:spacing w:before="160" w:line="288" w:lineRule="auto"/>
    </w:pPr>
    <w:rPr>
      <w:rFonts w:ascii="Helvetica Neue" w:hAnsi="Helvetica Neue" w:cs="Arial Unicode MS"/>
      <w:color w:val="000000"/>
      <w:sz w:val="24"/>
      <w:szCs w:val="24"/>
      <w:lang w:val="ru-RU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568</Words>
  <Characters>3244</Characters>
  <Application>Microsoft Office Word</Application>
  <DocSecurity>0</DocSecurity>
  <Lines>27</Lines>
  <Paragraphs>7</Paragraphs>
  <ScaleCrop>false</ScaleCrop>
  <Company/>
  <LinksUpToDate>false</LinksUpToDate>
  <CharactersWithSpaces>3805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5</cp:revision>
  <dcterms:created xsi:type="dcterms:W3CDTF">2026-03-30T15:27:00Z</dcterms:created>
  <dcterms:modified xsi:type="dcterms:W3CDTF">2026-04-09T22:09:00Z</dcterms:modified>
</cp:coreProperties>
</file>