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 </w:t>
      </w:r>
    </w:p>
    <w:p>
      <w:pPr>
        <w:pStyle w:val="Heading1"/>
        <w:pageBreakBefore w:val="false"/>
        <w:spacing w:lineRule="auto" w:line="240" w:before="240" w:after="120"/>
        <w:jc w:val="center"/>
        <w:rPr>
          <w:rFonts w:ascii="Times New Roman" w:hAnsi="Times New Roman" w:eastAsia="Times New Roman" w:cs="Times New Roman"/>
          <w:sz w:val="36"/>
          <w:szCs w:val="36"/>
        </w:rPr>
      </w:pPr>
      <w:bookmarkStart w:id="0" w:name="_9cij99n42bnt"/>
      <w:bookmarkEnd w:id="0"/>
      <w:r>
        <w:rPr>
          <w:rFonts w:eastAsia="Times New Roman" w:cs="Times New Roman" w:ascii="Times New Roman" w:hAnsi="Times New Roman"/>
          <w:b/>
          <w:bCs/>
        </w:rPr>
        <w:t>Дисциплина: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36"/>
          <w:szCs w:val="36"/>
        </w:rPr>
        <w:t>Фронт-энд разработка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Отчет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Домашняя работа №</w:t>
      </w:r>
      <w:r>
        <w:rPr>
          <w:rFonts w:eastAsia="Times New Roman" w:cs="Times New Roman" w:ascii="Times New Roman" w:hAnsi="Times New Roman"/>
          <w:sz w:val="36"/>
          <w:szCs w:val="36"/>
        </w:rPr>
        <w:t>5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spacing w:lineRule="auto" w:line="240" w:before="240" w:after="24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Выполнил:</w:t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Черницын Егор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J3210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Проверил: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Добряков Д. И.</w:t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star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2026 г.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Задание: изучить основные команды пакетного менеджера NPM и стартовать проект на Vue  на основе мануала.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Проект был инициализирован с помощью сборщика Vite (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npm init vue@latest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). В конфигурационном файле 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package.json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настроены скрипты для запуска сервера разработки на порту 8080. Установлены необходимые зависимости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(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axios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для HTTP-запросов, 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bootstrap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для стилизации интерфейса, а также 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pinia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b w:val="false"/>
          <w:bCs w:val="false"/>
          <w:color w:val="auto"/>
          <w:sz w:val="28"/>
          <w:szCs w:val="28"/>
        </w:rPr>
        <w:t>pinia-persists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.</w:t>
      </w:r>
    </w:p>
    <w:p>
      <w:pPr>
        <w:pStyle w:val="BodyText"/>
        <w:spacing w:lineRule="auto" w:line="240" w:before="0" w:after="0"/>
        <w:ind w:hanging="0" w:start="0"/>
        <w:jc w:val="both"/>
        <w:rPr>
          <w:rStyle w:val="Strong"/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структурирования сетевых запросов в директории </w:t>
      </w:r>
      <w:r>
        <w:rPr>
          <w:rStyle w:val="SourceText"/>
          <w:rFonts w:ascii="Times New Roman" w:hAnsi="Times New Roman"/>
          <w:sz w:val="28"/>
          <w:szCs w:val="28"/>
        </w:rPr>
        <w:t>src/api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был создан отдельный слой: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Настроен базовый экземпляр Axios с указанием </w:t>
      </w:r>
      <w:r>
        <w:rPr>
          <w:rStyle w:val="SourceText"/>
          <w:rFonts w:ascii="Times New Roman" w:hAnsi="Times New Roman"/>
          <w:sz w:val="28"/>
          <w:szCs w:val="28"/>
        </w:rPr>
        <w:t>baseURL: 'http://localhost:3000'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Создан класс </w:t>
      </w:r>
      <w:r>
        <w:rPr>
          <w:rStyle w:val="SourceText"/>
          <w:rFonts w:ascii="Times New Roman" w:hAnsi="Times New Roman"/>
          <w:sz w:val="28"/>
          <w:szCs w:val="28"/>
        </w:rPr>
        <w:t>NotesApi</w:t>
      </w:r>
      <w:r>
        <w:rPr>
          <w:rStyle w:val="SourceText"/>
          <w:rFonts w:ascii="Times New Roman" w:hAnsi="Times New Roman"/>
          <w:sz w:val="28"/>
          <w:szCs w:val="28"/>
        </w:rPr>
        <w:t xml:space="preserve"> -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методы </w:t>
      </w:r>
      <w:r>
        <w:rPr>
          <w:rStyle w:val="SourceText"/>
          <w:rFonts w:ascii="Times New Roman" w:hAnsi="Times New Roman"/>
          <w:sz w:val="28"/>
          <w:szCs w:val="28"/>
        </w:rPr>
        <w:t>getAll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createNote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Применен Dependency Injection: экземпляр Axios передается в конструктор класса </w:t>
      </w:r>
      <w:r>
        <w:rPr>
          <w:rStyle w:val="SourceText"/>
          <w:rFonts w:ascii="Times New Roman" w:hAnsi="Times New Roman"/>
          <w:sz w:val="28"/>
          <w:szCs w:val="28"/>
        </w:rPr>
        <w:t>NotesApi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а файл </w:t>
      </w:r>
      <w:r>
        <w:rPr>
          <w:rStyle w:val="SourceText"/>
          <w:rFonts w:ascii="Times New Roman" w:hAnsi="Times New Roman"/>
          <w:sz w:val="28"/>
          <w:szCs w:val="28"/>
        </w:rPr>
        <w:t>index.js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выполняет роль IoC-контейнера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директории </w:t>
      </w:r>
      <w:r>
        <w:rPr>
          <w:rStyle w:val="SourceText"/>
          <w:rFonts w:ascii="Times New Roman" w:hAnsi="Times New Roman"/>
          <w:sz w:val="28"/>
          <w:szCs w:val="28"/>
        </w:rPr>
        <w:t>src/stores/notes.js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реализовано хранилище </w:t>
      </w:r>
      <w:r>
        <w:rPr>
          <w:rStyle w:val="SourceText"/>
          <w:rFonts w:ascii="Times New Roman" w:hAnsi="Times New Roman"/>
          <w:sz w:val="28"/>
          <w:szCs w:val="28"/>
        </w:rPr>
        <w:t>useNotesStore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В стейте инициализирован массив для хранения списка заметок. Для работы с данными написаны асинхронные действия (actions): </w:t>
      </w:r>
      <w:r>
        <w:rPr>
          <w:rStyle w:val="SourceText"/>
          <w:rFonts w:ascii="Times New Roman" w:hAnsi="Times New Roman"/>
          <w:sz w:val="28"/>
          <w:szCs w:val="28"/>
        </w:rPr>
        <w:t>loadNotes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получения актуального списка с сервера и </w:t>
      </w:r>
      <w:r>
        <w:rPr>
          <w:rStyle w:val="SourceText"/>
          <w:rFonts w:ascii="Times New Roman" w:hAnsi="Times New Roman"/>
          <w:sz w:val="28"/>
          <w:szCs w:val="28"/>
        </w:rPr>
        <w:t>createNote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отправки новой записи. Для кэширования состояния в </w:t>
      </w:r>
      <w:r>
        <w:rPr>
          <w:rStyle w:val="SourceText"/>
          <w:rFonts w:ascii="Times New Roman" w:hAnsi="Times New Roman"/>
          <w:sz w:val="28"/>
          <w:szCs w:val="28"/>
        </w:rPr>
        <w:t>localStorage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подключен плагин </w:t>
      </w:r>
      <w:r>
        <w:rPr>
          <w:rStyle w:val="SourceText"/>
          <w:rFonts w:ascii="Times New Roman" w:hAnsi="Times New Roman"/>
          <w:sz w:val="28"/>
          <w:szCs w:val="28"/>
        </w:rPr>
        <w:t>pinia-persists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Пользовательский интерфейс разделен на компоненты: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BaseLayout.vue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базовая обертка страницы, использующая классы Bootstrap для центрирования контента и тег </w:t>
      </w:r>
      <w:r>
        <w:rPr>
          <w:rStyle w:val="SourceText"/>
          <w:rFonts w:ascii="Times New Roman" w:hAnsi="Times New Roman"/>
          <w:sz w:val="28"/>
          <w:szCs w:val="28"/>
        </w:rPr>
        <w:t>&lt;slot /&gt;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проекции вложенных элементов.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NoteCard.vue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переиспользуемый визуальный компонент карточки заметки. Принимает данные (заголовок и текст) из родительского компонента через механизм </w:t>
      </w:r>
      <w:r>
        <w:rPr>
          <w:rStyle w:val="SourceText"/>
          <w:rFonts w:ascii="Times New Roman" w:hAnsi="Times New Roman"/>
          <w:sz w:val="28"/>
          <w:szCs w:val="28"/>
        </w:rPr>
        <w:t>props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Vue Router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в файле </w:t>
      </w:r>
      <w:r>
        <w:rPr>
          <w:rStyle w:val="SourceText"/>
          <w:rFonts w:ascii="Times New Roman" w:hAnsi="Times New Roman"/>
          <w:sz w:val="28"/>
          <w:szCs w:val="28"/>
        </w:rPr>
        <w:t>src/router/index.js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настроен маршрут по умолчанию, который рендерит главное представление </w:t>
      </w:r>
      <w:r>
        <w:rPr>
          <w:rStyle w:val="SourceText"/>
          <w:rFonts w:ascii="Times New Roman" w:hAnsi="Times New Roman"/>
          <w:sz w:val="28"/>
          <w:szCs w:val="28"/>
        </w:rPr>
        <w:t>NotesPage.vue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компоненте </w:t>
      </w:r>
      <w:r>
        <w:rPr>
          <w:rStyle w:val="SourceText"/>
          <w:rFonts w:ascii="Times New Roman" w:hAnsi="Times New Roman"/>
          <w:sz w:val="28"/>
          <w:szCs w:val="28"/>
        </w:rPr>
        <w:t>NotesPage.vue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реализована основная бизнес-логика: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орма добавления заметки. Поля ввода связаны с локальным объектом данных формы через </w:t>
      </w:r>
      <w:r>
        <w:rPr>
          <w:rStyle w:val="SourceText"/>
          <w:rFonts w:ascii="Times New Roman" w:hAnsi="Times New Roman"/>
          <w:sz w:val="28"/>
          <w:szCs w:val="28"/>
        </w:rPr>
        <w:t>v-model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Отправка формы обрабатывается с помощью модификатора </w:t>
      </w:r>
      <w:r>
        <w:rPr>
          <w:rStyle w:val="SourceText"/>
          <w:rFonts w:ascii="Times New Roman" w:hAnsi="Times New Roman"/>
          <w:sz w:val="28"/>
          <w:szCs w:val="28"/>
        </w:rPr>
        <w:t>@submit.prevent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предотвращающего перезагрузку страницы.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Вывод списка заметок реализован в виде сетки Bootstrap с использованием цикла </w:t>
      </w:r>
      <w:r>
        <w:rPr>
          <w:rStyle w:val="SourceText"/>
          <w:rFonts w:ascii="Times New Roman" w:hAnsi="Times New Roman"/>
          <w:sz w:val="28"/>
          <w:szCs w:val="28"/>
        </w:rPr>
        <w:t>v-for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Подключение к глобальному хранилищу осуществлено через </w:t>
      </w:r>
      <w:r>
        <w:rPr>
          <w:rStyle w:val="SourceText"/>
          <w:rFonts w:ascii="Times New Roman" w:hAnsi="Times New Roman"/>
          <w:sz w:val="28"/>
          <w:szCs w:val="28"/>
        </w:rPr>
        <w:t>mapState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mapActions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хуке жизненного цикла </w:t>
      </w:r>
      <w:r>
        <w:rPr>
          <w:rStyle w:val="SourceText"/>
          <w:rFonts w:ascii="Times New Roman" w:hAnsi="Times New Roman"/>
          <w:sz w:val="28"/>
          <w:szCs w:val="28"/>
        </w:rPr>
        <w:t>mounted()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вызывается метод </w:t>
      </w:r>
      <w:r>
        <w:rPr>
          <w:rStyle w:val="SourceText"/>
          <w:rFonts w:ascii="Times New Roman" w:hAnsi="Times New Roman"/>
          <w:sz w:val="28"/>
          <w:szCs w:val="28"/>
        </w:rPr>
        <w:t>loadNotes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что обеспечивает автоматическую загрузку данных при открытии приложения. 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корневой директории создан файл </w:t>
      </w:r>
      <w:r>
        <w:rPr>
          <w:rStyle w:val="SourceText"/>
          <w:rFonts w:ascii="Times New Roman" w:hAnsi="Times New Roman"/>
          <w:sz w:val="28"/>
          <w:szCs w:val="28"/>
        </w:rPr>
        <w:t>db.json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 начальной структурой </w:t>
      </w:r>
      <w:r>
        <w:rPr>
          <w:rStyle w:val="SourceText"/>
          <w:rFonts w:ascii="Times New Roman" w:hAnsi="Times New Roman"/>
          <w:sz w:val="28"/>
          <w:szCs w:val="28"/>
        </w:rPr>
        <w:t>{"notes": []}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Сервер запущен с помощью утилиты </w:t>
      </w:r>
      <w:r>
        <w:rPr>
          <w:rStyle w:val="SourceText"/>
          <w:rFonts w:ascii="Times New Roman" w:hAnsi="Times New Roman"/>
          <w:sz w:val="28"/>
          <w:szCs w:val="28"/>
        </w:rPr>
        <w:t>json-server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 порту 3000. Это позволило успешно протестировать функционал сохранения и получения заметок по REST API.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В ходе лабораторной работы было успешно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собрано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функционирующее SPA-приложение. На практике освоены ключевые концепции фреймворка Vue 3: реактивность, компонентный подход, использование директив (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v-model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v-for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), хуков и механизма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props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LibreOffice/25.2.6.2$Linux_X86_64 LibreOffice_project/520$Build-2</Application>
  <AppVersion>15.0000</AppVersion>
  <Pages>3</Pages>
  <Words>357</Words>
  <Characters>2533</Characters>
  <CharactersWithSpaces>2859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2026-04-20T17:44:46Z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