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7F" w:rsidRDefault="00EC357F" w:rsidP="00EC357F">
      <w:proofErr w:type="spellStart"/>
      <w:r>
        <w:t>зечатны</w:t>
      </w:r>
      <w:proofErr w:type="spellEnd"/>
    </w:p>
    <w:p w:rsidR="00EC357F" w:rsidRDefault="00EC357F" w:rsidP="00EC357F">
      <w:r>
        <w:t>Городская</w:t>
      </w:r>
    </w:p>
    <w:p w:rsidR="00EC357F" w:rsidRDefault="00EC357F" w:rsidP="00EC357F">
      <w:r>
        <w:t>поликлиника</w:t>
      </w:r>
    </w:p>
    <w:p w:rsidR="00EC357F" w:rsidRDefault="00EC357F" w:rsidP="00EC357F">
      <w:proofErr w:type="spellStart"/>
      <w:r>
        <w:t>спб</w:t>
      </w:r>
      <w:proofErr w:type="spellEnd"/>
      <w:r>
        <w:t xml:space="preserve"> </w:t>
      </w:r>
      <w:proofErr w:type="spellStart"/>
      <w:r>
        <w:t>гбу</w:t>
      </w:r>
      <w:proofErr w:type="spellEnd"/>
    </w:p>
    <w:p w:rsidR="00EC357F" w:rsidRDefault="00EC357F" w:rsidP="00EC357F">
      <w:proofErr w:type="spellStart"/>
      <w:r>
        <w:t>ректосигмоидоколоноскопия</w:t>
      </w:r>
      <w:proofErr w:type="spellEnd"/>
    </w:p>
    <w:p w:rsidR="00EC357F" w:rsidRDefault="00EC357F" w:rsidP="00EC357F">
      <w:r>
        <w:t>ф. и. о.</w:t>
      </w:r>
    </w:p>
    <w:p w:rsidR="00EC357F" w:rsidRDefault="00EC357F" w:rsidP="00EC357F">
      <w:r>
        <w:t>Возраст</w:t>
      </w:r>
    </w:p>
    <w:p w:rsidR="00EC357F" w:rsidRDefault="00EC357F" w:rsidP="00EC357F">
      <w:r>
        <w:t>Дата</w:t>
      </w:r>
    </w:p>
    <w:p w:rsidR="00EC357F" w:rsidRDefault="00EC357F" w:rsidP="00EC357F">
      <w:r>
        <w:t>Эндоскоп</w:t>
      </w:r>
    </w:p>
    <w:p w:rsidR="00EC357F" w:rsidRDefault="00EC357F" w:rsidP="00EC357F">
      <w:r>
        <w:t>PENTAX EC-380FK2p 123061</w:t>
      </w:r>
    </w:p>
    <w:p w:rsidR="00EC357F" w:rsidRDefault="00EC357F" w:rsidP="00EC357F">
      <w:proofErr w:type="spellStart"/>
      <w:proofErr w:type="gramStart"/>
      <w:r>
        <w:t>чск</w:t>
      </w:r>
      <w:proofErr w:type="spellEnd"/>
      <w:r>
        <w:t>(</w:t>
      </w:r>
      <w:proofErr w:type="gramEnd"/>
    </w:p>
    <w:p w:rsidR="00EC357F" w:rsidRDefault="00EC357F" w:rsidP="00EC357F">
      <w:r>
        <w:t>Подготовка: ФОРТРАНС 5 Л</w:t>
      </w:r>
    </w:p>
    <w:p w:rsidR="00EC357F" w:rsidRDefault="00EC357F" w:rsidP="00EC357F">
      <w:proofErr w:type="spellStart"/>
      <w:r>
        <w:t>Перианальная</w:t>
      </w:r>
      <w:proofErr w:type="spellEnd"/>
      <w:r>
        <w:t xml:space="preserve"> кожа не изменена. При пальцевом исследовании тонус сфинктера прямой кишки</w:t>
      </w:r>
    </w:p>
    <w:p w:rsidR="00EC357F" w:rsidRDefault="00EC357F" w:rsidP="00EC357F">
      <w:r>
        <w:t xml:space="preserve">нормальный. Нависания передней стенки прямой кишки, болезненности не выявлено. </w:t>
      </w:r>
      <w:proofErr w:type="spellStart"/>
      <w:r>
        <w:t>Наруж</w:t>
      </w:r>
      <w:proofErr w:type="spellEnd"/>
      <w:r>
        <w:t>-</w:t>
      </w:r>
    </w:p>
    <w:p w:rsidR="00EC357F" w:rsidRDefault="00EC357F" w:rsidP="00EC357F">
      <w:proofErr w:type="spellStart"/>
      <w:r>
        <w:t>ные</w:t>
      </w:r>
      <w:proofErr w:type="spellEnd"/>
      <w:r>
        <w:t xml:space="preserve"> геморроидальные узлы не увеличены.</w:t>
      </w:r>
    </w:p>
    <w:p w:rsidR="00EC357F" w:rsidRDefault="00EC357F" w:rsidP="00EC357F">
      <w:proofErr w:type="spellStart"/>
      <w:r>
        <w:t>Колоноскоп</w:t>
      </w:r>
      <w:proofErr w:type="spellEnd"/>
      <w:r>
        <w:t xml:space="preserve"> проведен на 13-15 см от ануса, где определяется </w:t>
      </w:r>
      <w:proofErr w:type="spellStart"/>
      <w:r>
        <w:t>экзофитное</w:t>
      </w:r>
      <w:proofErr w:type="spellEnd"/>
      <w:r>
        <w:t xml:space="preserve"> образование</w:t>
      </w:r>
    </w:p>
    <w:p w:rsidR="00EC357F" w:rsidRDefault="00EC357F" w:rsidP="00EC357F">
      <w:r>
        <w:t xml:space="preserve">, поверхность бугристая, контактно </w:t>
      </w:r>
      <w:proofErr w:type="gramStart"/>
      <w:r>
        <w:t>кровоточивая(</w:t>
      </w:r>
      <w:proofErr w:type="gramEnd"/>
      <w:r>
        <w:t>биопсия-3 кус),далее-выраженная кровоточи-</w:t>
      </w:r>
    </w:p>
    <w:p w:rsidR="00EC357F" w:rsidRDefault="00EC357F" w:rsidP="00EC357F">
      <w:proofErr w:type="spellStart"/>
      <w:r>
        <w:t>вость</w:t>
      </w:r>
      <w:proofErr w:type="spellEnd"/>
      <w:r>
        <w:t>, эндоскоп далее не провести.</w:t>
      </w:r>
    </w:p>
    <w:p w:rsidR="00EC357F" w:rsidRDefault="00EC357F" w:rsidP="00EC357F">
      <w:r>
        <w:t>Слизистая оболочка прямой кишки розовая, гладкая, блестящая. Внутренние геморроидальные</w:t>
      </w:r>
    </w:p>
    <w:p w:rsidR="00EC357F" w:rsidRDefault="00EC357F" w:rsidP="00EC357F">
      <w:r>
        <w:t>узлы увеличены. Венозные коллатерали прямой кишки не расширены.</w:t>
      </w:r>
    </w:p>
    <w:p w:rsidR="00EC357F" w:rsidRDefault="00EC357F" w:rsidP="00EC357F">
      <w:r>
        <w:t xml:space="preserve">Заключение: </w:t>
      </w:r>
      <w:proofErr w:type="spellStart"/>
      <w:r>
        <w:t>Экзофитное</w:t>
      </w:r>
      <w:proofErr w:type="spellEnd"/>
      <w:r>
        <w:t xml:space="preserve"> образование </w:t>
      </w:r>
      <w:proofErr w:type="spellStart"/>
      <w:r>
        <w:t>ректосигмоидного</w:t>
      </w:r>
      <w:proofErr w:type="spellEnd"/>
      <w:r>
        <w:t xml:space="preserve"> перехода.</w:t>
      </w:r>
    </w:p>
    <w:p w:rsidR="00EC357F" w:rsidRDefault="00EC357F" w:rsidP="00EC357F">
      <w:r>
        <w:t xml:space="preserve">Ответ биопсии через 2-3 недели в 102 </w:t>
      </w:r>
      <w:proofErr w:type="spellStart"/>
      <w:r>
        <w:t>каб</w:t>
      </w:r>
      <w:proofErr w:type="spellEnd"/>
    </w:p>
    <w:p w:rsidR="004B32B7" w:rsidRPr="00EC357F" w:rsidRDefault="00EC357F" w:rsidP="00EC357F">
      <w:r>
        <w:t>Врач-</w:t>
      </w:r>
      <w:proofErr w:type="spellStart"/>
      <w:r>
        <w:t>эндоскопист</w:t>
      </w:r>
      <w:bookmarkStart w:id="0" w:name="_GoBack"/>
      <w:bookmarkEnd w:id="0"/>
      <w:proofErr w:type="spellEnd"/>
    </w:p>
    <w:sectPr w:rsidR="004B32B7" w:rsidRPr="00EC3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C"/>
    <w:rsid w:val="002502FC"/>
    <w:rsid w:val="003A3429"/>
    <w:rsid w:val="004B32B7"/>
    <w:rsid w:val="009567BC"/>
    <w:rsid w:val="00E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8155-DFA3-4462-9401-0BC07FA7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Арлаков</dc:creator>
  <cp:keywords/>
  <dc:description/>
  <cp:lastModifiedBy>Денис Арлаков</cp:lastModifiedBy>
  <cp:revision>2</cp:revision>
  <dcterms:created xsi:type="dcterms:W3CDTF">2020-10-04T12:50:00Z</dcterms:created>
  <dcterms:modified xsi:type="dcterms:W3CDTF">2020-10-04T12:50:00Z</dcterms:modified>
</cp:coreProperties>
</file>