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F5220FF" w14:textId="4257D58C" w:rsidR="00913140" w:rsidRPr="00250E99" w:rsidRDefault="00250E99" w:rsidP="20DDAC82">
      <w:pPr>
        <w:widowControl w:val="0"/>
        <w:spacing w:after="0" w:line="240" w:lineRule="auto"/>
        <w:jc w:val="both"/>
        <w:rPr>
          <w:rFonts w:ascii="Cambria" w:eastAsia="Cambria" w:hAnsi="Cambria" w:cs="Cambria"/>
          <w:b/>
          <w:sz w:val="24"/>
          <w:szCs w:val="24"/>
        </w:rPr>
      </w:pPr>
      <w:r>
        <w:rPr>
          <w:rFonts w:asciiTheme="majorHAnsi" w:eastAsiaTheme="majorEastAsia" w:hAnsiTheme="majorHAnsi" w:cstheme="majorBidi"/>
          <w:noProof/>
          <w:sz w:val="24"/>
          <w:szCs w:val="24"/>
        </w:rPr>
        <mc:AlternateContent>
          <mc:Choice Requires="wps">
            <w:drawing>
              <wp:anchor distT="0" distB="0" distL="114300" distR="114300" simplePos="0" relativeHeight="251665920" behindDoc="0" locked="0" layoutInCell="1" allowOverlap="1" wp14:anchorId="7C128082" wp14:editId="737B4CD9">
                <wp:simplePos x="0" y="0"/>
                <wp:positionH relativeFrom="column">
                  <wp:posOffset>5367655</wp:posOffset>
                </wp:positionH>
                <wp:positionV relativeFrom="paragraph">
                  <wp:posOffset>-311785</wp:posOffset>
                </wp:positionV>
                <wp:extent cx="1485707" cy="1497965"/>
                <wp:effectExtent l="57150" t="19050" r="76835" b="102235"/>
                <wp:wrapNone/>
                <wp:docPr id="1715413985" name="Flowchart: Connector 14"/>
                <wp:cNvGraphicFramePr/>
                <a:graphic xmlns:a="http://schemas.openxmlformats.org/drawingml/2006/main">
                  <a:graphicData uri="http://schemas.microsoft.com/office/word/2010/wordprocessingShape">
                    <wps:wsp>
                      <wps:cNvSpPr/>
                      <wps:spPr>
                        <a:xfrm>
                          <a:off x="0" y="0"/>
                          <a:ext cx="1485707" cy="1497965"/>
                        </a:xfrm>
                        <a:prstGeom prst="flowChartConnector">
                          <a:avLst/>
                        </a:prstGeom>
                        <a:noFill/>
                        <a:ln w="25400">
                          <a:solidFill>
                            <a:schemeClr val="tx1">
                              <a:lumMod val="95000"/>
                              <a:lumOff val="5000"/>
                            </a:schemeClr>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D0EC45"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4" o:spid="_x0000_s1026" type="#_x0000_t120" style="position:absolute;margin-left:422.65pt;margin-top:-24.55pt;width:117pt;height:117.9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" filled="f" strokecolor="#0d0d0d [3069]" strokeweight="2pt">
                <v:shadow on="t" color="black" opacity="22937f" origin=",.5" offset="0,.63889mm"/>
              </v:shape>
            </w:pict>
          </mc:Fallback>
        </mc:AlternateContent>
      </w:r>
      <w:r w:rsidRPr="002F48BD">
        <w:rPr>
          <w:rFonts w:asciiTheme="majorHAnsi" w:eastAsiaTheme="majorEastAsia" w:hAnsiTheme="majorHAnsi" w:cstheme="majorBidi"/>
          <w:b/>
          <w:bCs/>
          <w:noProof/>
          <w:lang w:val="en-IN"/>
        </w:rPr>
        <w:drawing>
          <wp:anchor distT="0" distB="0" distL="114300" distR="114300" simplePos="0" relativeHeight="251663872" behindDoc="1" locked="0" layoutInCell="1" allowOverlap="1" wp14:anchorId="2B94EADA" wp14:editId="19E5BAEB">
            <wp:simplePos x="0" y="0"/>
            <wp:positionH relativeFrom="margin">
              <wp:align>right</wp:align>
            </wp:positionH>
            <wp:positionV relativeFrom="page">
              <wp:posOffset>133350</wp:posOffset>
            </wp:positionV>
            <wp:extent cx="1471827" cy="1511300"/>
            <wp:effectExtent l="0" t="0" r="0" b="0"/>
            <wp:wrapNone/>
            <wp:docPr id="8038935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71827" cy="1511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A4764">
        <w:rPr>
          <w:rFonts w:ascii="Cambria" w:eastAsia="Cambria" w:hAnsi="Cambria" w:cs="Cambria"/>
          <w:b/>
          <w:noProof/>
          <w:sz w:val="24"/>
          <w:szCs w:val="24"/>
        </w:rPr>
        <w:drawing>
          <wp:anchor distT="0" distB="0" distL="0" distR="0" simplePos="0" relativeHeight="251652608" behindDoc="1" locked="0" layoutInCell="1" hidden="0" allowOverlap="1" wp14:anchorId="78C4B8AB" wp14:editId="014CB37F">
            <wp:simplePos x="0" y="0"/>
            <wp:positionH relativeFrom="page">
              <wp:align>right</wp:align>
            </wp:positionH>
            <wp:positionV relativeFrom="page">
              <wp:posOffset>240665</wp:posOffset>
            </wp:positionV>
            <wp:extent cx="7429500" cy="1047750"/>
            <wp:effectExtent l="0" t="0" r="0" b="0"/>
            <wp:wrapNone/>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7429500" cy="1047750"/>
                    </a:xfrm>
                    <a:prstGeom prst="rect">
                      <a:avLst/>
                    </a:prstGeom>
                    <a:ln/>
                  </pic:spPr>
                </pic:pic>
              </a:graphicData>
            </a:graphic>
          </wp:anchor>
        </w:drawing>
      </w:r>
      <w:r w:rsidR="007624BB" w:rsidRPr="20DDAC82">
        <w:rPr>
          <w:rFonts w:ascii="Cambria" w:eastAsia="Cambria" w:hAnsi="Cambria" w:cs="Cambria"/>
          <w:b/>
          <w:bCs/>
          <w:sz w:val="24"/>
          <w:szCs w:val="24"/>
        </w:rPr>
        <w:t xml:space="preserve">KANTEPALLY VENKATA ASHOK </w:t>
      </w:r>
    </w:p>
    <w:p w14:paraId="0CC8D186" w14:textId="78D61770" w:rsidR="00913140" w:rsidRDefault="007624BB" w:rsidP="002F48BD">
      <w:pPr>
        <w:widowControl w:val="0"/>
        <w:spacing w:after="0" w:line="240" w:lineRule="auto"/>
        <w:rPr>
          <w:rFonts w:ascii="Cambria" w:eastAsia="Cambria" w:hAnsi="Cambria" w:cs="Cambria"/>
          <w:sz w:val="24"/>
          <w:szCs w:val="24"/>
        </w:rPr>
      </w:pPr>
      <w:r>
        <w:rPr>
          <w:rFonts w:ascii="Cambria" w:eastAsia="Cambria" w:hAnsi="Cambria" w:cs="Cambria"/>
          <w:b/>
          <w:sz w:val="24"/>
          <w:szCs w:val="24"/>
        </w:rPr>
        <w:t xml:space="preserve">Mail ID: </w:t>
      </w:r>
      <w:r w:rsidR="00FA4764">
        <w:rPr>
          <w:rFonts w:ascii="Cambria" w:eastAsia="Cambria" w:hAnsi="Cambria" w:cs="Cambria"/>
          <w:b/>
          <w:sz w:val="24"/>
          <w:szCs w:val="24"/>
        </w:rPr>
        <w:t>ashok.kantepally</w:t>
      </w:r>
      <w:r>
        <w:rPr>
          <w:rFonts w:ascii="Cambria" w:eastAsia="Cambria" w:hAnsi="Cambria" w:cs="Cambria"/>
          <w:b/>
          <w:sz w:val="24"/>
          <w:szCs w:val="24"/>
        </w:rPr>
        <w:t>@gmail.com</w:t>
      </w:r>
    </w:p>
    <w:p w14:paraId="0F1AB0F6" w14:textId="5F4C0C6B" w:rsidR="00913140" w:rsidRDefault="007624BB">
      <w:pPr>
        <w:widowControl w:val="0"/>
        <w:spacing w:after="0" w:line="240" w:lineRule="auto"/>
        <w:jc w:val="both"/>
        <w:rPr>
          <w:rFonts w:ascii="Cambria" w:eastAsia="Cambria" w:hAnsi="Cambria" w:cs="Cambria"/>
          <w:b/>
          <w:sz w:val="24"/>
          <w:szCs w:val="24"/>
        </w:rPr>
      </w:pPr>
      <w:r>
        <w:rPr>
          <w:rFonts w:ascii="Cambria" w:eastAsia="Cambria" w:hAnsi="Cambria" w:cs="Cambria"/>
          <w:b/>
          <w:sz w:val="24"/>
          <w:szCs w:val="24"/>
        </w:rPr>
        <w:t xml:space="preserve">Mobile: +91- 8121413523 </w:t>
      </w:r>
    </w:p>
    <w:p w14:paraId="0E039873" w14:textId="3EAFC91E" w:rsidR="00913140" w:rsidRDefault="00FF467C">
      <w:pPr>
        <w:widowControl w:val="0"/>
        <w:spacing w:after="0" w:line="240" w:lineRule="auto"/>
        <w:jc w:val="both"/>
        <w:rPr>
          <w:rFonts w:ascii="Cambria" w:eastAsia="Cambria" w:hAnsi="Cambria" w:cs="Cambria"/>
          <w:b/>
          <w:sz w:val="24"/>
          <w:szCs w:val="24"/>
        </w:rPr>
      </w:pPr>
      <w:r>
        <w:rPr>
          <w:rFonts w:ascii="Cambria" w:eastAsia="Cambria" w:hAnsi="Cambria" w:cs="Cambria"/>
          <w:b/>
          <w:sz w:val="24"/>
          <w:szCs w:val="24"/>
        </w:rPr>
        <w:t xml:space="preserve">Senior </w:t>
      </w:r>
      <w:r w:rsidR="007624BB">
        <w:rPr>
          <w:rFonts w:ascii="Cambria" w:eastAsia="Cambria" w:hAnsi="Cambria" w:cs="Cambria"/>
          <w:b/>
          <w:sz w:val="24"/>
          <w:szCs w:val="24"/>
        </w:rPr>
        <w:t>DevOps Engineer</w:t>
      </w:r>
    </w:p>
    <w:p w14:paraId="3AFC2767" w14:textId="0DA2078B" w:rsidR="00913140" w:rsidRDefault="00913140">
      <w:pPr>
        <w:widowControl w:val="0"/>
        <w:spacing w:after="0" w:line="240" w:lineRule="auto"/>
        <w:jc w:val="both"/>
        <w:rPr>
          <w:rFonts w:ascii="Cambria" w:eastAsia="Cambria" w:hAnsi="Cambria" w:cs="Cambria"/>
          <w:b/>
          <w:sz w:val="24"/>
          <w:szCs w:val="24"/>
        </w:rPr>
      </w:pPr>
    </w:p>
    <w:p w14:paraId="28E475C5" w14:textId="1CCDFDCF" w:rsidR="00E7117B" w:rsidRDefault="00E7117B" w:rsidP="00E7117B">
      <w:pPr>
        <w:widowControl w:val="0"/>
        <w:spacing w:after="0" w:line="360" w:lineRule="auto"/>
        <w:jc w:val="both"/>
        <w:rPr>
          <w:rFonts w:asciiTheme="majorHAnsi" w:eastAsiaTheme="majorEastAsia" w:hAnsiTheme="majorHAnsi" w:cstheme="majorBidi"/>
          <w:color w:val="F19203"/>
          <w:sz w:val="28"/>
          <w:szCs w:val="28"/>
          <w:highlight w:val="white"/>
          <w:u w:val="single"/>
        </w:rPr>
      </w:pPr>
      <w:r w:rsidRPr="31555BCB">
        <w:rPr>
          <w:rFonts w:asciiTheme="majorHAnsi" w:eastAsiaTheme="majorEastAsia" w:hAnsiTheme="majorHAnsi" w:cstheme="majorBidi"/>
          <w:b/>
          <w:bCs/>
          <w:color w:val="FF9900"/>
          <w:sz w:val="28"/>
          <w:szCs w:val="28"/>
          <w:highlight w:val="white"/>
          <w:u w:val="single"/>
        </w:rPr>
        <w:t xml:space="preserve">Professional Summary: </w:t>
      </w:r>
    </w:p>
    <w:p w14:paraId="7617E327" w14:textId="3C68F8BE" w:rsidR="00BA5ADA" w:rsidRDefault="00BA5ADA" w:rsidP="00BA5ADA">
      <w:pPr>
        <w:pStyle w:val="ListParagraph"/>
        <w:numPr>
          <w:ilvl w:val="0"/>
          <w:numId w:val="3"/>
        </w:numPr>
        <w:spacing w:after="0" w:line="276" w:lineRule="auto"/>
        <w:jc w:val="both"/>
        <w:rPr>
          <w:rFonts w:asciiTheme="majorHAnsi" w:eastAsiaTheme="majorEastAsia" w:hAnsiTheme="majorHAnsi" w:cstheme="majorBidi"/>
          <w:sz w:val="24"/>
          <w:szCs w:val="24"/>
        </w:rPr>
      </w:pPr>
      <w:r w:rsidRPr="3EF2E67C">
        <w:rPr>
          <w:rFonts w:asciiTheme="majorHAnsi" w:eastAsiaTheme="majorEastAsia" w:hAnsiTheme="majorHAnsi" w:cstheme="majorBidi"/>
          <w:sz w:val="24"/>
          <w:szCs w:val="24"/>
        </w:rPr>
        <w:t xml:space="preserve">Having </w:t>
      </w:r>
      <w:r w:rsidRPr="3EF2E67C">
        <w:rPr>
          <w:rFonts w:asciiTheme="majorHAnsi" w:eastAsiaTheme="majorEastAsia" w:hAnsiTheme="majorHAnsi" w:cstheme="majorBidi"/>
          <w:b/>
          <w:bCs/>
          <w:sz w:val="24"/>
          <w:szCs w:val="24"/>
        </w:rPr>
        <w:t xml:space="preserve">7+ years of experience in DevOps, Cloud Engineering, Infrastructure Automation, and </w:t>
      </w:r>
      <w:proofErr w:type="spellStart"/>
      <w:r w:rsidRPr="3EF2E67C">
        <w:rPr>
          <w:rFonts w:asciiTheme="majorHAnsi" w:eastAsiaTheme="majorEastAsia" w:hAnsiTheme="majorHAnsi" w:cstheme="majorBidi"/>
          <w:b/>
          <w:bCs/>
          <w:sz w:val="24"/>
          <w:szCs w:val="24"/>
        </w:rPr>
        <w:t>DevSecOps</w:t>
      </w:r>
      <w:proofErr w:type="spellEnd"/>
      <w:r w:rsidRPr="3EF2E67C">
        <w:rPr>
          <w:rFonts w:asciiTheme="majorHAnsi" w:eastAsiaTheme="majorEastAsia" w:hAnsiTheme="majorHAnsi" w:cstheme="majorBidi"/>
          <w:sz w:val="24"/>
          <w:szCs w:val="24"/>
        </w:rPr>
        <w:t xml:space="preserve"> across Linux and Windows environments.</w:t>
      </w:r>
    </w:p>
    <w:p w14:paraId="0D72341A" w14:textId="09E0DA4C" w:rsidR="00BA5ADA" w:rsidRDefault="00BA5ADA" w:rsidP="00BA5ADA">
      <w:pPr>
        <w:pStyle w:val="ListParagraph"/>
        <w:numPr>
          <w:ilvl w:val="0"/>
          <w:numId w:val="3"/>
        </w:numPr>
        <w:spacing w:after="0" w:line="300" w:lineRule="auto"/>
        <w:jc w:val="both"/>
        <w:rPr>
          <w:rFonts w:asciiTheme="majorHAnsi" w:eastAsiaTheme="majorEastAsia" w:hAnsiTheme="majorHAnsi" w:cstheme="majorBidi"/>
          <w:sz w:val="24"/>
          <w:szCs w:val="24"/>
        </w:rPr>
      </w:pPr>
      <w:r w:rsidRPr="3EF2E67C">
        <w:rPr>
          <w:rFonts w:asciiTheme="majorHAnsi" w:eastAsiaTheme="majorEastAsia" w:hAnsiTheme="majorHAnsi" w:cstheme="majorBidi"/>
          <w:sz w:val="24"/>
          <w:szCs w:val="24"/>
        </w:rPr>
        <w:t xml:space="preserve">Experience in administering </w:t>
      </w:r>
      <w:r w:rsidRPr="3EF2E67C">
        <w:rPr>
          <w:rFonts w:asciiTheme="majorHAnsi" w:eastAsiaTheme="majorEastAsia" w:hAnsiTheme="majorHAnsi" w:cstheme="majorBidi"/>
          <w:b/>
          <w:bCs/>
          <w:sz w:val="24"/>
          <w:szCs w:val="24"/>
        </w:rPr>
        <w:t>Git repositories</w:t>
      </w:r>
      <w:r w:rsidRPr="3EF2E67C">
        <w:rPr>
          <w:rFonts w:asciiTheme="majorHAnsi" w:eastAsiaTheme="majorEastAsia" w:hAnsiTheme="majorHAnsi" w:cstheme="majorBidi"/>
          <w:sz w:val="24"/>
          <w:szCs w:val="24"/>
        </w:rPr>
        <w:t>, branch management, merge conflict resolution, pull request reviews, and implementing branching strategies.</w:t>
      </w:r>
    </w:p>
    <w:p w14:paraId="71457055" w14:textId="77777777" w:rsidR="00BA5ADA" w:rsidRDefault="00BA5ADA" w:rsidP="008E68C6">
      <w:pPr>
        <w:pStyle w:val="ListParagraph"/>
        <w:numPr>
          <w:ilvl w:val="0"/>
          <w:numId w:val="3"/>
        </w:numPr>
        <w:spacing w:after="0" w:line="360" w:lineRule="auto"/>
        <w:jc w:val="both"/>
        <w:rPr>
          <w:rFonts w:asciiTheme="majorHAnsi" w:eastAsiaTheme="majorEastAsia" w:hAnsiTheme="majorHAnsi" w:cstheme="majorBidi"/>
          <w:sz w:val="24"/>
          <w:szCs w:val="24"/>
        </w:rPr>
      </w:pPr>
      <w:r w:rsidRPr="3EF2E67C">
        <w:rPr>
          <w:rFonts w:asciiTheme="majorHAnsi" w:eastAsiaTheme="majorEastAsia" w:hAnsiTheme="majorHAnsi" w:cstheme="majorBidi"/>
          <w:sz w:val="24"/>
          <w:szCs w:val="24"/>
        </w:rPr>
        <w:t xml:space="preserve">Expertise in </w:t>
      </w:r>
      <w:r w:rsidRPr="3EF2E67C">
        <w:rPr>
          <w:rFonts w:asciiTheme="majorHAnsi" w:eastAsiaTheme="majorEastAsia" w:hAnsiTheme="majorHAnsi" w:cstheme="majorBidi"/>
          <w:b/>
          <w:bCs/>
          <w:sz w:val="24"/>
          <w:szCs w:val="24"/>
        </w:rPr>
        <w:t>Microsoft Azure</w:t>
      </w:r>
      <w:r w:rsidRPr="3EF2E67C">
        <w:rPr>
          <w:rFonts w:asciiTheme="majorHAnsi" w:eastAsiaTheme="majorEastAsia" w:hAnsiTheme="majorHAnsi" w:cstheme="majorBidi"/>
          <w:sz w:val="24"/>
          <w:szCs w:val="24"/>
        </w:rPr>
        <w:t xml:space="preserve"> services including Azure </w:t>
      </w:r>
      <w:r w:rsidRPr="3EF2E67C">
        <w:rPr>
          <w:rFonts w:asciiTheme="majorHAnsi" w:eastAsiaTheme="majorEastAsia" w:hAnsiTheme="majorHAnsi" w:cstheme="majorBidi"/>
          <w:b/>
          <w:bCs/>
          <w:sz w:val="24"/>
          <w:szCs w:val="24"/>
        </w:rPr>
        <w:t>VMs</w:t>
      </w:r>
      <w:r w:rsidRPr="3EF2E67C">
        <w:rPr>
          <w:rFonts w:asciiTheme="majorHAnsi" w:eastAsiaTheme="majorEastAsia" w:hAnsiTheme="majorHAnsi" w:cstheme="majorBidi"/>
          <w:sz w:val="24"/>
          <w:szCs w:val="24"/>
        </w:rPr>
        <w:t xml:space="preserve">, Shared </w:t>
      </w:r>
      <w:r w:rsidRPr="3EF2E67C">
        <w:rPr>
          <w:rFonts w:asciiTheme="majorHAnsi" w:eastAsiaTheme="majorEastAsia" w:hAnsiTheme="majorHAnsi" w:cstheme="majorBidi"/>
          <w:b/>
          <w:bCs/>
          <w:sz w:val="24"/>
          <w:szCs w:val="24"/>
        </w:rPr>
        <w:t>Images</w:t>
      </w:r>
      <w:r w:rsidRPr="3EF2E67C">
        <w:rPr>
          <w:rFonts w:asciiTheme="majorHAnsi" w:eastAsiaTheme="majorEastAsia" w:hAnsiTheme="majorHAnsi" w:cstheme="majorBidi"/>
          <w:sz w:val="24"/>
          <w:szCs w:val="24"/>
        </w:rPr>
        <w:t xml:space="preserve">, </w:t>
      </w:r>
      <w:proofErr w:type="spellStart"/>
      <w:r w:rsidRPr="3EF2E67C">
        <w:rPr>
          <w:rFonts w:asciiTheme="majorHAnsi" w:eastAsiaTheme="majorEastAsia" w:hAnsiTheme="majorHAnsi" w:cstheme="majorBidi"/>
          <w:b/>
          <w:bCs/>
          <w:sz w:val="24"/>
          <w:szCs w:val="24"/>
        </w:rPr>
        <w:t>VNets</w:t>
      </w:r>
      <w:proofErr w:type="spellEnd"/>
      <w:r w:rsidRPr="3EF2E67C">
        <w:rPr>
          <w:rFonts w:asciiTheme="majorHAnsi" w:eastAsiaTheme="majorEastAsia" w:hAnsiTheme="majorHAnsi" w:cstheme="majorBidi"/>
          <w:sz w:val="24"/>
          <w:szCs w:val="24"/>
        </w:rPr>
        <w:t xml:space="preserve">, </w:t>
      </w:r>
      <w:r w:rsidRPr="3EF2E67C">
        <w:rPr>
          <w:rFonts w:asciiTheme="majorHAnsi" w:eastAsiaTheme="majorEastAsia" w:hAnsiTheme="majorHAnsi" w:cstheme="majorBidi"/>
          <w:b/>
          <w:bCs/>
          <w:sz w:val="24"/>
          <w:szCs w:val="24"/>
        </w:rPr>
        <w:t>Load Balancers, Application Gateways, Blob Storage, Azure Functions, Logic Apps, Azure Monitor, Azure AD, Azure DNS, Key Vault, Managed Identities, Azure SQL Database, Azure App Services, Azure Container Apps, and Azure Data Factory</w:t>
      </w:r>
      <w:r w:rsidRPr="3EF2E67C">
        <w:rPr>
          <w:rFonts w:asciiTheme="majorHAnsi" w:eastAsiaTheme="majorEastAsia" w:hAnsiTheme="majorHAnsi" w:cstheme="majorBidi"/>
          <w:sz w:val="24"/>
          <w:szCs w:val="24"/>
        </w:rPr>
        <w:t xml:space="preserve"> with infrastructure managed through </w:t>
      </w:r>
      <w:r w:rsidRPr="3EF2E67C">
        <w:rPr>
          <w:rFonts w:asciiTheme="majorHAnsi" w:eastAsiaTheme="majorEastAsia" w:hAnsiTheme="majorHAnsi" w:cstheme="majorBidi"/>
          <w:b/>
          <w:bCs/>
          <w:sz w:val="24"/>
          <w:szCs w:val="24"/>
        </w:rPr>
        <w:t>Terraform and ARM templates</w:t>
      </w:r>
      <w:r w:rsidRPr="3EF2E67C">
        <w:rPr>
          <w:rFonts w:asciiTheme="majorHAnsi" w:eastAsiaTheme="majorEastAsia" w:hAnsiTheme="majorHAnsi" w:cstheme="majorBidi"/>
          <w:sz w:val="24"/>
          <w:szCs w:val="24"/>
        </w:rPr>
        <w:t>.</w:t>
      </w:r>
    </w:p>
    <w:p w14:paraId="0FF35123" w14:textId="77777777" w:rsidR="00BA5ADA" w:rsidRDefault="00BA5ADA" w:rsidP="008E68C6">
      <w:pPr>
        <w:pStyle w:val="ListParagraph"/>
        <w:numPr>
          <w:ilvl w:val="0"/>
          <w:numId w:val="3"/>
        </w:numPr>
        <w:spacing w:after="0" w:line="360" w:lineRule="auto"/>
        <w:jc w:val="both"/>
        <w:rPr>
          <w:rFonts w:asciiTheme="majorHAnsi" w:eastAsiaTheme="majorEastAsia" w:hAnsiTheme="majorHAnsi" w:cstheme="majorBidi"/>
          <w:sz w:val="24"/>
          <w:szCs w:val="24"/>
        </w:rPr>
      </w:pPr>
      <w:r w:rsidRPr="3EF2E67C">
        <w:rPr>
          <w:rFonts w:asciiTheme="majorHAnsi" w:eastAsiaTheme="majorEastAsia" w:hAnsiTheme="majorHAnsi" w:cstheme="majorBidi"/>
          <w:sz w:val="24"/>
          <w:szCs w:val="24"/>
        </w:rPr>
        <w:t xml:space="preserve">Expertise in </w:t>
      </w:r>
      <w:r w:rsidRPr="3EF2E67C">
        <w:rPr>
          <w:rFonts w:asciiTheme="majorHAnsi" w:eastAsiaTheme="majorEastAsia" w:hAnsiTheme="majorHAnsi" w:cstheme="majorBidi"/>
          <w:b/>
          <w:bCs/>
          <w:sz w:val="24"/>
          <w:szCs w:val="24"/>
        </w:rPr>
        <w:t>AWS Cloud</w:t>
      </w:r>
      <w:r w:rsidRPr="3EF2E67C">
        <w:rPr>
          <w:rFonts w:asciiTheme="majorHAnsi" w:eastAsiaTheme="majorEastAsia" w:hAnsiTheme="majorHAnsi" w:cstheme="majorBidi"/>
          <w:sz w:val="24"/>
          <w:szCs w:val="24"/>
        </w:rPr>
        <w:t xml:space="preserve"> services including E</w:t>
      </w:r>
      <w:r w:rsidRPr="3EF2E67C">
        <w:rPr>
          <w:rFonts w:asciiTheme="majorHAnsi" w:eastAsiaTheme="majorEastAsia" w:hAnsiTheme="majorHAnsi" w:cstheme="majorBidi"/>
          <w:b/>
          <w:bCs/>
          <w:sz w:val="24"/>
          <w:szCs w:val="24"/>
        </w:rPr>
        <w:t>C2, VPC, AMIs, ALB/NLB, S3, Lambda, Step Functions, CloudWatch, IAM, Route 53, RDS, ECS</w:t>
      </w:r>
      <w:r w:rsidRPr="3EF2E67C">
        <w:rPr>
          <w:rFonts w:asciiTheme="majorHAnsi" w:eastAsiaTheme="majorEastAsia" w:hAnsiTheme="majorHAnsi" w:cstheme="majorBidi"/>
          <w:sz w:val="24"/>
          <w:szCs w:val="24"/>
        </w:rPr>
        <w:t xml:space="preserve"> with infrastructure managed through </w:t>
      </w:r>
      <w:r w:rsidRPr="3EF2E67C">
        <w:rPr>
          <w:rFonts w:asciiTheme="majorHAnsi" w:eastAsiaTheme="majorEastAsia" w:hAnsiTheme="majorHAnsi" w:cstheme="majorBidi"/>
          <w:b/>
          <w:bCs/>
          <w:sz w:val="24"/>
          <w:szCs w:val="24"/>
        </w:rPr>
        <w:t>Terraform and CloudFormation</w:t>
      </w:r>
      <w:r w:rsidRPr="3EF2E67C">
        <w:rPr>
          <w:rFonts w:asciiTheme="majorHAnsi" w:eastAsiaTheme="majorEastAsia" w:hAnsiTheme="majorHAnsi" w:cstheme="majorBidi"/>
          <w:sz w:val="24"/>
          <w:szCs w:val="24"/>
        </w:rPr>
        <w:t>.</w:t>
      </w:r>
    </w:p>
    <w:p w14:paraId="047C60B1" w14:textId="707ED8E6" w:rsidR="00BA5ADA" w:rsidRDefault="00E2619A" w:rsidP="00BA5ADA">
      <w:pPr>
        <w:pStyle w:val="ListParagraph"/>
        <w:numPr>
          <w:ilvl w:val="0"/>
          <w:numId w:val="3"/>
        </w:numPr>
        <w:spacing w:after="0" w:line="300" w:lineRule="auto"/>
        <w:jc w:val="both"/>
        <w:rPr>
          <w:rFonts w:asciiTheme="majorHAnsi" w:eastAsiaTheme="majorEastAsia" w:hAnsiTheme="majorHAnsi" w:cstheme="majorBidi"/>
          <w:sz w:val="24"/>
          <w:szCs w:val="24"/>
        </w:rPr>
      </w:pPr>
      <w:r>
        <w:rPr>
          <w:rFonts w:asciiTheme="majorHAnsi" w:eastAsiaTheme="majorEastAsia" w:hAnsiTheme="majorHAnsi" w:cstheme="majorBidi"/>
          <w:sz w:val="24"/>
          <w:szCs w:val="24"/>
        </w:rPr>
        <w:t>E</w:t>
      </w:r>
      <w:r w:rsidR="00BA5ADA" w:rsidRPr="3EF2E67C">
        <w:rPr>
          <w:rFonts w:asciiTheme="majorHAnsi" w:eastAsiaTheme="majorEastAsia" w:hAnsiTheme="majorHAnsi" w:cstheme="majorBidi"/>
          <w:sz w:val="24"/>
          <w:szCs w:val="24"/>
        </w:rPr>
        <w:t xml:space="preserve">xperience in developing reusable </w:t>
      </w:r>
      <w:r w:rsidR="00BA5ADA" w:rsidRPr="3EF2E67C">
        <w:rPr>
          <w:rFonts w:asciiTheme="majorHAnsi" w:eastAsiaTheme="majorEastAsia" w:hAnsiTheme="majorHAnsi" w:cstheme="majorBidi"/>
          <w:b/>
          <w:bCs/>
          <w:sz w:val="24"/>
          <w:szCs w:val="24"/>
        </w:rPr>
        <w:t xml:space="preserve">Terraform modules in </w:t>
      </w:r>
      <w:r w:rsidR="00BA5ADA" w:rsidRPr="3EF2E67C">
        <w:rPr>
          <w:rFonts w:asciiTheme="majorHAnsi" w:eastAsiaTheme="majorEastAsia" w:hAnsiTheme="majorHAnsi" w:cstheme="majorBidi"/>
          <w:sz w:val="24"/>
          <w:szCs w:val="24"/>
        </w:rPr>
        <w:t>multi-cloud Infrastructure as Code</w:t>
      </w:r>
      <w:r>
        <w:rPr>
          <w:rFonts w:asciiTheme="majorHAnsi" w:eastAsiaTheme="majorEastAsia" w:hAnsiTheme="majorHAnsi" w:cstheme="majorBidi"/>
          <w:sz w:val="24"/>
          <w:szCs w:val="24"/>
        </w:rPr>
        <w:t>.</w:t>
      </w:r>
    </w:p>
    <w:p w14:paraId="329629E3" w14:textId="77777777" w:rsidR="00BA5ADA" w:rsidRDefault="00BA5ADA" w:rsidP="00BA5ADA">
      <w:pPr>
        <w:pStyle w:val="ListParagraph"/>
        <w:numPr>
          <w:ilvl w:val="0"/>
          <w:numId w:val="3"/>
        </w:numPr>
        <w:spacing w:after="0" w:line="300" w:lineRule="auto"/>
        <w:jc w:val="both"/>
        <w:rPr>
          <w:rFonts w:asciiTheme="majorHAnsi" w:eastAsiaTheme="majorEastAsia" w:hAnsiTheme="majorHAnsi" w:cstheme="majorBidi"/>
          <w:sz w:val="24"/>
          <w:szCs w:val="24"/>
        </w:rPr>
      </w:pPr>
      <w:r w:rsidRPr="3EF2E67C">
        <w:rPr>
          <w:rFonts w:asciiTheme="majorHAnsi" w:eastAsiaTheme="majorEastAsia" w:hAnsiTheme="majorHAnsi" w:cstheme="majorBidi"/>
          <w:sz w:val="24"/>
          <w:szCs w:val="24"/>
        </w:rPr>
        <w:t xml:space="preserve">Experience in developing end-to-end </w:t>
      </w:r>
      <w:r w:rsidRPr="3EF2E67C">
        <w:rPr>
          <w:rFonts w:asciiTheme="majorHAnsi" w:eastAsiaTheme="majorEastAsia" w:hAnsiTheme="majorHAnsi" w:cstheme="majorBidi"/>
          <w:b/>
          <w:bCs/>
          <w:sz w:val="24"/>
          <w:szCs w:val="24"/>
        </w:rPr>
        <w:t>CI/CD pipelines</w:t>
      </w:r>
      <w:r w:rsidRPr="3EF2E67C">
        <w:rPr>
          <w:rFonts w:asciiTheme="majorHAnsi" w:eastAsiaTheme="majorEastAsia" w:hAnsiTheme="majorHAnsi" w:cstheme="majorBidi"/>
          <w:sz w:val="24"/>
          <w:szCs w:val="24"/>
        </w:rPr>
        <w:t xml:space="preserve"> using </w:t>
      </w:r>
      <w:r w:rsidRPr="3EF2E67C">
        <w:rPr>
          <w:rFonts w:asciiTheme="majorHAnsi" w:eastAsiaTheme="majorEastAsia" w:hAnsiTheme="majorHAnsi" w:cstheme="majorBidi"/>
          <w:b/>
          <w:bCs/>
          <w:sz w:val="24"/>
          <w:szCs w:val="24"/>
        </w:rPr>
        <w:t>Azure DevOps YAML, Jenkins, and XL Release</w:t>
      </w:r>
      <w:r w:rsidRPr="3EF2E67C">
        <w:rPr>
          <w:rFonts w:asciiTheme="majorHAnsi" w:eastAsiaTheme="majorEastAsia" w:hAnsiTheme="majorHAnsi" w:cstheme="majorBidi"/>
          <w:sz w:val="24"/>
          <w:szCs w:val="24"/>
        </w:rPr>
        <w:t xml:space="preserve"> for infrastructure and application deployments.</w:t>
      </w:r>
    </w:p>
    <w:p w14:paraId="45D1BD29" w14:textId="77777777" w:rsidR="00BA5ADA" w:rsidRDefault="00BA5ADA" w:rsidP="00BA5ADA">
      <w:pPr>
        <w:pStyle w:val="ListParagraph"/>
        <w:numPr>
          <w:ilvl w:val="0"/>
          <w:numId w:val="3"/>
        </w:numPr>
        <w:spacing w:after="0" w:line="300" w:lineRule="auto"/>
        <w:jc w:val="both"/>
        <w:rPr>
          <w:rFonts w:asciiTheme="majorHAnsi" w:eastAsiaTheme="majorEastAsia" w:hAnsiTheme="majorHAnsi" w:cstheme="majorBidi"/>
          <w:sz w:val="24"/>
          <w:szCs w:val="24"/>
        </w:rPr>
      </w:pPr>
      <w:r w:rsidRPr="3EF2E67C">
        <w:rPr>
          <w:rFonts w:asciiTheme="majorHAnsi" w:eastAsiaTheme="majorEastAsia" w:hAnsiTheme="majorHAnsi" w:cstheme="majorBidi"/>
          <w:sz w:val="24"/>
          <w:szCs w:val="24"/>
        </w:rPr>
        <w:t xml:space="preserve">Experience in implementing </w:t>
      </w:r>
      <w:proofErr w:type="spellStart"/>
      <w:r w:rsidRPr="3EF2E67C">
        <w:rPr>
          <w:rFonts w:asciiTheme="majorHAnsi" w:eastAsiaTheme="majorEastAsia" w:hAnsiTheme="majorHAnsi" w:cstheme="majorBidi"/>
          <w:b/>
          <w:bCs/>
          <w:sz w:val="24"/>
          <w:szCs w:val="24"/>
        </w:rPr>
        <w:t>DevSecOps</w:t>
      </w:r>
      <w:proofErr w:type="spellEnd"/>
      <w:r w:rsidRPr="3EF2E67C">
        <w:rPr>
          <w:rFonts w:asciiTheme="majorHAnsi" w:eastAsiaTheme="majorEastAsia" w:hAnsiTheme="majorHAnsi" w:cstheme="majorBidi"/>
          <w:b/>
          <w:bCs/>
          <w:sz w:val="24"/>
          <w:szCs w:val="24"/>
        </w:rPr>
        <w:t xml:space="preserve"> practices</w:t>
      </w:r>
      <w:r w:rsidRPr="3EF2E67C">
        <w:rPr>
          <w:rFonts w:asciiTheme="majorHAnsi" w:eastAsiaTheme="majorEastAsia" w:hAnsiTheme="majorHAnsi" w:cstheme="majorBidi"/>
          <w:sz w:val="24"/>
          <w:szCs w:val="24"/>
        </w:rPr>
        <w:t xml:space="preserve"> including Azure Key Vault integration, secret scanning, repository governance, security controls, and policy enforcement in CI/CD pipelines with different security scanning tools.</w:t>
      </w:r>
    </w:p>
    <w:p w14:paraId="1A52A39D" w14:textId="77777777" w:rsidR="00BA5ADA" w:rsidRDefault="00BA5ADA" w:rsidP="00BA5ADA">
      <w:pPr>
        <w:pStyle w:val="ListParagraph"/>
        <w:numPr>
          <w:ilvl w:val="0"/>
          <w:numId w:val="3"/>
        </w:numPr>
        <w:spacing w:after="0" w:line="300" w:lineRule="auto"/>
        <w:jc w:val="both"/>
        <w:rPr>
          <w:rFonts w:asciiTheme="majorHAnsi" w:eastAsiaTheme="majorEastAsia" w:hAnsiTheme="majorHAnsi" w:cstheme="majorBidi"/>
          <w:sz w:val="24"/>
          <w:szCs w:val="24"/>
        </w:rPr>
      </w:pPr>
      <w:r w:rsidRPr="3EF2E67C">
        <w:rPr>
          <w:rFonts w:asciiTheme="majorHAnsi" w:eastAsiaTheme="majorEastAsia" w:hAnsiTheme="majorHAnsi" w:cstheme="majorBidi"/>
          <w:sz w:val="24"/>
          <w:szCs w:val="24"/>
        </w:rPr>
        <w:t xml:space="preserve">Strong scripting and automation experience using </w:t>
      </w:r>
      <w:r w:rsidRPr="3EF2E67C">
        <w:rPr>
          <w:rFonts w:asciiTheme="majorHAnsi" w:eastAsiaTheme="majorEastAsia" w:hAnsiTheme="majorHAnsi" w:cstheme="majorBidi"/>
          <w:b/>
          <w:bCs/>
          <w:sz w:val="24"/>
          <w:szCs w:val="24"/>
        </w:rPr>
        <w:t>PowerShell and Python</w:t>
      </w:r>
      <w:r w:rsidRPr="3EF2E67C">
        <w:rPr>
          <w:rFonts w:asciiTheme="majorHAnsi" w:eastAsiaTheme="majorEastAsia" w:hAnsiTheme="majorHAnsi" w:cstheme="majorBidi"/>
          <w:sz w:val="24"/>
          <w:szCs w:val="24"/>
        </w:rPr>
        <w:t xml:space="preserve"> for infrastructure provisioning, deployment automation, and operational tasks.</w:t>
      </w:r>
    </w:p>
    <w:p w14:paraId="6F5B9014" w14:textId="77777777" w:rsidR="00BA5ADA" w:rsidRDefault="00BA5ADA" w:rsidP="00BA5ADA">
      <w:pPr>
        <w:pStyle w:val="ListParagraph"/>
        <w:numPr>
          <w:ilvl w:val="0"/>
          <w:numId w:val="3"/>
        </w:numPr>
        <w:spacing w:after="0" w:line="300" w:lineRule="auto"/>
        <w:jc w:val="both"/>
        <w:rPr>
          <w:rFonts w:asciiTheme="majorHAnsi" w:eastAsiaTheme="majorEastAsia" w:hAnsiTheme="majorHAnsi" w:cstheme="majorBidi"/>
          <w:sz w:val="24"/>
          <w:szCs w:val="24"/>
        </w:rPr>
      </w:pPr>
      <w:r w:rsidRPr="3EF2E67C">
        <w:rPr>
          <w:rFonts w:asciiTheme="majorHAnsi" w:eastAsiaTheme="majorEastAsia" w:hAnsiTheme="majorHAnsi" w:cstheme="majorBidi"/>
          <w:sz w:val="24"/>
          <w:szCs w:val="24"/>
        </w:rPr>
        <w:t xml:space="preserve">Experience with </w:t>
      </w:r>
      <w:r w:rsidRPr="3EF2E67C">
        <w:rPr>
          <w:rFonts w:asciiTheme="majorHAnsi" w:eastAsiaTheme="majorEastAsia" w:hAnsiTheme="majorHAnsi" w:cstheme="majorBidi"/>
          <w:b/>
          <w:bCs/>
          <w:sz w:val="24"/>
          <w:szCs w:val="24"/>
        </w:rPr>
        <w:t>Docker</w:t>
      </w:r>
      <w:r w:rsidRPr="3EF2E67C">
        <w:rPr>
          <w:rFonts w:asciiTheme="majorHAnsi" w:eastAsiaTheme="majorEastAsia" w:hAnsiTheme="majorHAnsi" w:cstheme="majorBidi"/>
          <w:sz w:val="24"/>
          <w:szCs w:val="24"/>
        </w:rPr>
        <w:t xml:space="preserve"> containerization, </w:t>
      </w:r>
      <w:proofErr w:type="spellStart"/>
      <w:r w:rsidRPr="3EF2E67C">
        <w:rPr>
          <w:rFonts w:asciiTheme="majorHAnsi" w:eastAsiaTheme="majorEastAsia" w:hAnsiTheme="majorHAnsi" w:cstheme="majorBidi"/>
          <w:sz w:val="24"/>
          <w:szCs w:val="24"/>
        </w:rPr>
        <w:t>Dockerfiles</w:t>
      </w:r>
      <w:proofErr w:type="spellEnd"/>
      <w:r w:rsidRPr="3EF2E67C">
        <w:rPr>
          <w:rFonts w:asciiTheme="majorHAnsi" w:eastAsiaTheme="majorEastAsia" w:hAnsiTheme="majorHAnsi" w:cstheme="majorBidi"/>
          <w:sz w:val="24"/>
          <w:szCs w:val="24"/>
        </w:rPr>
        <w:t>, image management, container registries, and container-based application deployments.</w:t>
      </w:r>
    </w:p>
    <w:p w14:paraId="26B34B80" w14:textId="77777777" w:rsidR="00BA5ADA" w:rsidRDefault="00BA5ADA" w:rsidP="00BA5ADA">
      <w:pPr>
        <w:pStyle w:val="ListParagraph"/>
        <w:numPr>
          <w:ilvl w:val="0"/>
          <w:numId w:val="3"/>
        </w:numPr>
        <w:spacing w:after="0" w:line="300" w:lineRule="auto"/>
        <w:jc w:val="both"/>
        <w:rPr>
          <w:rFonts w:asciiTheme="majorHAnsi" w:eastAsiaTheme="majorEastAsia" w:hAnsiTheme="majorHAnsi" w:cstheme="majorBidi"/>
          <w:sz w:val="24"/>
          <w:szCs w:val="24"/>
        </w:rPr>
      </w:pPr>
      <w:r w:rsidRPr="3EF2E67C">
        <w:rPr>
          <w:rFonts w:asciiTheme="majorHAnsi" w:eastAsiaTheme="majorEastAsia" w:hAnsiTheme="majorHAnsi" w:cstheme="majorBidi"/>
          <w:sz w:val="24"/>
          <w:szCs w:val="24"/>
        </w:rPr>
        <w:t xml:space="preserve">Hands-on experience in deploying applications using </w:t>
      </w:r>
      <w:r w:rsidRPr="3EF2E67C">
        <w:rPr>
          <w:rFonts w:asciiTheme="majorHAnsi" w:eastAsiaTheme="majorEastAsia" w:hAnsiTheme="majorHAnsi" w:cstheme="majorBidi"/>
          <w:b/>
          <w:bCs/>
          <w:sz w:val="24"/>
          <w:szCs w:val="24"/>
        </w:rPr>
        <w:t>Kubernetes, AWS ECS, Azure Container Apps, Azure App Services, and XL Release</w:t>
      </w:r>
      <w:r w:rsidRPr="3EF2E67C">
        <w:rPr>
          <w:rFonts w:asciiTheme="majorHAnsi" w:eastAsiaTheme="majorEastAsia" w:hAnsiTheme="majorHAnsi" w:cstheme="majorBidi"/>
          <w:sz w:val="24"/>
          <w:szCs w:val="24"/>
        </w:rPr>
        <w:t>.</w:t>
      </w:r>
    </w:p>
    <w:p w14:paraId="47642745" w14:textId="77777777" w:rsidR="00BA5ADA" w:rsidRDefault="00BA5ADA" w:rsidP="00BA5ADA">
      <w:pPr>
        <w:pStyle w:val="ListParagraph"/>
        <w:numPr>
          <w:ilvl w:val="0"/>
          <w:numId w:val="3"/>
        </w:numPr>
        <w:spacing w:after="0" w:line="300" w:lineRule="auto"/>
        <w:jc w:val="both"/>
        <w:rPr>
          <w:rFonts w:asciiTheme="majorHAnsi" w:eastAsiaTheme="majorEastAsia" w:hAnsiTheme="majorHAnsi" w:cstheme="majorBidi"/>
          <w:sz w:val="24"/>
          <w:szCs w:val="24"/>
        </w:rPr>
      </w:pPr>
      <w:r w:rsidRPr="3EF2E67C">
        <w:rPr>
          <w:rFonts w:asciiTheme="majorHAnsi" w:eastAsiaTheme="majorEastAsia" w:hAnsiTheme="majorHAnsi" w:cstheme="majorBidi"/>
          <w:sz w:val="24"/>
          <w:szCs w:val="24"/>
        </w:rPr>
        <w:t xml:space="preserve">Experience in implementing monitoring, logging, and alerting solutions using </w:t>
      </w:r>
      <w:r w:rsidRPr="3EF2E67C">
        <w:rPr>
          <w:rFonts w:asciiTheme="majorHAnsi" w:eastAsiaTheme="majorEastAsia" w:hAnsiTheme="majorHAnsi" w:cstheme="majorBidi"/>
          <w:b/>
          <w:bCs/>
          <w:sz w:val="24"/>
          <w:szCs w:val="24"/>
        </w:rPr>
        <w:t xml:space="preserve">Azure Monitor, CloudWatch, Log Analytics, Application Insights, and </w:t>
      </w:r>
      <w:proofErr w:type="spellStart"/>
      <w:r w:rsidRPr="3EF2E67C">
        <w:rPr>
          <w:rFonts w:asciiTheme="majorHAnsi" w:eastAsiaTheme="majorEastAsia" w:hAnsiTheme="majorHAnsi" w:cstheme="majorBidi"/>
          <w:b/>
          <w:bCs/>
          <w:sz w:val="24"/>
          <w:szCs w:val="24"/>
        </w:rPr>
        <w:t>CloudAware</w:t>
      </w:r>
      <w:proofErr w:type="spellEnd"/>
      <w:r w:rsidRPr="3EF2E67C">
        <w:rPr>
          <w:rFonts w:asciiTheme="majorHAnsi" w:eastAsiaTheme="majorEastAsia" w:hAnsiTheme="majorHAnsi" w:cstheme="majorBidi"/>
          <w:sz w:val="24"/>
          <w:szCs w:val="24"/>
        </w:rPr>
        <w:t>.</w:t>
      </w:r>
    </w:p>
    <w:p w14:paraId="68435DA0" w14:textId="77777777" w:rsidR="00BA5ADA" w:rsidRDefault="00BA5ADA" w:rsidP="00BA5ADA">
      <w:pPr>
        <w:pStyle w:val="ListParagraph"/>
        <w:numPr>
          <w:ilvl w:val="0"/>
          <w:numId w:val="3"/>
        </w:numPr>
        <w:spacing w:after="0" w:line="300" w:lineRule="auto"/>
        <w:jc w:val="both"/>
        <w:rPr>
          <w:rFonts w:asciiTheme="majorHAnsi" w:eastAsiaTheme="majorEastAsia" w:hAnsiTheme="majorHAnsi" w:cstheme="majorBidi"/>
          <w:sz w:val="24"/>
          <w:szCs w:val="24"/>
        </w:rPr>
      </w:pPr>
      <w:r w:rsidRPr="3EF2E67C">
        <w:rPr>
          <w:rFonts w:asciiTheme="majorHAnsi" w:eastAsiaTheme="majorEastAsia" w:hAnsiTheme="majorHAnsi" w:cstheme="majorBidi"/>
          <w:sz w:val="24"/>
          <w:szCs w:val="24"/>
        </w:rPr>
        <w:t xml:space="preserve">Strong </w:t>
      </w:r>
      <w:r w:rsidRPr="3EF2E67C">
        <w:rPr>
          <w:rFonts w:asciiTheme="majorHAnsi" w:eastAsiaTheme="majorEastAsia" w:hAnsiTheme="majorHAnsi" w:cstheme="majorBidi"/>
          <w:b/>
          <w:bCs/>
          <w:sz w:val="24"/>
          <w:szCs w:val="24"/>
        </w:rPr>
        <w:t>troubleshooting and debugging</w:t>
      </w:r>
      <w:r w:rsidRPr="3EF2E67C">
        <w:rPr>
          <w:rFonts w:asciiTheme="majorHAnsi" w:eastAsiaTheme="majorEastAsia" w:hAnsiTheme="majorHAnsi" w:cstheme="majorBidi"/>
          <w:sz w:val="24"/>
          <w:szCs w:val="24"/>
        </w:rPr>
        <w:t xml:space="preserve"> skills across cloud infrastructure, CI/CD pipelines, networking, application deployments, and production environments.</w:t>
      </w:r>
    </w:p>
    <w:p w14:paraId="7B6BC1FA" w14:textId="77777777" w:rsidR="00BA5ADA" w:rsidRDefault="00BA5ADA" w:rsidP="00BA5ADA">
      <w:pPr>
        <w:pStyle w:val="ListParagraph"/>
        <w:numPr>
          <w:ilvl w:val="0"/>
          <w:numId w:val="3"/>
        </w:numPr>
        <w:spacing w:after="0" w:line="300" w:lineRule="auto"/>
        <w:jc w:val="both"/>
        <w:rPr>
          <w:rFonts w:asciiTheme="majorHAnsi" w:eastAsiaTheme="majorEastAsia" w:hAnsiTheme="majorHAnsi" w:cstheme="majorBidi"/>
          <w:sz w:val="24"/>
          <w:szCs w:val="24"/>
        </w:rPr>
      </w:pPr>
      <w:r w:rsidRPr="3EF2E67C">
        <w:rPr>
          <w:rFonts w:asciiTheme="majorHAnsi" w:eastAsiaTheme="majorEastAsia" w:hAnsiTheme="majorHAnsi" w:cstheme="majorBidi"/>
          <w:sz w:val="24"/>
          <w:szCs w:val="24"/>
        </w:rPr>
        <w:t xml:space="preserve">Experience working with </w:t>
      </w:r>
      <w:r w:rsidRPr="3EF2E67C">
        <w:rPr>
          <w:rFonts w:asciiTheme="majorHAnsi" w:eastAsiaTheme="majorEastAsia" w:hAnsiTheme="majorHAnsi" w:cstheme="majorBidi"/>
          <w:b/>
          <w:bCs/>
          <w:sz w:val="24"/>
          <w:szCs w:val="24"/>
        </w:rPr>
        <w:t>Jira, Confluence, and ServiceNow</w:t>
      </w:r>
      <w:r w:rsidRPr="3EF2E67C">
        <w:rPr>
          <w:rFonts w:asciiTheme="majorHAnsi" w:eastAsiaTheme="majorEastAsia" w:hAnsiTheme="majorHAnsi" w:cstheme="majorBidi"/>
          <w:sz w:val="24"/>
          <w:szCs w:val="24"/>
        </w:rPr>
        <w:t xml:space="preserve"> in Agile and enterprise support environments.</w:t>
      </w:r>
    </w:p>
    <w:p w14:paraId="6FFD8183" w14:textId="77777777" w:rsidR="00BA5ADA" w:rsidRDefault="00BA5ADA" w:rsidP="00BA5ADA">
      <w:pPr>
        <w:pStyle w:val="ListParagraph"/>
        <w:numPr>
          <w:ilvl w:val="0"/>
          <w:numId w:val="3"/>
        </w:numPr>
        <w:spacing w:after="0" w:line="300" w:lineRule="auto"/>
        <w:jc w:val="both"/>
        <w:rPr>
          <w:rFonts w:asciiTheme="majorHAnsi" w:eastAsiaTheme="majorEastAsia" w:hAnsiTheme="majorHAnsi" w:cstheme="majorBidi"/>
          <w:sz w:val="24"/>
          <w:szCs w:val="24"/>
        </w:rPr>
      </w:pPr>
      <w:r w:rsidRPr="3EF2E67C">
        <w:rPr>
          <w:rFonts w:asciiTheme="majorHAnsi" w:eastAsiaTheme="majorEastAsia" w:hAnsiTheme="majorHAnsi" w:cstheme="majorBidi"/>
          <w:sz w:val="24"/>
          <w:szCs w:val="24"/>
        </w:rPr>
        <w:t xml:space="preserve">Experience with </w:t>
      </w:r>
      <w:r w:rsidRPr="3EF2E67C">
        <w:rPr>
          <w:rFonts w:asciiTheme="majorHAnsi" w:eastAsiaTheme="majorEastAsia" w:hAnsiTheme="majorHAnsi" w:cstheme="majorBidi"/>
          <w:b/>
          <w:bCs/>
          <w:sz w:val="24"/>
          <w:szCs w:val="24"/>
        </w:rPr>
        <w:t>Generative AI and AI tools</w:t>
      </w:r>
      <w:r w:rsidRPr="3EF2E67C">
        <w:rPr>
          <w:rFonts w:asciiTheme="majorHAnsi" w:eastAsiaTheme="majorEastAsia" w:hAnsiTheme="majorHAnsi" w:cstheme="majorBidi"/>
          <w:sz w:val="24"/>
          <w:szCs w:val="24"/>
        </w:rPr>
        <w:t>, including Azure AI Foundry, open-source AI model deployments, Proof of Concepts (</w:t>
      </w:r>
      <w:proofErr w:type="spellStart"/>
      <w:r w:rsidRPr="3EF2E67C">
        <w:rPr>
          <w:rFonts w:asciiTheme="majorHAnsi" w:eastAsiaTheme="majorEastAsia" w:hAnsiTheme="majorHAnsi" w:cstheme="majorBidi"/>
          <w:sz w:val="24"/>
          <w:szCs w:val="24"/>
        </w:rPr>
        <w:t>PoCs</w:t>
      </w:r>
      <w:proofErr w:type="spellEnd"/>
      <w:r w:rsidRPr="3EF2E67C">
        <w:rPr>
          <w:rFonts w:asciiTheme="majorHAnsi" w:eastAsiaTheme="majorEastAsia" w:hAnsiTheme="majorHAnsi" w:cstheme="majorBidi"/>
          <w:sz w:val="24"/>
          <w:szCs w:val="24"/>
        </w:rPr>
        <w:t>), and enterprise AI solution implementations.</w:t>
      </w:r>
    </w:p>
    <w:p w14:paraId="6B5E7BCB" w14:textId="77777777" w:rsidR="00BA5ADA" w:rsidRDefault="00BA5ADA" w:rsidP="00BA5ADA">
      <w:pPr>
        <w:widowControl w:val="0"/>
        <w:spacing w:after="0" w:line="240" w:lineRule="auto"/>
        <w:jc w:val="both"/>
        <w:rPr>
          <w:rFonts w:asciiTheme="majorHAnsi" w:eastAsiaTheme="majorEastAsia" w:hAnsiTheme="majorHAnsi" w:cstheme="majorBidi"/>
          <w:sz w:val="24"/>
          <w:szCs w:val="24"/>
        </w:rPr>
      </w:pPr>
    </w:p>
    <w:p w14:paraId="22C008AB" w14:textId="77777777" w:rsidR="00BA5ADA" w:rsidRDefault="00BA5ADA" w:rsidP="00BA5ADA">
      <w:pPr>
        <w:widowControl w:val="0"/>
        <w:spacing w:after="0" w:line="240" w:lineRule="auto"/>
        <w:jc w:val="both"/>
        <w:rPr>
          <w:rFonts w:asciiTheme="majorHAnsi" w:eastAsiaTheme="majorEastAsia" w:hAnsiTheme="majorHAnsi" w:cstheme="majorBidi"/>
          <w:b/>
          <w:bCs/>
          <w:sz w:val="28"/>
          <w:szCs w:val="28"/>
        </w:rPr>
      </w:pPr>
      <w:r w:rsidRPr="3EF2E67C">
        <w:rPr>
          <w:rFonts w:asciiTheme="majorHAnsi" w:eastAsiaTheme="majorEastAsia" w:hAnsiTheme="majorHAnsi" w:cstheme="majorBidi"/>
          <w:b/>
          <w:bCs/>
          <w:sz w:val="28"/>
          <w:szCs w:val="28"/>
        </w:rPr>
        <w:t>Technical Skills:</w:t>
      </w:r>
      <w:r>
        <w:rPr>
          <w:noProof/>
        </w:rPr>
        <mc:AlternateContent>
          <mc:Choice Requires="wps">
            <w:drawing>
              <wp:anchor distT="114300" distB="114300" distL="114300" distR="114300" simplePos="0" relativeHeight="251664896" behindDoc="0" locked="0" layoutInCell="1" hidden="0" allowOverlap="1" wp14:anchorId="67178985" wp14:editId="0D039A32">
                <wp:simplePos x="0" y="0"/>
                <wp:positionH relativeFrom="column">
                  <wp:posOffset>38101</wp:posOffset>
                </wp:positionH>
                <wp:positionV relativeFrom="paragraph">
                  <wp:posOffset>241300</wp:posOffset>
                </wp:positionV>
                <wp:extent cx="6703314" cy="93217"/>
                <wp:effectExtent l="0" t="0" r="0" b="0"/>
                <wp:wrapNone/>
                <wp:docPr id="13" name="Rectangle: Rounded Corners 13"/>
                <wp:cNvGraphicFramePr/>
                <a:graphic xmlns:a="http://schemas.openxmlformats.org/drawingml/2006/main">
                  <a:graphicData uri="http://schemas.microsoft.com/office/word/2010/wordprocessingShape">
                    <wps:wsp>
                      <wps:cNvSpPr/>
                      <wps:spPr>
                        <a:xfrm>
                          <a:off x="2078850" y="3733950"/>
                          <a:ext cx="6534300" cy="92100"/>
                        </a:xfrm>
                        <a:prstGeom prst="roundRect">
                          <a:avLst>
                            <a:gd name="adj" fmla="val 16667"/>
                          </a:avLst>
                        </a:prstGeom>
                        <a:solidFill>
                          <a:srgbClr val="FF9900"/>
                        </a:solidFill>
                        <a:ln w="9525" cap="flat" cmpd="sng">
                          <a:solidFill>
                            <a:srgbClr val="000000"/>
                          </a:solidFill>
                          <a:prstDash val="solid"/>
                          <a:round/>
                          <a:headEnd type="none" w="sm" len="sm"/>
                          <a:tailEnd type="none" w="sm" len="sm"/>
                        </a:ln>
                      </wps:spPr>
                      <wps:txbx>
                        <w:txbxContent>
                          <w:p w14:paraId="346C44DA" w14:textId="77777777" w:rsidR="00BA5ADA" w:rsidRDefault="00BA5ADA" w:rsidP="00BA5ADA">
                            <w:pPr>
                              <w:spacing w:after="0" w:line="240" w:lineRule="auto"/>
                              <w:jc w:val="center"/>
                              <w:textDirection w:val="btLr"/>
                            </w:pPr>
                          </w:p>
                        </w:txbxContent>
                      </wps:txbx>
                      <wps:bodyPr spcFirstLastPara="1" wrap="square" lIns="91425" tIns="91425" rIns="91425" bIns="91425" anchor="ctr" anchorCtr="0">
                        <a:noAutofit/>
                      </wps:bodyPr>
                    </wps:wsp>
                  </a:graphicData>
                </a:graphic>
              </wp:anchor>
            </w:drawing>
          </mc:Choice>
          <mc:Fallback>
            <w:pict>
              <v:roundrect w14:anchorId="67178985" id="_x0000_s1026" style="position:absolute;left:0;text-align:left;margin-left:3pt;margin-top:19pt;width:527.8pt;height:7.35pt;z-index:251664896;visibility:visible;mso-wrap-style:square;mso-wrap-distance-left:9pt;mso-wrap-distance-top:9pt;mso-wrap-distance-right:9pt;mso-wrap-distance-bottom:9pt;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" fillcolor="#f90">
                <v:stroke startarrowwidth="narrow" startarrowlength="short" endarrowwidth="narrow" endarrowlength="short"/>
                <v:textbox inset="2.53958mm,2.53958mm,2.53958mm,2.53958mm">
                  <w:txbxContent>
                    <w:p w14:paraId="346C44DA" w14:textId="77777777" w:rsidR="00BA5ADA" w:rsidRDefault="00BA5ADA" w:rsidP="00BA5ADA">
                      <w:pPr>
                        <w:spacing w:after="0" w:line="240" w:lineRule="auto"/>
                        <w:jc w:val="center"/>
                        <w:textDirection w:val="btLr"/>
                      </w:pPr>
                    </w:p>
                  </w:txbxContent>
                </v:textbox>
              </v:roundrect>
            </w:pict>
          </mc:Fallback>
        </mc:AlternateContent>
      </w:r>
    </w:p>
    <w:p w14:paraId="3C194D95" w14:textId="77777777" w:rsidR="00BA5ADA" w:rsidRDefault="00BA5ADA" w:rsidP="00BA5ADA">
      <w:pPr>
        <w:widowControl w:val="0"/>
        <w:spacing w:after="0" w:line="240" w:lineRule="auto"/>
        <w:jc w:val="both"/>
        <w:rPr>
          <w:rFonts w:asciiTheme="majorHAnsi" w:eastAsiaTheme="majorEastAsia" w:hAnsiTheme="majorHAnsi" w:cstheme="majorBidi"/>
          <w:b/>
          <w:bCs/>
          <w:sz w:val="28"/>
          <w:szCs w:val="28"/>
        </w:rPr>
      </w:pPr>
    </w:p>
    <w:p w14:paraId="31C20F38" w14:textId="77777777" w:rsidR="00BA5ADA" w:rsidRDefault="00BA5ADA" w:rsidP="00BA5ADA">
      <w:pPr>
        <w:widowControl w:val="0"/>
        <w:numPr>
          <w:ilvl w:val="0"/>
          <w:numId w:val="2"/>
        </w:numPr>
        <w:spacing w:after="0" w:line="276" w:lineRule="auto"/>
        <w:ind w:left="720" w:hanging="360"/>
        <w:jc w:val="both"/>
        <w:rPr>
          <w:rFonts w:asciiTheme="majorHAnsi" w:eastAsiaTheme="majorEastAsia" w:hAnsiTheme="majorHAnsi" w:cstheme="majorBidi"/>
          <w:sz w:val="24"/>
          <w:szCs w:val="24"/>
        </w:rPr>
      </w:pPr>
      <w:r w:rsidRPr="3EF2E67C">
        <w:rPr>
          <w:rFonts w:asciiTheme="majorHAnsi" w:eastAsiaTheme="majorEastAsia" w:hAnsiTheme="majorHAnsi" w:cstheme="majorBidi"/>
          <w:sz w:val="24"/>
          <w:szCs w:val="24"/>
        </w:rPr>
        <w:t>AWS, AZURE</w:t>
      </w:r>
    </w:p>
    <w:p w14:paraId="7CCE92C2" w14:textId="77777777" w:rsidR="00BA5ADA" w:rsidRDefault="00BA5ADA" w:rsidP="00BA5ADA">
      <w:pPr>
        <w:widowControl w:val="0"/>
        <w:numPr>
          <w:ilvl w:val="0"/>
          <w:numId w:val="2"/>
        </w:numPr>
        <w:spacing w:after="0" w:line="276" w:lineRule="auto"/>
        <w:ind w:left="720" w:hanging="360"/>
        <w:jc w:val="both"/>
        <w:rPr>
          <w:rFonts w:asciiTheme="majorHAnsi" w:eastAsiaTheme="majorEastAsia" w:hAnsiTheme="majorHAnsi" w:cstheme="majorBidi"/>
          <w:sz w:val="24"/>
          <w:szCs w:val="24"/>
        </w:rPr>
      </w:pPr>
      <w:r w:rsidRPr="3EF2E67C">
        <w:rPr>
          <w:rFonts w:asciiTheme="majorHAnsi" w:eastAsiaTheme="majorEastAsia" w:hAnsiTheme="majorHAnsi" w:cstheme="majorBidi"/>
          <w:sz w:val="24"/>
          <w:szCs w:val="24"/>
        </w:rPr>
        <w:t>Git, Azure Repos</w:t>
      </w:r>
    </w:p>
    <w:p w14:paraId="1BE11E41" w14:textId="77777777" w:rsidR="00BA5ADA" w:rsidRDefault="00BA5ADA" w:rsidP="00BA5ADA">
      <w:pPr>
        <w:widowControl w:val="0"/>
        <w:numPr>
          <w:ilvl w:val="0"/>
          <w:numId w:val="2"/>
        </w:numPr>
        <w:spacing w:after="0" w:line="276" w:lineRule="auto"/>
        <w:ind w:left="720" w:hanging="360"/>
        <w:jc w:val="both"/>
        <w:rPr>
          <w:rFonts w:asciiTheme="majorHAnsi" w:eastAsiaTheme="majorEastAsia" w:hAnsiTheme="majorHAnsi" w:cstheme="majorBidi"/>
          <w:sz w:val="24"/>
          <w:szCs w:val="24"/>
        </w:rPr>
      </w:pPr>
      <w:r w:rsidRPr="3EF2E67C">
        <w:rPr>
          <w:rFonts w:asciiTheme="majorHAnsi" w:eastAsiaTheme="majorEastAsia" w:hAnsiTheme="majorHAnsi" w:cstheme="majorBidi"/>
          <w:sz w:val="24"/>
          <w:szCs w:val="24"/>
        </w:rPr>
        <w:t>CI/CD- Azure DevOps, Jenkins, XL release</w:t>
      </w:r>
    </w:p>
    <w:p w14:paraId="26526E2B" w14:textId="77777777" w:rsidR="00BA5ADA" w:rsidRDefault="00BA5ADA" w:rsidP="00BA5ADA">
      <w:pPr>
        <w:widowControl w:val="0"/>
        <w:numPr>
          <w:ilvl w:val="0"/>
          <w:numId w:val="2"/>
        </w:numPr>
        <w:spacing w:after="0" w:line="276" w:lineRule="auto"/>
        <w:ind w:left="720" w:hanging="360"/>
        <w:jc w:val="both"/>
        <w:rPr>
          <w:rFonts w:asciiTheme="majorHAnsi" w:eastAsiaTheme="majorEastAsia" w:hAnsiTheme="majorHAnsi" w:cstheme="majorBidi"/>
          <w:sz w:val="24"/>
          <w:szCs w:val="24"/>
        </w:rPr>
      </w:pPr>
      <w:r w:rsidRPr="3EF2E67C">
        <w:rPr>
          <w:rFonts w:asciiTheme="majorHAnsi" w:eastAsiaTheme="majorEastAsia" w:hAnsiTheme="majorHAnsi" w:cstheme="majorBidi"/>
          <w:sz w:val="24"/>
          <w:szCs w:val="24"/>
        </w:rPr>
        <w:t>CloudFormation, Terraform</w:t>
      </w:r>
    </w:p>
    <w:p w14:paraId="43593732" w14:textId="77777777" w:rsidR="00BA5ADA" w:rsidRDefault="00BA5ADA" w:rsidP="00BA5ADA">
      <w:pPr>
        <w:widowControl w:val="0"/>
        <w:numPr>
          <w:ilvl w:val="0"/>
          <w:numId w:val="2"/>
        </w:numPr>
        <w:spacing w:after="0" w:line="276" w:lineRule="auto"/>
        <w:ind w:left="720" w:hanging="360"/>
        <w:jc w:val="both"/>
        <w:rPr>
          <w:rFonts w:asciiTheme="majorHAnsi" w:eastAsiaTheme="majorEastAsia" w:hAnsiTheme="majorHAnsi" w:cstheme="majorBidi"/>
          <w:sz w:val="24"/>
          <w:szCs w:val="24"/>
        </w:rPr>
      </w:pPr>
      <w:r w:rsidRPr="3EF2E67C">
        <w:rPr>
          <w:rFonts w:asciiTheme="majorHAnsi" w:eastAsiaTheme="majorEastAsia" w:hAnsiTheme="majorHAnsi" w:cstheme="majorBidi"/>
          <w:sz w:val="24"/>
          <w:szCs w:val="24"/>
        </w:rPr>
        <w:t>Build tool - Maven, MS-Build</w:t>
      </w:r>
    </w:p>
    <w:p w14:paraId="50A74F42" w14:textId="24B7395F" w:rsidR="00BA5ADA" w:rsidRDefault="00BA5ADA" w:rsidP="00BA5ADA">
      <w:pPr>
        <w:widowControl w:val="0"/>
        <w:numPr>
          <w:ilvl w:val="0"/>
          <w:numId w:val="2"/>
        </w:numPr>
        <w:spacing w:after="0" w:line="276" w:lineRule="auto"/>
        <w:ind w:left="720" w:hanging="360"/>
        <w:jc w:val="both"/>
        <w:rPr>
          <w:rFonts w:asciiTheme="majorHAnsi" w:eastAsiaTheme="majorEastAsia" w:hAnsiTheme="majorHAnsi" w:cstheme="majorBidi"/>
          <w:sz w:val="24"/>
          <w:szCs w:val="24"/>
        </w:rPr>
      </w:pPr>
      <w:r w:rsidRPr="3EF2E67C">
        <w:rPr>
          <w:rFonts w:asciiTheme="majorHAnsi" w:eastAsiaTheme="majorEastAsia" w:hAnsiTheme="majorHAnsi" w:cstheme="majorBidi"/>
          <w:sz w:val="24"/>
          <w:szCs w:val="24"/>
        </w:rPr>
        <w:t>configur</w:t>
      </w:r>
      <w:r w:rsidR="004712F3">
        <w:rPr>
          <w:rFonts w:asciiTheme="majorHAnsi" w:eastAsiaTheme="majorEastAsia" w:hAnsiTheme="majorHAnsi" w:cstheme="majorBidi"/>
          <w:sz w:val="24"/>
          <w:szCs w:val="24"/>
        </w:rPr>
        <w:t>ation</w:t>
      </w:r>
      <w:r w:rsidRPr="3EF2E67C">
        <w:rPr>
          <w:rFonts w:asciiTheme="majorHAnsi" w:eastAsiaTheme="majorEastAsia" w:hAnsiTheme="majorHAnsi" w:cstheme="majorBidi"/>
          <w:sz w:val="24"/>
          <w:szCs w:val="24"/>
        </w:rPr>
        <w:t xml:space="preserve"> management - Ansible</w:t>
      </w:r>
    </w:p>
    <w:p w14:paraId="3D986580" w14:textId="77777777" w:rsidR="00BA5ADA" w:rsidRDefault="00BA5ADA" w:rsidP="00BA5ADA">
      <w:pPr>
        <w:widowControl w:val="0"/>
        <w:numPr>
          <w:ilvl w:val="0"/>
          <w:numId w:val="2"/>
        </w:numPr>
        <w:spacing w:after="0" w:line="276" w:lineRule="auto"/>
        <w:ind w:left="720" w:hanging="360"/>
        <w:jc w:val="both"/>
        <w:rPr>
          <w:rFonts w:asciiTheme="majorHAnsi" w:eastAsiaTheme="majorEastAsia" w:hAnsiTheme="majorHAnsi" w:cstheme="majorBidi"/>
          <w:sz w:val="24"/>
          <w:szCs w:val="24"/>
        </w:rPr>
      </w:pPr>
      <w:r w:rsidRPr="3EF2E67C">
        <w:rPr>
          <w:rFonts w:asciiTheme="majorHAnsi" w:eastAsiaTheme="majorEastAsia" w:hAnsiTheme="majorHAnsi" w:cstheme="majorBidi"/>
          <w:sz w:val="24"/>
          <w:szCs w:val="24"/>
        </w:rPr>
        <w:t>Docker</w:t>
      </w:r>
    </w:p>
    <w:p w14:paraId="1A7AC721" w14:textId="77777777" w:rsidR="00BA5ADA" w:rsidRDefault="00BA5ADA" w:rsidP="00BA5ADA">
      <w:pPr>
        <w:widowControl w:val="0"/>
        <w:numPr>
          <w:ilvl w:val="0"/>
          <w:numId w:val="2"/>
        </w:numPr>
        <w:spacing w:after="0" w:line="276" w:lineRule="auto"/>
        <w:ind w:left="720" w:hanging="360"/>
        <w:jc w:val="both"/>
        <w:rPr>
          <w:rFonts w:asciiTheme="majorHAnsi" w:eastAsiaTheme="majorEastAsia" w:hAnsiTheme="majorHAnsi" w:cstheme="majorBidi"/>
          <w:sz w:val="24"/>
          <w:szCs w:val="24"/>
        </w:rPr>
      </w:pPr>
      <w:r w:rsidRPr="3EF2E67C">
        <w:rPr>
          <w:rFonts w:asciiTheme="majorHAnsi" w:eastAsiaTheme="majorEastAsia" w:hAnsiTheme="majorHAnsi" w:cstheme="majorBidi"/>
          <w:sz w:val="24"/>
          <w:szCs w:val="24"/>
        </w:rPr>
        <w:t>Kubernetes</w:t>
      </w:r>
    </w:p>
    <w:p w14:paraId="7335F87B" w14:textId="77777777" w:rsidR="00BA5ADA" w:rsidRDefault="00BA5ADA" w:rsidP="00BA5ADA">
      <w:pPr>
        <w:widowControl w:val="0"/>
        <w:numPr>
          <w:ilvl w:val="0"/>
          <w:numId w:val="2"/>
        </w:numPr>
        <w:spacing w:after="0" w:line="276" w:lineRule="auto"/>
        <w:ind w:left="720" w:hanging="360"/>
        <w:jc w:val="both"/>
        <w:rPr>
          <w:rFonts w:asciiTheme="majorHAnsi" w:eastAsiaTheme="majorEastAsia" w:hAnsiTheme="majorHAnsi" w:cstheme="majorBidi"/>
          <w:sz w:val="24"/>
          <w:szCs w:val="24"/>
        </w:rPr>
      </w:pPr>
      <w:r w:rsidRPr="3EF2E67C">
        <w:rPr>
          <w:rFonts w:asciiTheme="majorHAnsi" w:eastAsiaTheme="majorEastAsia" w:hAnsiTheme="majorHAnsi" w:cstheme="majorBidi"/>
          <w:sz w:val="24"/>
          <w:szCs w:val="24"/>
        </w:rPr>
        <w:t>PowerShell, Python</w:t>
      </w:r>
    </w:p>
    <w:p w14:paraId="788A6910" w14:textId="3440B026" w:rsidR="00BA5ADA" w:rsidRDefault="00BA5ADA" w:rsidP="00BA5ADA">
      <w:pPr>
        <w:widowControl w:val="0"/>
        <w:numPr>
          <w:ilvl w:val="0"/>
          <w:numId w:val="2"/>
        </w:numPr>
        <w:spacing w:after="0" w:line="276" w:lineRule="auto"/>
        <w:ind w:left="720" w:hanging="360"/>
        <w:jc w:val="both"/>
        <w:rPr>
          <w:rFonts w:asciiTheme="majorHAnsi" w:eastAsiaTheme="majorEastAsia" w:hAnsiTheme="majorHAnsi" w:cstheme="majorBidi"/>
          <w:sz w:val="24"/>
          <w:szCs w:val="24"/>
        </w:rPr>
      </w:pPr>
      <w:proofErr w:type="gramStart"/>
      <w:r w:rsidRPr="3EF2E67C">
        <w:rPr>
          <w:rFonts w:asciiTheme="majorHAnsi" w:eastAsiaTheme="majorEastAsia" w:hAnsiTheme="majorHAnsi" w:cstheme="majorBidi"/>
          <w:sz w:val="24"/>
          <w:szCs w:val="24"/>
        </w:rPr>
        <w:t>JIRA</w:t>
      </w:r>
      <w:r w:rsidR="007C1BA8">
        <w:rPr>
          <w:rFonts w:asciiTheme="majorHAnsi" w:eastAsiaTheme="majorEastAsia" w:hAnsiTheme="majorHAnsi" w:cstheme="majorBidi"/>
          <w:sz w:val="24"/>
          <w:szCs w:val="24"/>
        </w:rPr>
        <w:t xml:space="preserve"> ,</w:t>
      </w:r>
      <w:proofErr w:type="gramEnd"/>
      <w:r w:rsidR="007C1BA8">
        <w:rPr>
          <w:rFonts w:asciiTheme="majorHAnsi" w:eastAsiaTheme="majorEastAsia" w:hAnsiTheme="majorHAnsi" w:cstheme="majorBidi"/>
          <w:sz w:val="24"/>
          <w:szCs w:val="24"/>
        </w:rPr>
        <w:t xml:space="preserve"> </w:t>
      </w:r>
      <w:r w:rsidR="00F10561">
        <w:rPr>
          <w:rFonts w:asciiTheme="majorHAnsi" w:eastAsiaTheme="majorEastAsia" w:hAnsiTheme="majorHAnsi" w:cstheme="majorBidi"/>
          <w:sz w:val="24"/>
          <w:szCs w:val="24"/>
        </w:rPr>
        <w:t>ServiceNow</w:t>
      </w:r>
    </w:p>
    <w:p w14:paraId="70ED77AE" w14:textId="77777777" w:rsidR="00BA5ADA" w:rsidRDefault="00BA5ADA" w:rsidP="00BA5ADA">
      <w:pPr>
        <w:widowControl w:val="0"/>
        <w:numPr>
          <w:ilvl w:val="0"/>
          <w:numId w:val="2"/>
        </w:numPr>
        <w:spacing w:after="0" w:line="276" w:lineRule="auto"/>
        <w:ind w:left="720" w:hanging="360"/>
        <w:jc w:val="both"/>
        <w:rPr>
          <w:rFonts w:asciiTheme="majorHAnsi" w:eastAsiaTheme="majorEastAsia" w:hAnsiTheme="majorHAnsi" w:cstheme="majorBidi"/>
          <w:sz w:val="24"/>
          <w:szCs w:val="24"/>
        </w:rPr>
      </w:pPr>
      <w:r w:rsidRPr="3EF2E67C">
        <w:rPr>
          <w:rFonts w:asciiTheme="majorHAnsi" w:eastAsiaTheme="majorEastAsia" w:hAnsiTheme="majorHAnsi" w:cstheme="majorBidi"/>
          <w:sz w:val="24"/>
          <w:szCs w:val="24"/>
        </w:rPr>
        <w:t>Linux and Windows</w:t>
      </w:r>
    </w:p>
    <w:p w14:paraId="61154B90" w14:textId="77777777" w:rsidR="00BA5ADA" w:rsidRDefault="00BA5ADA" w:rsidP="00BA5ADA">
      <w:pPr>
        <w:widowControl w:val="0"/>
        <w:spacing w:after="0" w:line="276" w:lineRule="auto"/>
        <w:jc w:val="both"/>
        <w:rPr>
          <w:rFonts w:asciiTheme="majorHAnsi" w:eastAsiaTheme="majorEastAsia" w:hAnsiTheme="majorHAnsi" w:cstheme="majorBidi"/>
          <w:sz w:val="24"/>
          <w:szCs w:val="24"/>
        </w:rPr>
      </w:pPr>
    </w:p>
    <w:p w14:paraId="0900CF2C" w14:textId="77777777" w:rsidR="00BA5ADA" w:rsidRDefault="00BA5ADA" w:rsidP="00BA5ADA">
      <w:pPr>
        <w:widowControl w:val="0"/>
        <w:spacing w:after="0" w:line="276" w:lineRule="auto"/>
        <w:jc w:val="both"/>
        <w:rPr>
          <w:rFonts w:asciiTheme="majorHAnsi" w:eastAsiaTheme="majorEastAsia" w:hAnsiTheme="majorHAnsi" w:cstheme="majorBidi"/>
          <w:sz w:val="24"/>
          <w:szCs w:val="24"/>
        </w:rPr>
      </w:pPr>
    </w:p>
    <w:p w14:paraId="7F18881F" w14:textId="77777777" w:rsidR="00BA5ADA" w:rsidRDefault="00BA5ADA" w:rsidP="00BA5ADA">
      <w:pPr>
        <w:widowControl w:val="0"/>
        <w:spacing w:after="0" w:line="240" w:lineRule="auto"/>
        <w:jc w:val="both"/>
        <w:rPr>
          <w:rFonts w:asciiTheme="majorHAnsi" w:eastAsiaTheme="majorEastAsia" w:hAnsiTheme="majorHAnsi" w:cstheme="majorBidi"/>
          <w:b/>
          <w:bCs/>
          <w:sz w:val="28"/>
          <w:szCs w:val="28"/>
        </w:rPr>
      </w:pPr>
      <w:r w:rsidRPr="3EF2E67C">
        <w:rPr>
          <w:rFonts w:asciiTheme="majorHAnsi" w:eastAsiaTheme="majorEastAsia" w:hAnsiTheme="majorHAnsi" w:cstheme="majorBidi"/>
          <w:b/>
          <w:bCs/>
          <w:sz w:val="28"/>
          <w:szCs w:val="28"/>
        </w:rPr>
        <w:t>Education Details:</w:t>
      </w:r>
    </w:p>
    <w:p w14:paraId="6B2B15DB" w14:textId="77777777" w:rsidR="00BA5ADA" w:rsidRDefault="00BA5ADA" w:rsidP="00BA5ADA">
      <w:pPr>
        <w:widowControl w:val="0"/>
        <w:spacing w:after="0" w:line="240" w:lineRule="auto"/>
        <w:jc w:val="both"/>
        <w:rPr>
          <w:rFonts w:asciiTheme="majorHAnsi" w:eastAsiaTheme="majorEastAsia" w:hAnsiTheme="majorHAnsi" w:cstheme="majorBidi"/>
          <w:sz w:val="24"/>
          <w:szCs w:val="24"/>
        </w:rPr>
      </w:pPr>
      <w:r>
        <w:rPr>
          <w:noProof/>
        </w:rPr>
        <mc:AlternateContent>
          <mc:Choice Requires="wps">
            <w:drawing>
              <wp:inline distT="114300" distB="114300" distL="114300" distR="114300" wp14:anchorId="5E3F32B3" wp14:editId="3988E242">
                <wp:extent cx="6703314" cy="93217"/>
                <wp:effectExtent l="0" t="0" r="0" b="0"/>
                <wp:docPr id="1043409789" name="Rectangle: Rounded Corners 13"/>
                <wp:cNvGraphicFramePr/>
                <a:graphic xmlns:a="http://schemas.openxmlformats.org/drawingml/2006/main">
                  <a:graphicData uri="http://schemas.microsoft.com/office/word/2010/wordprocessingShape">
                    <wps:wsp>
                      <wps:cNvSpPr/>
                      <wps:spPr>
                        <a:xfrm>
                          <a:off x="2078850" y="3733950"/>
                          <a:ext cx="6534300" cy="92100"/>
                        </a:xfrm>
                        <a:prstGeom prst="roundRect">
                          <a:avLst>
                            <a:gd name="adj" fmla="val 16667"/>
                          </a:avLst>
                        </a:prstGeom>
                        <a:solidFill>
                          <a:srgbClr val="FF9900"/>
                        </a:solidFill>
                        <a:ln w="9525" cap="flat" cmpd="sng">
                          <a:solidFill>
                            <a:srgbClr val="000000"/>
                          </a:solidFill>
                          <a:prstDash val="solid"/>
                          <a:round/>
                          <a:headEnd type="none" w="sm" len="sm"/>
                          <a:tailEnd type="none" w="sm" len="sm"/>
                        </a:ln>
                      </wps:spPr>
                      <wps:txbx>
                        <w:txbxContent>
                          <w:p w14:paraId="389A282D" w14:textId="77777777" w:rsidR="00BA5ADA" w:rsidRDefault="00BA5ADA" w:rsidP="00BA5ADA">
                            <w:pPr>
                              <w:spacing w:after="0" w:line="240" w:lineRule="auto"/>
                              <w:jc w:val="center"/>
                              <w:textDirection w:val="btLr"/>
                            </w:pPr>
                          </w:p>
                        </w:txbxContent>
                      </wps:txbx>
                      <wps:bodyPr spcFirstLastPara="1" wrap="square" lIns="91425" tIns="91425" rIns="91425" bIns="91425" anchor="ctr" anchorCtr="0">
                        <a:noAutofit/>
                      </wps:bodyPr>
                    </wps:wsp>
                  </a:graphicData>
                </a:graphic>
              </wp:inline>
            </w:drawing>
          </mc:Choice>
          <mc:Fallback>
            <w:pict>
              <v:roundrect w14:anchorId="5E3F32B3" id="Rectangle: Rounded Corners 13" o:spid="_x0000_s1027" style="width:527.8pt;height:7.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" fillcolor="#f90">
                <v:stroke startarrowwidth="narrow" startarrowlength="short" endarrowwidth="narrow" endarrowlength="short"/>
                <v:textbox inset="2.53958mm,2.53958mm,2.53958mm,2.53958mm">
                  <w:txbxContent>
                    <w:p w14:paraId="389A282D" w14:textId="77777777" w:rsidR="00BA5ADA" w:rsidRDefault="00BA5ADA" w:rsidP="00BA5ADA">
                      <w:pPr>
                        <w:spacing w:after="0" w:line="240" w:lineRule="auto"/>
                        <w:jc w:val="center"/>
                        <w:textDirection w:val="btLr"/>
                      </w:pPr>
                    </w:p>
                  </w:txbxContent>
                </v:textbox>
                <w10:anchorlock/>
              </v:roundrect>
            </w:pict>
          </mc:Fallback>
        </mc:AlternateContent>
      </w:r>
      <w:r w:rsidRPr="3EF2E67C">
        <w:rPr>
          <w:rFonts w:asciiTheme="majorHAnsi" w:eastAsiaTheme="majorEastAsia" w:hAnsiTheme="majorHAnsi" w:cstheme="majorBidi"/>
          <w:sz w:val="24"/>
          <w:szCs w:val="24"/>
        </w:rPr>
        <w:t xml:space="preserve">      Completed </w:t>
      </w:r>
      <w:r w:rsidRPr="3EF2E67C">
        <w:rPr>
          <w:rFonts w:asciiTheme="majorHAnsi" w:eastAsiaTheme="majorEastAsia" w:hAnsiTheme="majorHAnsi" w:cstheme="majorBidi"/>
          <w:b/>
          <w:bCs/>
          <w:sz w:val="24"/>
          <w:szCs w:val="24"/>
        </w:rPr>
        <w:t>B. Tech</w:t>
      </w:r>
      <w:r w:rsidRPr="3EF2E67C">
        <w:rPr>
          <w:rFonts w:asciiTheme="majorHAnsi" w:eastAsiaTheme="majorEastAsia" w:hAnsiTheme="majorHAnsi" w:cstheme="majorBidi"/>
          <w:sz w:val="24"/>
          <w:szCs w:val="24"/>
        </w:rPr>
        <w:t xml:space="preserve"> in JNTU Anantapur with stream Electrical engineering (</w:t>
      </w:r>
      <w:r w:rsidRPr="3EF2E67C">
        <w:rPr>
          <w:rFonts w:asciiTheme="majorHAnsi" w:eastAsiaTheme="majorEastAsia" w:hAnsiTheme="majorHAnsi" w:cstheme="majorBidi"/>
          <w:b/>
          <w:bCs/>
          <w:sz w:val="24"/>
          <w:szCs w:val="24"/>
        </w:rPr>
        <w:t>EEE</w:t>
      </w:r>
      <w:r w:rsidRPr="3EF2E67C">
        <w:rPr>
          <w:rFonts w:asciiTheme="majorHAnsi" w:eastAsiaTheme="majorEastAsia" w:hAnsiTheme="majorHAnsi" w:cstheme="majorBidi"/>
          <w:sz w:val="24"/>
          <w:szCs w:val="24"/>
        </w:rPr>
        <w:t>) 2014.</w:t>
      </w:r>
    </w:p>
    <w:p w14:paraId="6EF2517D" w14:textId="77777777" w:rsidR="00BA5ADA" w:rsidRDefault="00BA5ADA" w:rsidP="00BA5ADA">
      <w:pPr>
        <w:widowControl w:val="0"/>
        <w:spacing w:after="0" w:line="240" w:lineRule="auto"/>
        <w:jc w:val="both"/>
        <w:rPr>
          <w:rFonts w:asciiTheme="majorHAnsi" w:eastAsiaTheme="majorEastAsia" w:hAnsiTheme="majorHAnsi" w:cstheme="majorBidi"/>
          <w:b/>
          <w:bCs/>
          <w:sz w:val="28"/>
          <w:szCs w:val="28"/>
        </w:rPr>
      </w:pPr>
    </w:p>
    <w:p w14:paraId="612D2E01" w14:textId="77777777" w:rsidR="00BA5ADA" w:rsidRDefault="00BA5ADA" w:rsidP="00BA5ADA">
      <w:pPr>
        <w:widowControl w:val="0"/>
        <w:spacing w:after="0" w:line="240" w:lineRule="auto"/>
        <w:jc w:val="both"/>
        <w:rPr>
          <w:rFonts w:asciiTheme="majorHAnsi" w:eastAsiaTheme="majorEastAsia" w:hAnsiTheme="majorHAnsi" w:cstheme="majorBidi"/>
          <w:b/>
          <w:bCs/>
          <w:sz w:val="28"/>
          <w:szCs w:val="28"/>
        </w:rPr>
      </w:pPr>
      <w:r w:rsidRPr="3EF2E67C">
        <w:rPr>
          <w:rFonts w:asciiTheme="majorHAnsi" w:eastAsiaTheme="majorEastAsia" w:hAnsiTheme="majorHAnsi" w:cstheme="majorBidi"/>
          <w:b/>
          <w:bCs/>
          <w:sz w:val="28"/>
          <w:szCs w:val="28"/>
        </w:rPr>
        <w:t>Work Experience:</w:t>
      </w:r>
    </w:p>
    <w:p w14:paraId="1D4AD779" w14:textId="77777777" w:rsidR="00BA5ADA" w:rsidRDefault="00BA5ADA" w:rsidP="00BA5ADA">
      <w:pPr>
        <w:widowControl w:val="0"/>
        <w:spacing w:after="0" w:line="240" w:lineRule="auto"/>
        <w:jc w:val="both"/>
        <w:rPr>
          <w:rFonts w:asciiTheme="majorHAnsi" w:eastAsiaTheme="majorEastAsia" w:hAnsiTheme="majorHAnsi" w:cstheme="majorBidi"/>
          <w:b/>
          <w:bCs/>
          <w:sz w:val="28"/>
          <w:szCs w:val="28"/>
        </w:rPr>
      </w:pPr>
      <w:r>
        <w:rPr>
          <w:noProof/>
        </w:rPr>
        <mc:AlternateContent>
          <mc:Choice Requires="wps">
            <w:drawing>
              <wp:inline distT="114300" distB="114300" distL="114300" distR="114300" wp14:anchorId="535CC0A9" wp14:editId="28580690">
                <wp:extent cx="6703314" cy="93217"/>
                <wp:effectExtent l="0" t="0" r="0" b="0"/>
                <wp:docPr id="1208955839" name="Rectangle: Rounded Corners 13"/>
                <wp:cNvGraphicFramePr/>
                <a:graphic xmlns:a="http://schemas.openxmlformats.org/drawingml/2006/main">
                  <a:graphicData uri="http://schemas.microsoft.com/office/word/2010/wordprocessingShape">
                    <wps:wsp>
                      <wps:cNvSpPr/>
                      <wps:spPr>
                        <a:xfrm>
                          <a:off x="2078850" y="3733950"/>
                          <a:ext cx="6534300" cy="92100"/>
                        </a:xfrm>
                        <a:prstGeom prst="roundRect">
                          <a:avLst>
                            <a:gd name="adj" fmla="val 16667"/>
                          </a:avLst>
                        </a:prstGeom>
                        <a:solidFill>
                          <a:srgbClr val="FF9900"/>
                        </a:solidFill>
                        <a:ln w="9525" cap="flat" cmpd="sng">
                          <a:solidFill>
                            <a:srgbClr val="000000"/>
                          </a:solidFill>
                          <a:prstDash val="solid"/>
                          <a:round/>
                          <a:headEnd type="none" w="sm" len="sm"/>
                          <a:tailEnd type="none" w="sm" len="sm"/>
                        </a:ln>
                      </wps:spPr>
                      <wps:txbx>
                        <w:txbxContent>
                          <w:p w14:paraId="0D041D0B" w14:textId="77777777" w:rsidR="00BA5ADA" w:rsidRDefault="00BA5ADA" w:rsidP="00BA5ADA">
                            <w:pPr>
                              <w:spacing w:after="0" w:line="240" w:lineRule="auto"/>
                              <w:jc w:val="center"/>
                              <w:textDirection w:val="btLr"/>
                            </w:pPr>
                          </w:p>
                        </w:txbxContent>
                      </wps:txbx>
                      <wps:bodyPr spcFirstLastPara="1" wrap="square" lIns="91425" tIns="91425" rIns="91425" bIns="91425" anchor="ctr" anchorCtr="0">
                        <a:noAutofit/>
                      </wps:bodyPr>
                    </wps:wsp>
                  </a:graphicData>
                </a:graphic>
              </wp:inline>
            </w:drawing>
          </mc:Choice>
          <mc:Fallback>
            <w:pict>
              <v:roundrect w14:anchorId="535CC0A9" id="_x0000_s1028" style="width:527.8pt;height:7.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" fillcolor="#f90">
                <v:stroke startarrowwidth="narrow" startarrowlength="short" endarrowwidth="narrow" endarrowlength="short"/>
                <v:textbox inset="2.53958mm,2.53958mm,2.53958mm,2.53958mm">
                  <w:txbxContent>
                    <w:p w14:paraId="0D041D0B" w14:textId="77777777" w:rsidR="00BA5ADA" w:rsidRDefault="00BA5ADA" w:rsidP="00BA5ADA">
                      <w:pPr>
                        <w:spacing w:after="0" w:line="240" w:lineRule="auto"/>
                        <w:jc w:val="center"/>
                        <w:textDirection w:val="btLr"/>
                      </w:pPr>
                    </w:p>
                  </w:txbxContent>
                </v:textbox>
                <w10:anchorlock/>
              </v:roundrect>
            </w:pict>
          </mc:Fallback>
        </mc:AlternateContent>
      </w:r>
    </w:p>
    <w:p w14:paraId="5B390124" w14:textId="6D6C2E7B" w:rsidR="00BA5ADA" w:rsidRDefault="00BA5ADA" w:rsidP="00BA5ADA">
      <w:pPr>
        <w:widowControl w:val="0"/>
        <w:numPr>
          <w:ilvl w:val="0"/>
          <w:numId w:val="2"/>
        </w:numPr>
        <w:spacing w:after="0" w:line="360" w:lineRule="auto"/>
        <w:ind w:left="360" w:right="-864" w:hanging="360"/>
        <w:jc w:val="both"/>
        <w:rPr>
          <w:rFonts w:asciiTheme="majorHAnsi" w:eastAsiaTheme="majorEastAsia" w:hAnsiTheme="majorHAnsi" w:cstheme="majorBidi"/>
          <w:sz w:val="24"/>
          <w:szCs w:val="24"/>
        </w:rPr>
      </w:pPr>
      <w:r w:rsidRPr="3EF2E67C">
        <w:rPr>
          <w:rFonts w:asciiTheme="majorHAnsi" w:eastAsiaTheme="majorEastAsia" w:hAnsiTheme="majorHAnsi" w:cstheme="majorBidi"/>
          <w:sz w:val="24"/>
          <w:szCs w:val="24"/>
        </w:rPr>
        <w:t>Working as</w:t>
      </w:r>
      <w:r w:rsidR="00E2619A">
        <w:rPr>
          <w:rFonts w:asciiTheme="majorHAnsi" w:eastAsiaTheme="majorEastAsia" w:hAnsiTheme="majorHAnsi" w:cstheme="majorBidi"/>
          <w:sz w:val="24"/>
          <w:szCs w:val="24"/>
        </w:rPr>
        <w:t xml:space="preserve"> a </w:t>
      </w:r>
      <w:r w:rsidRPr="3EF2E67C">
        <w:rPr>
          <w:rFonts w:asciiTheme="majorHAnsi" w:eastAsiaTheme="majorEastAsia" w:hAnsiTheme="majorHAnsi" w:cstheme="majorBidi"/>
          <w:sz w:val="24"/>
          <w:szCs w:val="24"/>
        </w:rPr>
        <w:t xml:space="preserve">Senior Engineer in </w:t>
      </w:r>
      <w:proofErr w:type="spellStart"/>
      <w:r w:rsidRPr="3EF2E67C">
        <w:rPr>
          <w:rFonts w:asciiTheme="majorHAnsi" w:eastAsiaTheme="majorEastAsia" w:hAnsiTheme="majorHAnsi" w:cstheme="majorBidi"/>
          <w:b/>
          <w:bCs/>
          <w:sz w:val="24"/>
          <w:szCs w:val="24"/>
        </w:rPr>
        <w:t>Cigniti</w:t>
      </w:r>
      <w:proofErr w:type="spellEnd"/>
      <w:r w:rsidRPr="3EF2E67C">
        <w:rPr>
          <w:rFonts w:asciiTheme="majorHAnsi" w:eastAsiaTheme="majorEastAsia" w:hAnsiTheme="majorHAnsi" w:cstheme="majorBidi"/>
          <w:b/>
          <w:bCs/>
          <w:sz w:val="24"/>
          <w:szCs w:val="24"/>
        </w:rPr>
        <w:t xml:space="preserve"> a </w:t>
      </w:r>
      <w:proofErr w:type="spellStart"/>
      <w:r w:rsidRPr="3EF2E67C">
        <w:rPr>
          <w:rFonts w:asciiTheme="majorHAnsi" w:eastAsiaTheme="majorEastAsia" w:hAnsiTheme="majorHAnsi" w:cstheme="majorBidi"/>
          <w:b/>
          <w:bCs/>
          <w:sz w:val="24"/>
          <w:szCs w:val="24"/>
        </w:rPr>
        <w:t>Coforge</w:t>
      </w:r>
      <w:proofErr w:type="spellEnd"/>
      <w:r w:rsidRPr="3EF2E67C">
        <w:rPr>
          <w:rFonts w:asciiTheme="majorHAnsi" w:eastAsiaTheme="majorEastAsia" w:hAnsiTheme="majorHAnsi" w:cstheme="majorBidi"/>
          <w:b/>
          <w:bCs/>
          <w:sz w:val="24"/>
          <w:szCs w:val="24"/>
        </w:rPr>
        <w:t xml:space="preserve"> company</w:t>
      </w:r>
      <w:r w:rsidRPr="3EF2E67C">
        <w:rPr>
          <w:rFonts w:asciiTheme="majorHAnsi" w:eastAsiaTheme="majorEastAsia" w:hAnsiTheme="majorHAnsi" w:cstheme="majorBidi"/>
          <w:sz w:val="24"/>
          <w:szCs w:val="24"/>
        </w:rPr>
        <w:t xml:space="preserve"> from Oct 2024 to Till Date.</w:t>
      </w:r>
    </w:p>
    <w:p w14:paraId="34EDA728" w14:textId="77777777" w:rsidR="00BA5ADA" w:rsidRDefault="00BA5ADA" w:rsidP="00BA5ADA">
      <w:pPr>
        <w:widowControl w:val="0"/>
        <w:numPr>
          <w:ilvl w:val="0"/>
          <w:numId w:val="2"/>
        </w:numPr>
        <w:spacing w:after="0" w:line="360" w:lineRule="auto"/>
        <w:ind w:left="360" w:right="-864" w:hanging="360"/>
        <w:jc w:val="both"/>
        <w:rPr>
          <w:rFonts w:asciiTheme="majorHAnsi" w:eastAsiaTheme="majorEastAsia" w:hAnsiTheme="majorHAnsi" w:cstheme="majorBidi"/>
          <w:sz w:val="24"/>
          <w:szCs w:val="24"/>
        </w:rPr>
      </w:pPr>
      <w:r w:rsidRPr="3EF2E67C">
        <w:rPr>
          <w:rFonts w:asciiTheme="majorHAnsi" w:eastAsiaTheme="majorEastAsia" w:hAnsiTheme="majorHAnsi" w:cstheme="majorBidi"/>
          <w:sz w:val="24"/>
          <w:szCs w:val="24"/>
        </w:rPr>
        <w:t xml:space="preserve">I worked as a Software Engineer in </w:t>
      </w:r>
      <w:r w:rsidRPr="3EF2E67C">
        <w:rPr>
          <w:rFonts w:asciiTheme="majorHAnsi" w:eastAsiaTheme="majorEastAsia" w:hAnsiTheme="majorHAnsi" w:cstheme="majorBidi"/>
          <w:b/>
          <w:bCs/>
          <w:sz w:val="24"/>
          <w:szCs w:val="24"/>
        </w:rPr>
        <w:t xml:space="preserve">OUTSYSTEMS </w:t>
      </w:r>
      <w:r w:rsidRPr="3EF2E67C">
        <w:rPr>
          <w:rFonts w:asciiTheme="majorHAnsi" w:eastAsiaTheme="majorEastAsia" w:hAnsiTheme="majorHAnsi" w:cstheme="majorBidi"/>
          <w:sz w:val="24"/>
          <w:szCs w:val="24"/>
        </w:rPr>
        <w:t>from April 2022 to OCT 2023.</w:t>
      </w:r>
    </w:p>
    <w:p w14:paraId="1C3284A6" w14:textId="634D6F5B" w:rsidR="00BA5ADA" w:rsidRDefault="00BA5ADA" w:rsidP="00BA5ADA">
      <w:pPr>
        <w:widowControl w:val="0"/>
        <w:numPr>
          <w:ilvl w:val="0"/>
          <w:numId w:val="2"/>
        </w:numPr>
        <w:spacing w:after="0" w:line="360" w:lineRule="auto"/>
        <w:ind w:left="360" w:hanging="360"/>
        <w:jc w:val="both"/>
        <w:rPr>
          <w:rFonts w:asciiTheme="majorHAnsi" w:eastAsiaTheme="majorEastAsia" w:hAnsiTheme="majorHAnsi" w:cstheme="majorBidi"/>
          <w:sz w:val="24"/>
          <w:szCs w:val="24"/>
        </w:rPr>
      </w:pPr>
      <w:r w:rsidRPr="3EF2E67C">
        <w:rPr>
          <w:rFonts w:asciiTheme="majorHAnsi" w:eastAsiaTheme="majorEastAsia" w:hAnsiTheme="majorHAnsi" w:cstheme="majorBidi"/>
          <w:sz w:val="24"/>
          <w:szCs w:val="24"/>
        </w:rPr>
        <w:t xml:space="preserve">I worked as a Software Engineer in </w:t>
      </w:r>
      <w:r w:rsidR="00EC5939">
        <w:rPr>
          <w:rFonts w:asciiTheme="majorHAnsi" w:eastAsiaTheme="majorEastAsia" w:hAnsiTheme="majorHAnsi" w:cstheme="majorBidi"/>
          <w:b/>
          <w:bCs/>
          <w:sz w:val="24"/>
          <w:szCs w:val="24"/>
        </w:rPr>
        <w:t>VSM Infotech Pvt Ltd</w:t>
      </w:r>
      <w:r w:rsidRPr="3EF2E67C">
        <w:rPr>
          <w:rFonts w:asciiTheme="majorHAnsi" w:eastAsiaTheme="majorEastAsia" w:hAnsiTheme="majorHAnsi" w:cstheme="majorBidi"/>
          <w:sz w:val="24"/>
          <w:szCs w:val="24"/>
        </w:rPr>
        <w:t xml:space="preserve"> from May 2018 to March 2022.</w:t>
      </w:r>
    </w:p>
    <w:p w14:paraId="591782FC" w14:textId="77777777" w:rsidR="00BA5ADA" w:rsidRDefault="00BA5ADA" w:rsidP="00BA5ADA">
      <w:pPr>
        <w:widowControl w:val="0"/>
        <w:spacing w:after="0" w:line="360" w:lineRule="auto"/>
        <w:jc w:val="both"/>
        <w:rPr>
          <w:rFonts w:asciiTheme="majorHAnsi" w:eastAsiaTheme="majorEastAsia" w:hAnsiTheme="majorHAnsi" w:cstheme="majorBidi"/>
          <w:b/>
          <w:bCs/>
          <w:sz w:val="28"/>
          <w:szCs w:val="28"/>
        </w:rPr>
      </w:pPr>
      <w:r w:rsidRPr="3EF2E67C">
        <w:rPr>
          <w:rFonts w:asciiTheme="majorHAnsi" w:eastAsiaTheme="majorEastAsia" w:hAnsiTheme="majorHAnsi" w:cstheme="majorBidi"/>
          <w:b/>
          <w:bCs/>
          <w:sz w:val="28"/>
          <w:szCs w:val="28"/>
        </w:rPr>
        <w:t>Project Experience:</w:t>
      </w:r>
    </w:p>
    <w:p w14:paraId="7608DD9A" w14:textId="403AC644" w:rsidR="00BA5ADA" w:rsidRDefault="00BA5ADA" w:rsidP="00BA5ADA">
      <w:pPr>
        <w:widowControl w:val="0"/>
        <w:spacing w:before="40" w:after="0" w:line="360" w:lineRule="auto"/>
        <w:jc w:val="both"/>
        <w:rPr>
          <w:rFonts w:asciiTheme="majorHAnsi" w:eastAsiaTheme="majorEastAsia" w:hAnsiTheme="majorHAnsi" w:cstheme="majorBidi"/>
          <w:sz w:val="24"/>
          <w:szCs w:val="24"/>
          <w:u w:val="single"/>
        </w:rPr>
      </w:pPr>
      <w:r>
        <w:rPr>
          <w:noProof/>
        </w:rPr>
        <mc:AlternateContent>
          <mc:Choice Requires="wps">
            <w:drawing>
              <wp:inline distT="114300" distB="114300" distL="114300" distR="114300" wp14:anchorId="54007CC1" wp14:editId="31BEEC07">
                <wp:extent cx="6703314" cy="93217"/>
                <wp:effectExtent l="0" t="0" r="0" b="0"/>
                <wp:docPr id="935862048" name="Rectangle: Rounded Corners 13"/>
                <wp:cNvGraphicFramePr/>
                <a:graphic xmlns:a="http://schemas.openxmlformats.org/drawingml/2006/main">
                  <a:graphicData uri="http://schemas.microsoft.com/office/word/2010/wordprocessingShape">
                    <wps:wsp>
                      <wps:cNvSpPr/>
                      <wps:spPr>
                        <a:xfrm>
                          <a:off x="2078850" y="3733950"/>
                          <a:ext cx="6534300" cy="92100"/>
                        </a:xfrm>
                        <a:prstGeom prst="roundRect">
                          <a:avLst>
                            <a:gd name="adj" fmla="val 16667"/>
                          </a:avLst>
                        </a:prstGeom>
                        <a:solidFill>
                          <a:srgbClr val="FF9900"/>
                        </a:solidFill>
                        <a:ln w="9525" cap="flat" cmpd="sng">
                          <a:solidFill>
                            <a:srgbClr val="000000"/>
                          </a:solidFill>
                          <a:prstDash val="solid"/>
                          <a:round/>
                          <a:headEnd type="none" w="sm" len="sm"/>
                          <a:tailEnd type="none" w="sm" len="sm"/>
                        </a:ln>
                      </wps:spPr>
                      <wps:txbx>
                        <w:txbxContent>
                          <w:p w14:paraId="71DAE88A" w14:textId="77777777" w:rsidR="00BA5ADA" w:rsidRDefault="00BA5ADA" w:rsidP="00BA5ADA">
                            <w:pPr>
                              <w:spacing w:after="0" w:line="240" w:lineRule="auto"/>
                              <w:jc w:val="center"/>
                              <w:textDirection w:val="btLr"/>
                            </w:pPr>
                          </w:p>
                        </w:txbxContent>
                      </wps:txbx>
                      <wps:bodyPr spcFirstLastPara="1" wrap="square" lIns="91425" tIns="91425" rIns="91425" bIns="91425" anchor="ctr" anchorCtr="0">
                        <a:noAutofit/>
                      </wps:bodyPr>
                    </wps:wsp>
                  </a:graphicData>
                </a:graphic>
              </wp:inline>
            </w:drawing>
          </mc:Choice>
          <mc:Fallback>
            <w:pict>
              <v:roundrect w14:anchorId="54007CC1" id="_x0000_s1029" style="width:527.8pt;height:7.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" fillcolor="#f90">
                <v:stroke startarrowwidth="narrow" startarrowlength="short" endarrowwidth="narrow" endarrowlength="short"/>
                <v:textbox inset="2.53958mm,2.53958mm,2.53958mm,2.53958mm">
                  <w:txbxContent>
                    <w:p w14:paraId="71DAE88A" w14:textId="77777777" w:rsidR="00BA5ADA" w:rsidRDefault="00BA5ADA" w:rsidP="00BA5ADA">
                      <w:pPr>
                        <w:spacing w:after="0" w:line="240" w:lineRule="auto"/>
                        <w:jc w:val="center"/>
                        <w:textDirection w:val="btLr"/>
                      </w:pPr>
                    </w:p>
                  </w:txbxContent>
                </v:textbox>
                <w10:anchorlock/>
              </v:roundrect>
            </w:pict>
          </mc:Fallback>
        </mc:AlternateContent>
      </w:r>
      <w:r w:rsidRPr="3EF2E67C">
        <w:rPr>
          <w:rFonts w:asciiTheme="majorHAnsi" w:eastAsiaTheme="majorEastAsia" w:hAnsiTheme="majorHAnsi" w:cstheme="majorBidi"/>
          <w:b/>
          <w:bCs/>
          <w:sz w:val="24"/>
          <w:szCs w:val="24"/>
          <w:u w:val="single"/>
        </w:rPr>
        <w:t>Project #</w:t>
      </w:r>
      <w:r w:rsidR="004A547C">
        <w:rPr>
          <w:rFonts w:asciiTheme="majorHAnsi" w:eastAsiaTheme="majorEastAsia" w:hAnsiTheme="majorHAnsi" w:cstheme="majorBidi"/>
          <w:b/>
          <w:bCs/>
          <w:sz w:val="24"/>
          <w:szCs w:val="24"/>
          <w:u w:val="single"/>
        </w:rPr>
        <w:t>4</w:t>
      </w:r>
    </w:p>
    <w:p w14:paraId="4D2A57E7" w14:textId="1CF2A4EC" w:rsidR="00BA5ADA" w:rsidRDefault="00BA5ADA" w:rsidP="00BA5ADA">
      <w:pPr>
        <w:widowControl w:val="0"/>
        <w:spacing w:after="0" w:line="300" w:lineRule="auto"/>
        <w:jc w:val="both"/>
        <w:rPr>
          <w:rFonts w:asciiTheme="majorHAnsi" w:eastAsiaTheme="majorEastAsia" w:hAnsiTheme="majorHAnsi" w:cstheme="majorBidi"/>
          <w:sz w:val="24"/>
          <w:szCs w:val="24"/>
        </w:rPr>
      </w:pPr>
      <w:r w:rsidRPr="3EF2E67C">
        <w:rPr>
          <w:rFonts w:asciiTheme="majorHAnsi" w:eastAsiaTheme="majorEastAsia" w:hAnsiTheme="majorHAnsi" w:cstheme="majorBidi"/>
          <w:b/>
          <w:bCs/>
          <w:sz w:val="24"/>
          <w:szCs w:val="24"/>
        </w:rPr>
        <w:t xml:space="preserve">Title </w:t>
      </w:r>
      <w:r>
        <w:tab/>
      </w:r>
      <w:r>
        <w:tab/>
      </w:r>
      <w:r w:rsidRPr="3EF2E67C">
        <w:rPr>
          <w:rFonts w:asciiTheme="majorHAnsi" w:eastAsiaTheme="majorEastAsia" w:hAnsiTheme="majorHAnsi" w:cstheme="majorBidi"/>
          <w:b/>
          <w:bCs/>
          <w:sz w:val="24"/>
          <w:szCs w:val="24"/>
        </w:rPr>
        <w:t>:</w:t>
      </w:r>
      <w:r>
        <w:tab/>
      </w:r>
      <w:proofErr w:type="spellStart"/>
      <w:r w:rsidRPr="00423AF0">
        <w:rPr>
          <w:rFonts w:asciiTheme="majorHAnsi" w:eastAsiaTheme="majorEastAsia" w:hAnsiTheme="majorHAnsi" w:cstheme="majorBidi"/>
          <w:b/>
          <w:bCs/>
          <w:sz w:val="21"/>
          <w:szCs w:val="21"/>
        </w:rPr>
        <w:t>Cignit</w:t>
      </w:r>
      <w:r w:rsidR="001D75A5" w:rsidRPr="00423AF0">
        <w:rPr>
          <w:rFonts w:asciiTheme="majorHAnsi" w:eastAsiaTheme="majorEastAsia" w:hAnsiTheme="majorHAnsi" w:cstheme="majorBidi"/>
          <w:b/>
          <w:bCs/>
          <w:sz w:val="21"/>
          <w:szCs w:val="21"/>
        </w:rPr>
        <w:t>i</w:t>
      </w:r>
      <w:proofErr w:type="spellEnd"/>
      <w:r w:rsidRPr="00423AF0">
        <w:rPr>
          <w:rFonts w:asciiTheme="majorHAnsi" w:eastAsiaTheme="majorEastAsia" w:hAnsiTheme="majorHAnsi" w:cstheme="majorBidi"/>
          <w:b/>
          <w:bCs/>
          <w:sz w:val="21"/>
          <w:szCs w:val="21"/>
        </w:rPr>
        <w:t xml:space="preserve"> a </w:t>
      </w:r>
      <w:proofErr w:type="spellStart"/>
      <w:r w:rsidRPr="00423AF0">
        <w:rPr>
          <w:rFonts w:asciiTheme="majorHAnsi" w:eastAsiaTheme="majorEastAsia" w:hAnsiTheme="majorHAnsi" w:cstheme="majorBidi"/>
          <w:b/>
          <w:bCs/>
          <w:sz w:val="21"/>
          <w:szCs w:val="21"/>
        </w:rPr>
        <w:t>Coforge</w:t>
      </w:r>
      <w:proofErr w:type="spellEnd"/>
      <w:r w:rsidRPr="00423AF0">
        <w:rPr>
          <w:rFonts w:asciiTheme="majorHAnsi" w:eastAsiaTheme="majorEastAsia" w:hAnsiTheme="majorHAnsi" w:cstheme="majorBidi"/>
          <w:b/>
          <w:bCs/>
          <w:sz w:val="21"/>
          <w:szCs w:val="21"/>
        </w:rPr>
        <w:t xml:space="preserve"> company</w:t>
      </w:r>
    </w:p>
    <w:p w14:paraId="6C7B159A" w14:textId="77777777" w:rsidR="00BA5ADA" w:rsidRDefault="00BA5ADA" w:rsidP="00BA5ADA">
      <w:pPr>
        <w:widowControl w:val="0"/>
        <w:spacing w:after="0" w:line="300" w:lineRule="auto"/>
        <w:jc w:val="both"/>
        <w:rPr>
          <w:rFonts w:asciiTheme="majorHAnsi" w:eastAsiaTheme="majorEastAsia" w:hAnsiTheme="majorHAnsi" w:cstheme="majorBidi"/>
          <w:sz w:val="24"/>
          <w:szCs w:val="24"/>
        </w:rPr>
      </w:pPr>
      <w:r w:rsidRPr="3EF2E67C">
        <w:rPr>
          <w:rFonts w:asciiTheme="majorHAnsi" w:eastAsiaTheme="majorEastAsia" w:hAnsiTheme="majorHAnsi" w:cstheme="majorBidi"/>
          <w:b/>
          <w:bCs/>
          <w:sz w:val="24"/>
          <w:szCs w:val="24"/>
        </w:rPr>
        <w:t xml:space="preserve">Client              </w:t>
      </w:r>
      <w:proofErr w:type="gramStart"/>
      <w:r w:rsidRPr="3EF2E67C">
        <w:rPr>
          <w:rFonts w:asciiTheme="majorHAnsi" w:eastAsiaTheme="majorEastAsia" w:hAnsiTheme="majorHAnsi" w:cstheme="majorBidi"/>
          <w:b/>
          <w:bCs/>
          <w:sz w:val="24"/>
          <w:szCs w:val="24"/>
        </w:rPr>
        <w:t xml:space="preserve">  :</w:t>
      </w:r>
      <w:proofErr w:type="gramEnd"/>
      <w:r w:rsidRPr="3EF2E67C">
        <w:rPr>
          <w:rFonts w:asciiTheme="majorHAnsi" w:eastAsiaTheme="majorEastAsia" w:hAnsiTheme="majorHAnsi" w:cstheme="majorBidi"/>
          <w:b/>
          <w:bCs/>
          <w:sz w:val="24"/>
          <w:szCs w:val="24"/>
        </w:rPr>
        <w:t xml:space="preserve"> </w:t>
      </w:r>
      <w:r>
        <w:tab/>
      </w:r>
      <w:r w:rsidRPr="3EF2E67C">
        <w:rPr>
          <w:rFonts w:asciiTheme="majorHAnsi" w:eastAsiaTheme="majorEastAsia" w:hAnsiTheme="majorHAnsi" w:cstheme="majorBidi"/>
          <w:sz w:val="21"/>
          <w:szCs w:val="21"/>
        </w:rPr>
        <w:t>Gate Group</w:t>
      </w:r>
      <w:r w:rsidRPr="3EF2E67C">
        <w:rPr>
          <w:rFonts w:asciiTheme="majorHAnsi" w:eastAsiaTheme="majorEastAsia" w:hAnsiTheme="majorHAnsi" w:cstheme="majorBidi"/>
          <w:sz w:val="24"/>
          <w:szCs w:val="24"/>
        </w:rPr>
        <w:t xml:space="preserve"> </w:t>
      </w:r>
      <w:r>
        <w:tab/>
      </w:r>
      <w:r w:rsidRPr="3EF2E67C">
        <w:rPr>
          <w:rFonts w:asciiTheme="majorHAnsi" w:eastAsiaTheme="majorEastAsia" w:hAnsiTheme="majorHAnsi" w:cstheme="majorBidi"/>
          <w:b/>
          <w:bCs/>
          <w:sz w:val="24"/>
          <w:szCs w:val="24"/>
        </w:rPr>
        <w:t xml:space="preserve"> </w:t>
      </w:r>
    </w:p>
    <w:p w14:paraId="48F8A93C" w14:textId="77777777" w:rsidR="00BA5ADA" w:rsidRDefault="00BA5ADA" w:rsidP="00BA5ADA">
      <w:pPr>
        <w:widowControl w:val="0"/>
        <w:spacing w:after="0" w:line="300" w:lineRule="auto"/>
        <w:jc w:val="both"/>
        <w:rPr>
          <w:rFonts w:asciiTheme="majorHAnsi" w:eastAsiaTheme="majorEastAsia" w:hAnsiTheme="majorHAnsi" w:cstheme="majorBidi"/>
          <w:sz w:val="24"/>
          <w:szCs w:val="24"/>
        </w:rPr>
      </w:pPr>
      <w:r w:rsidRPr="3EF2E67C">
        <w:rPr>
          <w:rFonts w:asciiTheme="majorHAnsi" w:eastAsiaTheme="majorEastAsia" w:hAnsiTheme="majorHAnsi" w:cstheme="majorBidi"/>
          <w:b/>
          <w:bCs/>
          <w:sz w:val="24"/>
          <w:szCs w:val="24"/>
        </w:rPr>
        <w:t xml:space="preserve">Role </w:t>
      </w:r>
      <w:r>
        <w:tab/>
      </w:r>
      <w:r>
        <w:tab/>
      </w:r>
      <w:r w:rsidRPr="3EF2E67C">
        <w:rPr>
          <w:rFonts w:asciiTheme="majorHAnsi" w:eastAsiaTheme="majorEastAsia" w:hAnsiTheme="majorHAnsi" w:cstheme="majorBidi"/>
          <w:b/>
          <w:bCs/>
          <w:sz w:val="24"/>
          <w:szCs w:val="24"/>
        </w:rPr>
        <w:t xml:space="preserve">:  </w:t>
      </w:r>
      <w:r>
        <w:tab/>
      </w:r>
      <w:r w:rsidRPr="3EF2E67C">
        <w:rPr>
          <w:rFonts w:asciiTheme="majorHAnsi" w:eastAsiaTheme="majorEastAsia" w:hAnsiTheme="majorHAnsi" w:cstheme="majorBidi"/>
          <w:sz w:val="21"/>
          <w:szCs w:val="21"/>
        </w:rPr>
        <w:t>Senior Engineer</w:t>
      </w:r>
    </w:p>
    <w:p w14:paraId="0681390B" w14:textId="77777777" w:rsidR="00BA5ADA" w:rsidRDefault="00BA5ADA" w:rsidP="00BA5ADA">
      <w:pPr>
        <w:widowControl w:val="0"/>
        <w:spacing w:after="0" w:line="300" w:lineRule="auto"/>
        <w:jc w:val="both"/>
        <w:rPr>
          <w:rFonts w:asciiTheme="majorHAnsi" w:eastAsiaTheme="majorEastAsia" w:hAnsiTheme="majorHAnsi" w:cstheme="majorBidi"/>
          <w:sz w:val="21"/>
          <w:szCs w:val="21"/>
        </w:rPr>
      </w:pPr>
      <w:r w:rsidRPr="3EF2E67C">
        <w:rPr>
          <w:rFonts w:asciiTheme="majorHAnsi" w:eastAsiaTheme="majorEastAsia" w:hAnsiTheme="majorHAnsi" w:cstheme="majorBidi"/>
          <w:b/>
          <w:bCs/>
          <w:sz w:val="21"/>
          <w:szCs w:val="21"/>
        </w:rPr>
        <w:t xml:space="preserve">Duration </w:t>
      </w:r>
      <w:r>
        <w:tab/>
      </w:r>
      <w:r w:rsidRPr="3EF2E67C">
        <w:rPr>
          <w:rFonts w:asciiTheme="majorHAnsi" w:eastAsiaTheme="majorEastAsia" w:hAnsiTheme="majorHAnsi" w:cstheme="majorBidi"/>
          <w:b/>
          <w:bCs/>
          <w:sz w:val="21"/>
          <w:szCs w:val="21"/>
        </w:rPr>
        <w:t>:</w:t>
      </w:r>
      <w:r w:rsidRPr="3EF2E67C">
        <w:rPr>
          <w:rFonts w:asciiTheme="majorHAnsi" w:eastAsiaTheme="majorEastAsia" w:hAnsiTheme="majorHAnsi" w:cstheme="majorBidi"/>
          <w:sz w:val="21"/>
          <w:szCs w:val="21"/>
        </w:rPr>
        <w:t xml:space="preserve"> </w:t>
      </w:r>
      <w:r>
        <w:tab/>
      </w:r>
      <w:r w:rsidRPr="3EF2E67C">
        <w:rPr>
          <w:rFonts w:asciiTheme="majorHAnsi" w:eastAsiaTheme="majorEastAsia" w:hAnsiTheme="majorHAnsi" w:cstheme="majorBidi"/>
          <w:sz w:val="21"/>
          <w:szCs w:val="21"/>
        </w:rPr>
        <w:t>October 2024 to Till Date</w:t>
      </w:r>
    </w:p>
    <w:p w14:paraId="26761119" w14:textId="1235F5A8" w:rsidR="00BA5ADA" w:rsidRDefault="00BA5ADA" w:rsidP="00BA5ADA">
      <w:pPr>
        <w:widowControl w:val="0"/>
        <w:spacing w:after="0" w:line="300" w:lineRule="auto"/>
        <w:jc w:val="both"/>
        <w:rPr>
          <w:rFonts w:asciiTheme="majorHAnsi" w:eastAsiaTheme="majorEastAsia" w:hAnsiTheme="majorHAnsi" w:cstheme="majorBidi"/>
          <w:sz w:val="24"/>
          <w:szCs w:val="24"/>
        </w:rPr>
      </w:pPr>
      <w:r w:rsidRPr="3EF2E67C">
        <w:rPr>
          <w:rFonts w:asciiTheme="majorHAnsi" w:eastAsiaTheme="majorEastAsia" w:hAnsiTheme="majorHAnsi" w:cstheme="majorBidi"/>
          <w:b/>
          <w:bCs/>
          <w:sz w:val="24"/>
          <w:szCs w:val="24"/>
        </w:rPr>
        <w:t>Environment</w:t>
      </w:r>
      <w:r>
        <w:tab/>
      </w:r>
      <w:r w:rsidRPr="3EF2E67C">
        <w:rPr>
          <w:rFonts w:asciiTheme="majorHAnsi" w:eastAsiaTheme="majorEastAsia" w:hAnsiTheme="majorHAnsi" w:cstheme="majorBidi"/>
          <w:b/>
          <w:bCs/>
          <w:sz w:val="24"/>
          <w:szCs w:val="24"/>
        </w:rPr>
        <w:t>:</w:t>
      </w:r>
      <w:r>
        <w:tab/>
      </w:r>
      <w:r w:rsidRPr="3EF2E67C">
        <w:rPr>
          <w:rFonts w:asciiTheme="majorHAnsi" w:eastAsiaTheme="majorEastAsia" w:hAnsiTheme="majorHAnsi" w:cstheme="majorBidi"/>
          <w:sz w:val="21"/>
          <w:szCs w:val="21"/>
        </w:rPr>
        <w:t xml:space="preserve">Azure Cloud Services, AWS Cloud Services, Azure Repos, Azure DevOps, </w:t>
      </w:r>
      <w:r>
        <w:tab/>
      </w:r>
      <w:r>
        <w:tab/>
      </w:r>
      <w:r>
        <w:tab/>
      </w:r>
      <w:r>
        <w:tab/>
      </w:r>
      <w:r w:rsidR="008E68C6">
        <w:tab/>
      </w:r>
      <w:r w:rsidR="008E68C6">
        <w:tab/>
      </w:r>
      <w:r w:rsidR="008E68C6">
        <w:tab/>
      </w:r>
      <w:r w:rsidRPr="3EF2E67C">
        <w:rPr>
          <w:rFonts w:asciiTheme="majorHAnsi" w:eastAsiaTheme="majorEastAsia" w:hAnsiTheme="majorHAnsi" w:cstheme="majorBidi"/>
          <w:sz w:val="21"/>
          <w:szCs w:val="21"/>
        </w:rPr>
        <w:t>Terraform, Docker, ACA, ECS, App Services, K</w:t>
      </w:r>
      <w:r w:rsidR="007E6303">
        <w:rPr>
          <w:rFonts w:asciiTheme="majorHAnsi" w:eastAsiaTheme="majorEastAsia" w:hAnsiTheme="majorHAnsi" w:cstheme="majorBidi"/>
          <w:sz w:val="21"/>
          <w:szCs w:val="21"/>
        </w:rPr>
        <w:t>ubernete</w:t>
      </w:r>
      <w:r w:rsidRPr="3EF2E67C">
        <w:rPr>
          <w:rFonts w:asciiTheme="majorHAnsi" w:eastAsiaTheme="majorEastAsia" w:hAnsiTheme="majorHAnsi" w:cstheme="majorBidi"/>
          <w:sz w:val="21"/>
          <w:szCs w:val="21"/>
        </w:rPr>
        <w:t>s, PowerShell, Python, ServiceNow</w:t>
      </w:r>
    </w:p>
    <w:p w14:paraId="1A7AA51B" w14:textId="77777777" w:rsidR="00BA5ADA" w:rsidRDefault="00BA5ADA" w:rsidP="00BA5ADA">
      <w:pPr>
        <w:widowControl w:val="0"/>
        <w:tabs>
          <w:tab w:val="left" w:pos="1095"/>
        </w:tabs>
        <w:spacing w:before="40" w:after="0" w:line="276" w:lineRule="auto"/>
        <w:jc w:val="both"/>
        <w:rPr>
          <w:rFonts w:asciiTheme="majorHAnsi" w:eastAsiaTheme="majorEastAsia" w:hAnsiTheme="majorHAnsi" w:cstheme="majorBidi"/>
          <w:b/>
          <w:bCs/>
          <w:sz w:val="24"/>
          <w:szCs w:val="24"/>
        </w:rPr>
      </w:pPr>
      <w:r w:rsidRPr="3EF2E67C">
        <w:rPr>
          <w:rFonts w:asciiTheme="majorHAnsi" w:eastAsiaTheme="majorEastAsia" w:hAnsiTheme="majorHAnsi" w:cstheme="majorBidi"/>
          <w:b/>
          <w:bCs/>
          <w:sz w:val="24"/>
          <w:szCs w:val="24"/>
        </w:rPr>
        <w:t>Description</w:t>
      </w:r>
      <w:r>
        <w:tab/>
      </w:r>
      <w:r w:rsidRPr="3EF2E67C">
        <w:rPr>
          <w:rFonts w:asciiTheme="majorHAnsi" w:eastAsiaTheme="majorEastAsia" w:hAnsiTheme="majorHAnsi" w:cstheme="majorBidi"/>
          <w:b/>
          <w:bCs/>
          <w:sz w:val="24"/>
          <w:szCs w:val="24"/>
        </w:rPr>
        <w:t xml:space="preserve">: </w:t>
      </w:r>
      <w:r>
        <w:tab/>
      </w:r>
    </w:p>
    <w:p w14:paraId="6E1CB90C" w14:textId="77777777" w:rsidR="00BA5ADA" w:rsidRDefault="00BA5ADA" w:rsidP="00BA5ADA">
      <w:pPr>
        <w:widowControl w:val="0"/>
        <w:spacing w:after="0" w:line="300" w:lineRule="auto"/>
        <w:jc w:val="both"/>
        <w:rPr>
          <w:rFonts w:asciiTheme="majorHAnsi" w:eastAsiaTheme="majorEastAsia" w:hAnsiTheme="majorHAnsi" w:cstheme="majorBidi"/>
          <w:sz w:val="24"/>
          <w:szCs w:val="24"/>
        </w:rPr>
      </w:pPr>
      <w:r w:rsidRPr="3EF2E67C">
        <w:rPr>
          <w:rFonts w:asciiTheme="majorHAnsi" w:eastAsiaTheme="majorEastAsia" w:hAnsiTheme="majorHAnsi" w:cstheme="majorBidi"/>
          <w:sz w:val="21"/>
          <w:szCs w:val="21"/>
        </w:rPr>
        <w:t xml:space="preserve">Working as a Senior Engineer delivering cloud infrastructure, automation, CI/CD enablement, Terraform standardization, and security hardening across </w:t>
      </w:r>
      <w:r w:rsidRPr="3EF2E67C">
        <w:rPr>
          <w:rFonts w:asciiTheme="majorHAnsi" w:eastAsiaTheme="majorEastAsia" w:hAnsiTheme="majorHAnsi" w:cstheme="majorBidi"/>
          <w:b/>
          <w:bCs/>
          <w:sz w:val="21"/>
          <w:szCs w:val="21"/>
        </w:rPr>
        <w:t>Azure and AWS</w:t>
      </w:r>
      <w:r w:rsidRPr="3EF2E67C">
        <w:rPr>
          <w:rFonts w:asciiTheme="majorHAnsi" w:eastAsiaTheme="majorEastAsia" w:hAnsiTheme="majorHAnsi" w:cstheme="majorBidi"/>
          <w:sz w:val="21"/>
          <w:szCs w:val="21"/>
        </w:rPr>
        <w:t xml:space="preserve">. Focus areas include building reusable </w:t>
      </w:r>
      <w:proofErr w:type="spellStart"/>
      <w:r w:rsidRPr="3EF2E67C">
        <w:rPr>
          <w:rFonts w:asciiTheme="majorHAnsi" w:eastAsiaTheme="majorEastAsia" w:hAnsiTheme="majorHAnsi" w:cstheme="majorBidi"/>
          <w:b/>
          <w:bCs/>
          <w:sz w:val="21"/>
          <w:szCs w:val="21"/>
        </w:rPr>
        <w:t>IaC</w:t>
      </w:r>
      <w:proofErr w:type="spellEnd"/>
      <w:r w:rsidRPr="3EF2E67C">
        <w:rPr>
          <w:rFonts w:asciiTheme="majorHAnsi" w:eastAsiaTheme="majorEastAsia" w:hAnsiTheme="majorHAnsi" w:cstheme="majorBidi"/>
          <w:b/>
          <w:bCs/>
          <w:sz w:val="21"/>
          <w:szCs w:val="21"/>
        </w:rPr>
        <w:t xml:space="preserve"> Terraform</w:t>
      </w:r>
      <w:r w:rsidRPr="3EF2E67C">
        <w:rPr>
          <w:rFonts w:asciiTheme="majorHAnsi" w:eastAsiaTheme="majorEastAsia" w:hAnsiTheme="majorHAnsi" w:cstheme="majorBidi"/>
          <w:sz w:val="21"/>
          <w:szCs w:val="21"/>
        </w:rPr>
        <w:t xml:space="preserve">, onboarding cloud resources into Terraform, implementing governance policies, enhancing </w:t>
      </w:r>
      <w:r w:rsidRPr="3EF2E67C">
        <w:rPr>
          <w:rFonts w:asciiTheme="majorHAnsi" w:eastAsiaTheme="majorEastAsia" w:hAnsiTheme="majorHAnsi" w:cstheme="majorBidi"/>
          <w:b/>
          <w:bCs/>
          <w:sz w:val="21"/>
          <w:szCs w:val="21"/>
        </w:rPr>
        <w:t>Azure DevOps</w:t>
      </w:r>
      <w:r w:rsidRPr="3EF2E67C">
        <w:rPr>
          <w:rFonts w:asciiTheme="majorHAnsi" w:eastAsiaTheme="majorEastAsia" w:hAnsiTheme="majorHAnsi" w:cstheme="majorBidi"/>
          <w:sz w:val="21"/>
          <w:szCs w:val="21"/>
        </w:rPr>
        <w:t xml:space="preserve"> pipelines, automating cloud provisioning, ensuring smooth infrastructure deployments, integrating secure secret management, and streamlining enterprise cloud operations.</w:t>
      </w:r>
    </w:p>
    <w:p w14:paraId="52264079" w14:textId="77777777" w:rsidR="00BA5ADA" w:rsidRDefault="00BA5ADA" w:rsidP="00BA5ADA">
      <w:pPr>
        <w:widowControl w:val="0"/>
        <w:tabs>
          <w:tab w:val="left" w:pos="1125"/>
        </w:tabs>
        <w:spacing w:before="40" w:after="0" w:line="240" w:lineRule="auto"/>
        <w:jc w:val="both"/>
        <w:rPr>
          <w:rFonts w:asciiTheme="majorHAnsi" w:eastAsiaTheme="majorEastAsia" w:hAnsiTheme="majorHAnsi" w:cstheme="majorBidi"/>
          <w:sz w:val="24"/>
          <w:szCs w:val="24"/>
        </w:rPr>
      </w:pPr>
      <w:r w:rsidRPr="3EF2E67C">
        <w:rPr>
          <w:rFonts w:asciiTheme="majorHAnsi" w:eastAsiaTheme="majorEastAsia" w:hAnsiTheme="majorHAnsi" w:cstheme="majorBidi"/>
          <w:b/>
          <w:bCs/>
          <w:sz w:val="24"/>
          <w:szCs w:val="24"/>
          <w:u w:val="single"/>
        </w:rPr>
        <w:t xml:space="preserve">Roles &amp; Responsibilities: </w:t>
      </w:r>
    </w:p>
    <w:p w14:paraId="20843C9F" w14:textId="77777777" w:rsidR="00BA5ADA" w:rsidRDefault="00BA5ADA" w:rsidP="00BA5ADA">
      <w:pPr>
        <w:widowControl w:val="0"/>
        <w:numPr>
          <w:ilvl w:val="0"/>
          <w:numId w:val="2"/>
        </w:numPr>
        <w:tabs>
          <w:tab w:val="left" w:pos="1125"/>
        </w:tabs>
        <w:spacing w:before="40" w:after="0" w:line="276" w:lineRule="auto"/>
        <w:ind w:left="360" w:hanging="360"/>
        <w:jc w:val="both"/>
        <w:rPr>
          <w:sz w:val="24"/>
          <w:szCs w:val="24"/>
        </w:rPr>
      </w:pPr>
      <w:r w:rsidRPr="3EF2E67C">
        <w:rPr>
          <w:rFonts w:asciiTheme="majorHAnsi" w:eastAsiaTheme="majorEastAsia" w:hAnsiTheme="majorHAnsi" w:cstheme="majorBidi"/>
          <w:sz w:val="24"/>
          <w:szCs w:val="24"/>
        </w:rPr>
        <w:t xml:space="preserve">Managed </w:t>
      </w:r>
      <w:r w:rsidRPr="3EF2E67C">
        <w:rPr>
          <w:rFonts w:asciiTheme="majorHAnsi" w:eastAsiaTheme="majorEastAsia" w:hAnsiTheme="majorHAnsi" w:cstheme="majorBidi"/>
          <w:b/>
          <w:bCs/>
          <w:sz w:val="24"/>
          <w:szCs w:val="24"/>
        </w:rPr>
        <w:t xml:space="preserve">Azure </w:t>
      </w:r>
      <w:r w:rsidRPr="3EF2E67C">
        <w:rPr>
          <w:rFonts w:asciiTheme="majorHAnsi" w:eastAsiaTheme="majorEastAsia" w:hAnsiTheme="majorHAnsi" w:cstheme="majorBidi"/>
          <w:sz w:val="24"/>
          <w:szCs w:val="24"/>
        </w:rPr>
        <w:t xml:space="preserve">and </w:t>
      </w:r>
      <w:r w:rsidRPr="3EF2E67C">
        <w:rPr>
          <w:rFonts w:asciiTheme="majorHAnsi" w:eastAsiaTheme="majorEastAsia" w:hAnsiTheme="majorHAnsi" w:cstheme="majorBidi"/>
          <w:b/>
          <w:bCs/>
          <w:sz w:val="24"/>
          <w:szCs w:val="24"/>
        </w:rPr>
        <w:t>AWS</w:t>
      </w:r>
      <w:r w:rsidRPr="3EF2E67C">
        <w:rPr>
          <w:rFonts w:asciiTheme="majorHAnsi" w:eastAsiaTheme="majorEastAsia" w:hAnsiTheme="majorHAnsi" w:cstheme="majorBidi"/>
          <w:sz w:val="24"/>
          <w:szCs w:val="24"/>
        </w:rPr>
        <w:t xml:space="preserve"> cloud infrastructure across multiple enterprise environments.</w:t>
      </w:r>
    </w:p>
    <w:p w14:paraId="0C16715D" w14:textId="77777777" w:rsidR="00BA5ADA" w:rsidRDefault="00BA5ADA" w:rsidP="00BA5ADA">
      <w:pPr>
        <w:widowControl w:val="0"/>
        <w:numPr>
          <w:ilvl w:val="0"/>
          <w:numId w:val="2"/>
        </w:numPr>
        <w:tabs>
          <w:tab w:val="left" w:pos="1125"/>
        </w:tabs>
        <w:spacing w:before="40" w:after="0" w:line="276" w:lineRule="auto"/>
        <w:ind w:left="360" w:hanging="360"/>
        <w:jc w:val="both"/>
        <w:rPr>
          <w:sz w:val="24"/>
          <w:szCs w:val="24"/>
        </w:rPr>
      </w:pPr>
      <w:r w:rsidRPr="3EF2E67C">
        <w:rPr>
          <w:sz w:val="24"/>
          <w:szCs w:val="24"/>
        </w:rPr>
        <w:t xml:space="preserve">Provisioned and configured </w:t>
      </w:r>
      <w:r w:rsidRPr="3EF2E67C">
        <w:rPr>
          <w:b/>
          <w:bCs/>
          <w:sz w:val="24"/>
          <w:szCs w:val="24"/>
        </w:rPr>
        <w:t xml:space="preserve">VMs, </w:t>
      </w:r>
      <w:proofErr w:type="spellStart"/>
      <w:r w:rsidRPr="3EF2E67C">
        <w:rPr>
          <w:b/>
          <w:bCs/>
          <w:sz w:val="24"/>
          <w:szCs w:val="24"/>
        </w:rPr>
        <w:t>VNets</w:t>
      </w:r>
      <w:proofErr w:type="spellEnd"/>
      <w:r w:rsidRPr="3EF2E67C">
        <w:rPr>
          <w:b/>
          <w:bCs/>
          <w:sz w:val="24"/>
          <w:szCs w:val="24"/>
        </w:rPr>
        <w:t>/VPCs, NSGs, Load Balancers, Application Gateways, DNS, Key Vaults and Storage services.</w:t>
      </w:r>
    </w:p>
    <w:p w14:paraId="5407A8D8" w14:textId="77777777" w:rsidR="00BA5ADA" w:rsidRDefault="00BA5ADA" w:rsidP="00BA5ADA">
      <w:pPr>
        <w:widowControl w:val="0"/>
        <w:numPr>
          <w:ilvl w:val="0"/>
          <w:numId w:val="2"/>
        </w:numPr>
        <w:tabs>
          <w:tab w:val="left" w:pos="1125"/>
        </w:tabs>
        <w:spacing w:before="40" w:after="0" w:line="276" w:lineRule="auto"/>
        <w:ind w:left="360" w:hanging="360"/>
        <w:jc w:val="both"/>
        <w:rPr>
          <w:sz w:val="24"/>
          <w:szCs w:val="24"/>
        </w:rPr>
      </w:pPr>
      <w:r w:rsidRPr="3EF2E67C">
        <w:rPr>
          <w:sz w:val="24"/>
          <w:szCs w:val="24"/>
        </w:rPr>
        <w:t xml:space="preserve">Developed and maintained </w:t>
      </w:r>
      <w:r w:rsidRPr="3EF2E67C">
        <w:rPr>
          <w:b/>
          <w:bCs/>
          <w:sz w:val="24"/>
          <w:szCs w:val="24"/>
        </w:rPr>
        <w:t>Azure DevOps YAML</w:t>
      </w:r>
      <w:r w:rsidRPr="3EF2E67C">
        <w:rPr>
          <w:sz w:val="24"/>
          <w:szCs w:val="24"/>
        </w:rPr>
        <w:t xml:space="preserve"> pipelines for infrastructure and application deployments.</w:t>
      </w:r>
    </w:p>
    <w:p w14:paraId="44E538D1" w14:textId="77777777" w:rsidR="00BA5ADA" w:rsidRDefault="00BA5ADA" w:rsidP="00BA5ADA">
      <w:pPr>
        <w:widowControl w:val="0"/>
        <w:numPr>
          <w:ilvl w:val="0"/>
          <w:numId w:val="2"/>
        </w:numPr>
        <w:tabs>
          <w:tab w:val="left" w:pos="1125"/>
        </w:tabs>
        <w:spacing w:before="40" w:after="0" w:line="276" w:lineRule="auto"/>
        <w:ind w:left="360" w:hanging="360"/>
        <w:jc w:val="both"/>
        <w:rPr>
          <w:sz w:val="24"/>
          <w:szCs w:val="24"/>
        </w:rPr>
      </w:pPr>
      <w:r w:rsidRPr="3EF2E67C">
        <w:rPr>
          <w:sz w:val="24"/>
          <w:szCs w:val="24"/>
        </w:rPr>
        <w:t xml:space="preserve">Built reusable </w:t>
      </w:r>
      <w:r w:rsidRPr="3EF2E67C">
        <w:rPr>
          <w:b/>
          <w:bCs/>
          <w:sz w:val="24"/>
          <w:szCs w:val="24"/>
        </w:rPr>
        <w:t>Terraform modules</w:t>
      </w:r>
      <w:r w:rsidRPr="3EF2E67C">
        <w:rPr>
          <w:sz w:val="24"/>
          <w:szCs w:val="24"/>
        </w:rPr>
        <w:t xml:space="preserve"> and standardized Infrastructure as Code across projects &amp; Imported and managed existing cloud resources using Terraform state management.</w:t>
      </w:r>
    </w:p>
    <w:p w14:paraId="28C1754E" w14:textId="77777777" w:rsidR="00BA5ADA" w:rsidRDefault="00BA5ADA" w:rsidP="00BA5ADA">
      <w:pPr>
        <w:widowControl w:val="0"/>
        <w:numPr>
          <w:ilvl w:val="0"/>
          <w:numId w:val="2"/>
        </w:numPr>
        <w:tabs>
          <w:tab w:val="left" w:pos="1125"/>
        </w:tabs>
        <w:spacing w:before="40" w:after="0" w:line="276" w:lineRule="auto"/>
        <w:ind w:left="360" w:hanging="360"/>
        <w:jc w:val="both"/>
        <w:rPr>
          <w:sz w:val="24"/>
          <w:szCs w:val="24"/>
        </w:rPr>
      </w:pPr>
      <w:r w:rsidRPr="3EF2E67C">
        <w:rPr>
          <w:sz w:val="24"/>
          <w:szCs w:val="24"/>
        </w:rPr>
        <w:t>Implemented Azure Policies, RBAC, Managed Identities, and cloud governance controls.</w:t>
      </w:r>
    </w:p>
    <w:p w14:paraId="20BE00D6" w14:textId="77777777" w:rsidR="00BA5ADA" w:rsidRDefault="00BA5ADA" w:rsidP="00BA5ADA">
      <w:pPr>
        <w:widowControl w:val="0"/>
        <w:numPr>
          <w:ilvl w:val="0"/>
          <w:numId w:val="2"/>
        </w:numPr>
        <w:tabs>
          <w:tab w:val="left" w:pos="1125"/>
        </w:tabs>
        <w:spacing w:before="40" w:after="0" w:line="276" w:lineRule="auto"/>
        <w:ind w:left="360" w:hanging="360"/>
        <w:jc w:val="both"/>
        <w:rPr>
          <w:sz w:val="24"/>
          <w:szCs w:val="24"/>
        </w:rPr>
      </w:pPr>
      <w:r w:rsidRPr="3EF2E67C">
        <w:rPr>
          <w:sz w:val="24"/>
          <w:szCs w:val="24"/>
        </w:rPr>
        <w:t xml:space="preserve">Implemented </w:t>
      </w:r>
      <w:proofErr w:type="spellStart"/>
      <w:r w:rsidRPr="00C81583">
        <w:rPr>
          <w:b/>
          <w:bCs/>
          <w:sz w:val="24"/>
          <w:szCs w:val="24"/>
        </w:rPr>
        <w:t>DevSecOps</w:t>
      </w:r>
      <w:proofErr w:type="spellEnd"/>
      <w:r w:rsidRPr="00C81583">
        <w:rPr>
          <w:b/>
          <w:bCs/>
          <w:sz w:val="24"/>
          <w:szCs w:val="24"/>
        </w:rPr>
        <w:t xml:space="preserve"> practices</w:t>
      </w:r>
      <w:r w:rsidRPr="3EF2E67C">
        <w:rPr>
          <w:sz w:val="24"/>
          <w:szCs w:val="24"/>
        </w:rPr>
        <w:t xml:space="preserve"> including secret scanning, repository security, and pipeline compliance integrated key vaults in every phase for secrets handlings.</w:t>
      </w:r>
    </w:p>
    <w:p w14:paraId="3432E0DE" w14:textId="77777777" w:rsidR="00BA5ADA" w:rsidRDefault="00BA5ADA" w:rsidP="00BA5ADA">
      <w:pPr>
        <w:widowControl w:val="0"/>
        <w:numPr>
          <w:ilvl w:val="0"/>
          <w:numId w:val="2"/>
        </w:numPr>
        <w:tabs>
          <w:tab w:val="left" w:pos="1125"/>
        </w:tabs>
        <w:spacing w:before="40" w:after="0" w:line="276" w:lineRule="auto"/>
        <w:ind w:left="360" w:hanging="360"/>
        <w:jc w:val="both"/>
        <w:rPr>
          <w:sz w:val="24"/>
          <w:szCs w:val="24"/>
        </w:rPr>
      </w:pPr>
      <w:r w:rsidRPr="3EF2E67C">
        <w:rPr>
          <w:sz w:val="24"/>
          <w:szCs w:val="24"/>
        </w:rPr>
        <w:t xml:space="preserve">Managed </w:t>
      </w:r>
      <w:r w:rsidRPr="00C81583">
        <w:rPr>
          <w:b/>
          <w:bCs/>
          <w:sz w:val="24"/>
          <w:szCs w:val="24"/>
        </w:rPr>
        <w:t>Docker, Azure Container Apps, App Services, Kubernetes, and AWS ECS</w:t>
      </w:r>
      <w:r w:rsidRPr="3EF2E67C">
        <w:rPr>
          <w:sz w:val="24"/>
          <w:szCs w:val="24"/>
        </w:rPr>
        <w:t xml:space="preserve"> environments.</w:t>
      </w:r>
    </w:p>
    <w:p w14:paraId="1EE9774C" w14:textId="1128630D" w:rsidR="00BA5ADA" w:rsidRDefault="00BA5ADA" w:rsidP="00BA5ADA">
      <w:pPr>
        <w:widowControl w:val="0"/>
        <w:numPr>
          <w:ilvl w:val="0"/>
          <w:numId w:val="2"/>
        </w:numPr>
        <w:tabs>
          <w:tab w:val="left" w:pos="1125"/>
        </w:tabs>
        <w:spacing w:before="40" w:after="0" w:line="276" w:lineRule="auto"/>
        <w:ind w:left="360" w:hanging="360"/>
        <w:jc w:val="both"/>
        <w:rPr>
          <w:sz w:val="24"/>
          <w:szCs w:val="24"/>
        </w:rPr>
      </w:pPr>
      <w:r w:rsidRPr="3EF2E67C">
        <w:rPr>
          <w:sz w:val="24"/>
          <w:szCs w:val="24"/>
        </w:rPr>
        <w:t xml:space="preserve">Performed </w:t>
      </w:r>
      <w:r w:rsidR="00AB071B">
        <w:rPr>
          <w:b/>
          <w:bCs/>
          <w:sz w:val="24"/>
          <w:szCs w:val="24"/>
        </w:rPr>
        <w:t>AZURE DEVOPS</w:t>
      </w:r>
      <w:r w:rsidRPr="00C81583">
        <w:rPr>
          <w:b/>
          <w:bCs/>
          <w:sz w:val="24"/>
          <w:szCs w:val="24"/>
        </w:rPr>
        <w:t xml:space="preserve"> organizations</w:t>
      </w:r>
      <w:r w:rsidRPr="3EF2E67C">
        <w:rPr>
          <w:sz w:val="24"/>
          <w:szCs w:val="24"/>
        </w:rPr>
        <w:t xml:space="preserve"> and cloud migrations, environment setup, upgrades, patching, and production support activities.</w:t>
      </w:r>
    </w:p>
    <w:p w14:paraId="7D925F7E" w14:textId="77777777" w:rsidR="00BA5ADA" w:rsidRDefault="00BA5ADA" w:rsidP="00BA5ADA">
      <w:pPr>
        <w:widowControl w:val="0"/>
        <w:numPr>
          <w:ilvl w:val="0"/>
          <w:numId w:val="2"/>
        </w:numPr>
        <w:tabs>
          <w:tab w:val="left" w:pos="1125"/>
        </w:tabs>
        <w:spacing w:before="40" w:after="0" w:line="276" w:lineRule="auto"/>
        <w:ind w:left="360" w:hanging="360"/>
        <w:jc w:val="both"/>
        <w:rPr>
          <w:sz w:val="24"/>
          <w:szCs w:val="24"/>
        </w:rPr>
      </w:pPr>
      <w:r w:rsidRPr="3EF2E67C">
        <w:rPr>
          <w:sz w:val="24"/>
          <w:szCs w:val="24"/>
        </w:rPr>
        <w:t>Troubleshot infrastructure, deployment, networking, and application-related issues across cloud platforms.</w:t>
      </w:r>
    </w:p>
    <w:p w14:paraId="73667083" w14:textId="77777777" w:rsidR="00BA5ADA" w:rsidRDefault="00BA5ADA" w:rsidP="00BA5ADA">
      <w:pPr>
        <w:widowControl w:val="0"/>
        <w:numPr>
          <w:ilvl w:val="0"/>
          <w:numId w:val="2"/>
        </w:numPr>
        <w:tabs>
          <w:tab w:val="left" w:pos="1125"/>
        </w:tabs>
        <w:spacing w:before="40" w:after="0" w:line="276" w:lineRule="auto"/>
        <w:ind w:left="360" w:hanging="360"/>
        <w:jc w:val="both"/>
        <w:rPr>
          <w:sz w:val="24"/>
          <w:szCs w:val="24"/>
        </w:rPr>
      </w:pPr>
      <w:r w:rsidRPr="3EF2E67C">
        <w:rPr>
          <w:sz w:val="24"/>
          <w:szCs w:val="24"/>
        </w:rPr>
        <w:t xml:space="preserve">Participated in solution architecture, cloud onboarding, and infrastructure modernization initiatives &amp; Provisioned infrastructure for </w:t>
      </w:r>
      <w:r w:rsidRPr="00C81583">
        <w:rPr>
          <w:b/>
          <w:bCs/>
          <w:sz w:val="24"/>
          <w:szCs w:val="24"/>
        </w:rPr>
        <w:t>AI/GenAI solutions</w:t>
      </w:r>
      <w:r w:rsidRPr="3EF2E67C">
        <w:rPr>
          <w:sz w:val="24"/>
          <w:szCs w:val="24"/>
        </w:rPr>
        <w:t xml:space="preserve"> including Azure AI Foundry and enterprise AI workloads.</w:t>
      </w:r>
    </w:p>
    <w:p w14:paraId="3BF748A7" w14:textId="77777777" w:rsidR="00BA5ADA" w:rsidRDefault="00BA5ADA" w:rsidP="00BA5ADA">
      <w:pPr>
        <w:widowControl w:val="0"/>
        <w:numPr>
          <w:ilvl w:val="0"/>
          <w:numId w:val="2"/>
        </w:numPr>
        <w:tabs>
          <w:tab w:val="left" w:pos="1125"/>
        </w:tabs>
        <w:spacing w:before="40" w:after="0" w:line="276" w:lineRule="auto"/>
        <w:ind w:left="360" w:hanging="360"/>
        <w:jc w:val="both"/>
        <w:rPr>
          <w:sz w:val="24"/>
          <w:szCs w:val="24"/>
        </w:rPr>
      </w:pPr>
      <w:r w:rsidRPr="3EF2E67C">
        <w:rPr>
          <w:sz w:val="24"/>
          <w:szCs w:val="24"/>
        </w:rPr>
        <w:t xml:space="preserve">Supported deployment and hosting of </w:t>
      </w:r>
      <w:r w:rsidRPr="00C81583">
        <w:rPr>
          <w:b/>
          <w:bCs/>
          <w:sz w:val="24"/>
          <w:szCs w:val="24"/>
        </w:rPr>
        <w:t>open-source AI models</w:t>
      </w:r>
      <w:r w:rsidRPr="3EF2E67C">
        <w:rPr>
          <w:sz w:val="24"/>
          <w:szCs w:val="24"/>
        </w:rPr>
        <w:t xml:space="preserve"> for Proof of Concepts and business use cases.</w:t>
      </w:r>
    </w:p>
    <w:p w14:paraId="18AAFA46" w14:textId="77777777" w:rsidR="00BA5ADA" w:rsidRDefault="00BA5ADA" w:rsidP="00BA5ADA">
      <w:pPr>
        <w:widowControl w:val="0"/>
        <w:tabs>
          <w:tab w:val="left" w:pos="1125"/>
        </w:tabs>
        <w:spacing w:before="40" w:after="0" w:line="276" w:lineRule="auto"/>
        <w:ind w:left="360" w:hanging="360"/>
        <w:jc w:val="both"/>
        <w:rPr>
          <w:rFonts w:asciiTheme="majorHAnsi" w:eastAsiaTheme="majorEastAsia" w:hAnsiTheme="majorHAnsi" w:cstheme="majorBidi"/>
        </w:rPr>
      </w:pPr>
    </w:p>
    <w:p w14:paraId="72500D78" w14:textId="7E455D1D" w:rsidR="00BA5ADA" w:rsidRDefault="00BA5ADA" w:rsidP="00BA5ADA">
      <w:pPr>
        <w:widowControl w:val="0"/>
        <w:tabs>
          <w:tab w:val="left" w:pos="1125"/>
        </w:tabs>
        <w:spacing w:before="40" w:after="0" w:line="276" w:lineRule="auto"/>
        <w:ind w:left="360" w:hanging="360"/>
        <w:jc w:val="both"/>
        <w:rPr>
          <w:rFonts w:asciiTheme="majorHAnsi" w:eastAsiaTheme="majorEastAsia" w:hAnsiTheme="majorHAnsi" w:cstheme="majorBidi"/>
          <w:sz w:val="24"/>
          <w:szCs w:val="24"/>
          <w:u w:val="single"/>
        </w:rPr>
      </w:pPr>
      <w:r w:rsidRPr="3EF2E67C">
        <w:rPr>
          <w:rFonts w:asciiTheme="majorHAnsi" w:eastAsiaTheme="majorEastAsia" w:hAnsiTheme="majorHAnsi" w:cstheme="majorBidi"/>
          <w:b/>
          <w:bCs/>
          <w:sz w:val="24"/>
          <w:szCs w:val="24"/>
          <w:u w:val="single"/>
        </w:rPr>
        <w:t>Project #</w:t>
      </w:r>
      <w:r w:rsidR="004A547C">
        <w:rPr>
          <w:rFonts w:asciiTheme="majorHAnsi" w:eastAsiaTheme="majorEastAsia" w:hAnsiTheme="majorHAnsi" w:cstheme="majorBidi"/>
          <w:b/>
          <w:bCs/>
          <w:sz w:val="24"/>
          <w:szCs w:val="24"/>
          <w:u w:val="single"/>
        </w:rPr>
        <w:t>3</w:t>
      </w:r>
    </w:p>
    <w:p w14:paraId="04219DB9" w14:textId="77777777" w:rsidR="00BA5ADA" w:rsidRDefault="00BA5ADA" w:rsidP="00BA5ADA">
      <w:pPr>
        <w:widowControl w:val="0"/>
        <w:spacing w:before="40" w:after="0" w:line="240" w:lineRule="auto"/>
        <w:ind w:right="1440"/>
        <w:jc w:val="both"/>
        <w:rPr>
          <w:rFonts w:asciiTheme="majorHAnsi" w:eastAsiaTheme="majorEastAsia" w:hAnsiTheme="majorHAnsi" w:cstheme="majorBidi"/>
          <w:sz w:val="24"/>
          <w:szCs w:val="24"/>
        </w:rPr>
      </w:pPr>
      <w:r w:rsidRPr="3EF2E67C">
        <w:rPr>
          <w:rFonts w:asciiTheme="majorHAnsi" w:eastAsiaTheme="majorEastAsia" w:hAnsiTheme="majorHAnsi" w:cstheme="majorBidi"/>
          <w:b/>
          <w:bCs/>
          <w:sz w:val="24"/>
          <w:szCs w:val="24"/>
        </w:rPr>
        <w:t xml:space="preserve">Title </w:t>
      </w:r>
      <w:r>
        <w:tab/>
      </w:r>
      <w:r>
        <w:tab/>
      </w:r>
      <w:r w:rsidRPr="3EF2E67C">
        <w:rPr>
          <w:rFonts w:asciiTheme="majorHAnsi" w:eastAsiaTheme="majorEastAsia" w:hAnsiTheme="majorHAnsi" w:cstheme="majorBidi"/>
          <w:b/>
          <w:bCs/>
          <w:sz w:val="24"/>
          <w:szCs w:val="24"/>
        </w:rPr>
        <w:t>:</w:t>
      </w:r>
      <w:r>
        <w:tab/>
      </w:r>
      <w:proofErr w:type="spellStart"/>
      <w:r w:rsidRPr="001C3A50">
        <w:rPr>
          <w:rFonts w:asciiTheme="majorHAnsi" w:eastAsiaTheme="majorEastAsia" w:hAnsiTheme="majorHAnsi" w:cstheme="majorBidi"/>
          <w:b/>
          <w:bCs/>
          <w:sz w:val="24"/>
          <w:szCs w:val="24"/>
        </w:rPr>
        <w:t>OutSystems</w:t>
      </w:r>
      <w:proofErr w:type="spellEnd"/>
    </w:p>
    <w:p w14:paraId="18AC6FB1" w14:textId="613B193B" w:rsidR="00BA5ADA" w:rsidRDefault="00BA5ADA" w:rsidP="00BA5ADA">
      <w:pPr>
        <w:widowControl w:val="0"/>
        <w:spacing w:before="40" w:after="0" w:line="240" w:lineRule="auto"/>
        <w:ind w:right="1440"/>
        <w:jc w:val="both"/>
        <w:rPr>
          <w:rFonts w:asciiTheme="majorHAnsi" w:eastAsiaTheme="majorEastAsia" w:hAnsiTheme="majorHAnsi" w:cstheme="majorBidi"/>
          <w:sz w:val="24"/>
          <w:szCs w:val="24"/>
        </w:rPr>
      </w:pPr>
      <w:r w:rsidRPr="3EF2E67C">
        <w:rPr>
          <w:rFonts w:asciiTheme="majorHAnsi" w:eastAsiaTheme="majorEastAsia" w:hAnsiTheme="majorHAnsi" w:cstheme="majorBidi"/>
          <w:b/>
          <w:bCs/>
          <w:sz w:val="24"/>
          <w:szCs w:val="24"/>
        </w:rPr>
        <w:t xml:space="preserve">Client              </w:t>
      </w:r>
      <w:proofErr w:type="gramStart"/>
      <w:r w:rsidRPr="3EF2E67C">
        <w:rPr>
          <w:rFonts w:asciiTheme="majorHAnsi" w:eastAsiaTheme="majorEastAsia" w:hAnsiTheme="majorHAnsi" w:cstheme="majorBidi"/>
          <w:b/>
          <w:bCs/>
          <w:sz w:val="24"/>
          <w:szCs w:val="24"/>
        </w:rPr>
        <w:t xml:space="preserve">  :</w:t>
      </w:r>
      <w:proofErr w:type="gramEnd"/>
      <w:r w:rsidRPr="3EF2E67C">
        <w:rPr>
          <w:rFonts w:asciiTheme="majorHAnsi" w:eastAsiaTheme="majorEastAsia" w:hAnsiTheme="majorHAnsi" w:cstheme="majorBidi"/>
          <w:b/>
          <w:bCs/>
          <w:sz w:val="24"/>
          <w:szCs w:val="24"/>
        </w:rPr>
        <w:t xml:space="preserve"> </w:t>
      </w:r>
      <w:r>
        <w:tab/>
      </w:r>
      <w:proofErr w:type="spellStart"/>
      <w:r w:rsidR="00342A33" w:rsidRPr="00342A33">
        <w:rPr>
          <w:rFonts w:asciiTheme="majorHAnsi" w:eastAsiaTheme="majorEastAsia" w:hAnsiTheme="majorHAnsi" w:cstheme="majorBidi"/>
          <w:sz w:val="24"/>
          <w:szCs w:val="24"/>
        </w:rPr>
        <w:t>OutSystems</w:t>
      </w:r>
      <w:proofErr w:type="spellEnd"/>
      <w:r w:rsidR="00342A33" w:rsidRPr="00342A33">
        <w:rPr>
          <w:rFonts w:asciiTheme="majorHAnsi" w:eastAsiaTheme="majorEastAsia" w:hAnsiTheme="majorHAnsi" w:cstheme="majorBidi"/>
          <w:sz w:val="24"/>
          <w:szCs w:val="24"/>
        </w:rPr>
        <w:t xml:space="preserve"> Product</w:t>
      </w:r>
      <w:r w:rsidRPr="3EF2E67C">
        <w:rPr>
          <w:rFonts w:asciiTheme="majorHAnsi" w:eastAsiaTheme="majorEastAsia" w:hAnsiTheme="majorHAnsi" w:cstheme="majorBidi"/>
          <w:sz w:val="24"/>
          <w:szCs w:val="24"/>
        </w:rPr>
        <w:t xml:space="preserve"> </w:t>
      </w:r>
      <w:r>
        <w:tab/>
      </w:r>
      <w:r w:rsidRPr="3EF2E67C">
        <w:rPr>
          <w:rFonts w:asciiTheme="majorHAnsi" w:eastAsiaTheme="majorEastAsia" w:hAnsiTheme="majorHAnsi" w:cstheme="majorBidi"/>
          <w:b/>
          <w:bCs/>
          <w:sz w:val="24"/>
          <w:szCs w:val="24"/>
        </w:rPr>
        <w:t xml:space="preserve"> </w:t>
      </w:r>
    </w:p>
    <w:p w14:paraId="2A459698" w14:textId="77777777" w:rsidR="00BA5ADA" w:rsidRDefault="00BA5ADA" w:rsidP="00BA5ADA">
      <w:pPr>
        <w:widowControl w:val="0"/>
        <w:spacing w:before="40" w:after="0" w:line="240" w:lineRule="auto"/>
        <w:ind w:right="1440"/>
        <w:jc w:val="both"/>
        <w:rPr>
          <w:rFonts w:asciiTheme="majorHAnsi" w:eastAsiaTheme="majorEastAsia" w:hAnsiTheme="majorHAnsi" w:cstheme="majorBidi"/>
          <w:sz w:val="24"/>
          <w:szCs w:val="24"/>
        </w:rPr>
      </w:pPr>
      <w:r w:rsidRPr="3EF2E67C">
        <w:rPr>
          <w:rFonts w:asciiTheme="majorHAnsi" w:eastAsiaTheme="majorEastAsia" w:hAnsiTheme="majorHAnsi" w:cstheme="majorBidi"/>
          <w:b/>
          <w:bCs/>
          <w:sz w:val="24"/>
          <w:szCs w:val="24"/>
        </w:rPr>
        <w:t xml:space="preserve">Role </w:t>
      </w:r>
      <w:r>
        <w:tab/>
      </w:r>
      <w:r>
        <w:tab/>
      </w:r>
      <w:r w:rsidRPr="3EF2E67C">
        <w:rPr>
          <w:rFonts w:asciiTheme="majorHAnsi" w:eastAsiaTheme="majorEastAsia" w:hAnsiTheme="majorHAnsi" w:cstheme="majorBidi"/>
          <w:b/>
          <w:bCs/>
          <w:sz w:val="24"/>
          <w:szCs w:val="24"/>
        </w:rPr>
        <w:t xml:space="preserve">:  </w:t>
      </w:r>
      <w:r>
        <w:tab/>
      </w:r>
      <w:r w:rsidRPr="3EF2E67C">
        <w:rPr>
          <w:rFonts w:asciiTheme="majorHAnsi" w:eastAsiaTheme="majorEastAsia" w:hAnsiTheme="majorHAnsi" w:cstheme="majorBidi"/>
          <w:sz w:val="24"/>
          <w:szCs w:val="24"/>
        </w:rPr>
        <w:t>DevOps Engineer</w:t>
      </w:r>
    </w:p>
    <w:p w14:paraId="4AAF0F06" w14:textId="633B16EC" w:rsidR="00BA5ADA" w:rsidRDefault="00BA5ADA" w:rsidP="00BA5ADA">
      <w:pPr>
        <w:widowControl w:val="0"/>
        <w:spacing w:before="40" w:after="0" w:line="276" w:lineRule="auto"/>
        <w:jc w:val="both"/>
        <w:rPr>
          <w:rFonts w:asciiTheme="majorHAnsi" w:eastAsiaTheme="majorEastAsia" w:hAnsiTheme="majorHAnsi" w:cstheme="majorBidi"/>
          <w:sz w:val="24"/>
          <w:szCs w:val="24"/>
        </w:rPr>
      </w:pPr>
      <w:r w:rsidRPr="3EF2E67C">
        <w:rPr>
          <w:rFonts w:asciiTheme="majorHAnsi" w:eastAsiaTheme="majorEastAsia" w:hAnsiTheme="majorHAnsi" w:cstheme="majorBidi"/>
          <w:b/>
          <w:bCs/>
          <w:sz w:val="24"/>
          <w:szCs w:val="24"/>
        </w:rPr>
        <w:t>Environment</w:t>
      </w:r>
      <w:r>
        <w:tab/>
      </w:r>
      <w:r w:rsidRPr="3EF2E67C">
        <w:rPr>
          <w:rFonts w:asciiTheme="majorHAnsi" w:eastAsiaTheme="majorEastAsia" w:hAnsiTheme="majorHAnsi" w:cstheme="majorBidi"/>
          <w:b/>
          <w:bCs/>
          <w:sz w:val="24"/>
          <w:szCs w:val="24"/>
        </w:rPr>
        <w:t>:</w:t>
      </w:r>
      <w:r>
        <w:tab/>
      </w:r>
      <w:r w:rsidRPr="3EF2E67C">
        <w:rPr>
          <w:rFonts w:asciiTheme="majorHAnsi" w:eastAsiaTheme="majorEastAsia" w:hAnsiTheme="majorHAnsi" w:cstheme="majorBidi"/>
          <w:sz w:val="24"/>
          <w:szCs w:val="24"/>
        </w:rPr>
        <w:t>Azure</w:t>
      </w:r>
      <w:r w:rsidRPr="3EF2E67C">
        <w:rPr>
          <w:rFonts w:asciiTheme="majorHAnsi" w:eastAsiaTheme="majorEastAsia" w:hAnsiTheme="majorHAnsi" w:cstheme="majorBidi"/>
          <w:b/>
          <w:bCs/>
          <w:sz w:val="24"/>
          <w:szCs w:val="24"/>
        </w:rPr>
        <w:t xml:space="preserve">, </w:t>
      </w:r>
      <w:r w:rsidRPr="3EF2E67C">
        <w:rPr>
          <w:rFonts w:asciiTheme="majorHAnsi" w:eastAsiaTheme="majorEastAsia" w:hAnsiTheme="majorHAnsi" w:cstheme="majorBidi"/>
          <w:sz w:val="24"/>
          <w:szCs w:val="24"/>
        </w:rPr>
        <w:t xml:space="preserve">AWS, ECS GIT, CI/CD Azure DevOps, </w:t>
      </w:r>
      <w:proofErr w:type="spellStart"/>
      <w:r w:rsidRPr="3EF2E67C">
        <w:rPr>
          <w:rFonts w:asciiTheme="majorHAnsi" w:eastAsiaTheme="majorEastAsia" w:hAnsiTheme="majorHAnsi" w:cstheme="majorBidi"/>
          <w:sz w:val="24"/>
          <w:szCs w:val="24"/>
        </w:rPr>
        <w:t>XLRelease</w:t>
      </w:r>
      <w:proofErr w:type="spellEnd"/>
      <w:r w:rsidRPr="3EF2E67C">
        <w:rPr>
          <w:rFonts w:asciiTheme="majorHAnsi" w:eastAsiaTheme="majorEastAsia" w:hAnsiTheme="majorHAnsi" w:cstheme="majorBidi"/>
          <w:sz w:val="24"/>
          <w:szCs w:val="24"/>
        </w:rPr>
        <w:t xml:space="preserve">, </w:t>
      </w:r>
      <w:proofErr w:type="gramStart"/>
      <w:r w:rsidRPr="3EF2E67C">
        <w:rPr>
          <w:rFonts w:asciiTheme="majorHAnsi" w:eastAsiaTheme="majorEastAsia" w:hAnsiTheme="majorHAnsi" w:cstheme="majorBidi"/>
          <w:sz w:val="24"/>
          <w:szCs w:val="24"/>
        </w:rPr>
        <w:t xml:space="preserve">Docker,   </w:t>
      </w:r>
      <w:proofErr w:type="gramEnd"/>
      <w:r w:rsidRPr="3EF2E67C">
        <w:rPr>
          <w:rFonts w:asciiTheme="majorHAnsi" w:eastAsiaTheme="majorEastAsia" w:hAnsiTheme="majorHAnsi" w:cstheme="majorBidi"/>
          <w:sz w:val="24"/>
          <w:szCs w:val="24"/>
        </w:rPr>
        <w:t xml:space="preserve">                           </w:t>
      </w:r>
      <w:r>
        <w:tab/>
      </w:r>
      <w:r>
        <w:tab/>
      </w:r>
      <w:r>
        <w:tab/>
      </w:r>
      <w:r w:rsidR="005F17B4">
        <w:tab/>
      </w:r>
      <w:r w:rsidR="005F17B4">
        <w:tab/>
      </w:r>
      <w:r w:rsidRPr="3EF2E67C">
        <w:rPr>
          <w:rFonts w:asciiTheme="majorHAnsi" w:eastAsiaTheme="majorEastAsia" w:hAnsiTheme="majorHAnsi" w:cstheme="majorBidi"/>
          <w:sz w:val="24"/>
          <w:szCs w:val="24"/>
        </w:rPr>
        <w:t>Kubernetes, CloudFormation, Terraform PowerShell, Python.</w:t>
      </w:r>
    </w:p>
    <w:p w14:paraId="38E02FCC" w14:textId="77777777" w:rsidR="00BA5ADA" w:rsidRDefault="00BA5ADA" w:rsidP="00BA5ADA">
      <w:pPr>
        <w:widowControl w:val="0"/>
        <w:spacing w:before="40" w:after="0" w:line="276" w:lineRule="auto"/>
        <w:jc w:val="both"/>
        <w:rPr>
          <w:rFonts w:asciiTheme="majorHAnsi" w:eastAsiaTheme="majorEastAsia" w:hAnsiTheme="majorHAnsi" w:cstheme="majorBidi"/>
          <w:sz w:val="24"/>
          <w:szCs w:val="24"/>
        </w:rPr>
      </w:pPr>
      <w:r w:rsidRPr="3EF2E67C">
        <w:rPr>
          <w:rFonts w:asciiTheme="majorHAnsi" w:eastAsiaTheme="majorEastAsia" w:hAnsiTheme="majorHAnsi" w:cstheme="majorBidi"/>
          <w:b/>
          <w:bCs/>
          <w:sz w:val="24"/>
          <w:szCs w:val="24"/>
        </w:rPr>
        <w:t>Duration</w:t>
      </w:r>
      <w:r>
        <w:tab/>
      </w:r>
      <w:r w:rsidRPr="3EF2E67C">
        <w:rPr>
          <w:rFonts w:asciiTheme="majorHAnsi" w:eastAsiaTheme="majorEastAsia" w:hAnsiTheme="majorHAnsi" w:cstheme="majorBidi"/>
          <w:b/>
          <w:bCs/>
          <w:sz w:val="24"/>
          <w:szCs w:val="24"/>
        </w:rPr>
        <w:t>:</w:t>
      </w:r>
      <w:r>
        <w:tab/>
      </w:r>
      <w:r w:rsidRPr="3EF2E67C">
        <w:rPr>
          <w:rFonts w:asciiTheme="majorHAnsi" w:eastAsiaTheme="majorEastAsia" w:hAnsiTheme="majorHAnsi" w:cstheme="majorBidi"/>
          <w:sz w:val="24"/>
          <w:szCs w:val="24"/>
        </w:rPr>
        <w:t>April 2022 to Oct 2024</w:t>
      </w:r>
    </w:p>
    <w:p w14:paraId="0B967E0E" w14:textId="77777777" w:rsidR="00BA5ADA" w:rsidRDefault="00BA5ADA" w:rsidP="00BA5ADA">
      <w:pPr>
        <w:widowControl w:val="0"/>
        <w:tabs>
          <w:tab w:val="left" w:pos="1095"/>
        </w:tabs>
        <w:spacing w:after="0" w:line="276" w:lineRule="auto"/>
        <w:jc w:val="both"/>
        <w:rPr>
          <w:rFonts w:asciiTheme="majorHAnsi" w:eastAsiaTheme="majorEastAsia" w:hAnsiTheme="majorHAnsi" w:cstheme="majorBidi"/>
          <w:sz w:val="24"/>
          <w:szCs w:val="24"/>
        </w:rPr>
      </w:pPr>
      <w:r w:rsidRPr="3EF2E67C">
        <w:rPr>
          <w:rFonts w:asciiTheme="majorHAnsi" w:eastAsiaTheme="majorEastAsia" w:hAnsiTheme="majorHAnsi" w:cstheme="majorBidi"/>
          <w:b/>
          <w:bCs/>
          <w:sz w:val="24"/>
          <w:szCs w:val="24"/>
        </w:rPr>
        <w:t>Description</w:t>
      </w:r>
      <w:r>
        <w:tab/>
      </w:r>
      <w:r w:rsidRPr="3EF2E67C">
        <w:rPr>
          <w:rFonts w:asciiTheme="majorHAnsi" w:eastAsiaTheme="majorEastAsia" w:hAnsiTheme="majorHAnsi" w:cstheme="majorBidi"/>
          <w:b/>
          <w:bCs/>
          <w:sz w:val="24"/>
          <w:szCs w:val="24"/>
        </w:rPr>
        <w:t xml:space="preserve">: </w:t>
      </w:r>
      <w:r>
        <w:tab/>
      </w:r>
      <w:proofErr w:type="spellStart"/>
      <w:r w:rsidRPr="3EF2E67C">
        <w:rPr>
          <w:rFonts w:asciiTheme="majorHAnsi" w:eastAsiaTheme="majorEastAsia" w:hAnsiTheme="majorHAnsi" w:cstheme="majorBidi"/>
          <w:sz w:val="24"/>
          <w:szCs w:val="24"/>
        </w:rPr>
        <w:t>OutSystems</w:t>
      </w:r>
      <w:proofErr w:type="spellEnd"/>
      <w:r w:rsidRPr="3EF2E67C">
        <w:rPr>
          <w:rFonts w:asciiTheme="majorHAnsi" w:eastAsiaTheme="majorEastAsia" w:hAnsiTheme="majorHAnsi" w:cstheme="majorBidi"/>
          <w:sz w:val="24"/>
          <w:szCs w:val="24"/>
        </w:rPr>
        <w:t xml:space="preserve"> is a Low-code development platform which provides tools for companies to develop, deploy and manage omnichannel enterprise applications.</w:t>
      </w:r>
    </w:p>
    <w:p w14:paraId="276E8381" w14:textId="77777777" w:rsidR="00BA5ADA" w:rsidRDefault="00BA5ADA" w:rsidP="00BA5ADA">
      <w:pPr>
        <w:widowControl w:val="0"/>
        <w:tabs>
          <w:tab w:val="left" w:pos="1095"/>
        </w:tabs>
        <w:spacing w:after="0" w:line="240" w:lineRule="auto"/>
        <w:jc w:val="both"/>
        <w:rPr>
          <w:rFonts w:asciiTheme="majorHAnsi" w:eastAsiaTheme="majorEastAsia" w:hAnsiTheme="majorHAnsi" w:cstheme="majorBidi"/>
          <w:sz w:val="24"/>
          <w:szCs w:val="24"/>
        </w:rPr>
      </w:pPr>
    </w:p>
    <w:p w14:paraId="55B7A9FA" w14:textId="77777777" w:rsidR="00BA5ADA" w:rsidRDefault="00BA5ADA" w:rsidP="00BA5ADA">
      <w:pPr>
        <w:widowControl w:val="0"/>
        <w:tabs>
          <w:tab w:val="left" w:pos="1125"/>
        </w:tabs>
        <w:spacing w:after="0" w:line="240" w:lineRule="auto"/>
        <w:jc w:val="both"/>
        <w:rPr>
          <w:rFonts w:asciiTheme="majorHAnsi" w:eastAsiaTheme="majorEastAsia" w:hAnsiTheme="majorHAnsi" w:cstheme="majorBidi"/>
          <w:sz w:val="24"/>
          <w:szCs w:val="24"/>
        </w:rPr>
      </w:pPr>
      <w:r w:rsidRPr="3EF2E67C">
        <w:rPr>
          <w:rFonts w:asciiTheme="majorHAnsi" w:eastAsiaTheme="majorEastAsia" w:hAnsiTheme="majorHAnsi" w:cstheme="majorBidi"/>
          <w:b/>
          <w:bCs/>
          <w:sz w:val="24"/>
          <w:szCs w:val="24"/>
          <w:u w:val="single"/>
        </w:rPr>
        <w:t xml:space="preserve">Roles &amp; Responsibilities: </w:t>
      </w:r>
    </w:p>
    <w:p w14:paraId="0200CBEB" w14:textId="77777777" w:rsidR="00BA5ADA" w:rsidRDefault="00BA5ADA" w:rsidP="00BA5ADA">
      <w:pPr>
        <w:widowControl w:val="0"/>
        <w:numPr>
          <w:ilvl w:val="0"/>
          <w:numId w:val="2"/>
        </w:numPr>
        <w:tabs>
          <w:tab w:val="left" w:pos="1125"/>
        </w:tabs>
        <w:spacing w:after="0" w:line="276" w:lineRule="auto"/>
        <w:ind w:left="360" w:hanging="360"/>
        <w:jc w:val="both"/>
        <w:rPr>
          <w:rFonts w:asciiTheme="majorHAnsi" w:eastAsiaTheme="majorEastAsia" w:hAnsiTheme="majorHAnsi" w:cstheme="majorBidi"/>
          <w:sz w:val="24"/>
          <w:szCs w:val="24"/>
        </w:rPr>
      </w:pPr>
      <w:r w:rsidRPr="3EF2E67C">
        <w:rPr>
          <w:rFonts w:asciiTheme="majorHAnsi" w:eastAsiaTheme="majorEastAsia" w:hAnsiTheme="majorHAnsi" w:cstheme="majorBidi"/>
          <w:sz w:val="24"/>
          <w:szCs w:val="24"/>
        </w:rPr>
        <w:t xml:space="preserve">Responsible for creating </w:t>
      </w:r>
      <w:r w:rsidRPr="3EF2E67C">
        <w:rPr>
          <w:rFonts w:asciiTheme="majorHAnsi" w:eastAsiaTheme="majorEastAsia" w:hAnsiTheme="majorHAnsi" w:cstheme="majorBidi"/>
          <w:b/>
          <w:bCs/>
          <w:sz w:val="24"/>
          <w:szCs w:val="24"/>
        </w:rPr>
        <w:t>Images and</w:t>
      </w:r>
      <w:r w:rsidRPr="3EF2E67C">
        <w:rPr>
          <w:rFonts w:asciiTheme="majorHAnsi" w:eastAsiaTheme="majorEastAsia" w:hAnsiTheme="majorHAnsi" w:cstheme="majorBidi"/>
          <w:sz w:val="24"/>
          <w:szCs w:val="24"/>
        </w:rPr>
        <w:t xml:space="preserve"> Generating the </w:t>
      </w:r>
      <w:r w:rsidRPr="3EF2E67C">
        <w:rPr>
          <w:rFonts w:asciiTheme="majorHAnsi" w:eastAsiaTheme="majorEastAsia" w:hAnsiTheme="majorHAnsi" w:cstheme="majorBidi"/>
          <w:b/>
          <w:bCs/>
          <w:sz w:val="24"/>
          <w:szCs w:val="24"/>
        </w:rPr>
        <w:t>instances</w:t>
      </w:r>
      <w:r w:rsidRPr="3EF2E67C">
        <w:rPr>
          <w:rFonts w:asciiTheme="majorHAnsi" w:eastAsiaTheme="majorEastAsia" w:hAnsiTheme="majorHAnsi" w:cstheme="majorBidi"/>
          <w:sz w:val="24"/>
          <w:szCs w:val="24"/>
        </w:rPr>
        <w:t xml:space="preserve"> with the templates and using </w:t>
      </w:r>
      <w:r w:rsidRPr="3EF2E67C">
        <w:rPr>
          <w:rFonts w:asciiTheme="majorHAnsi" w:eastAsiaTheme="majorEastAsia" w:hAnsiTheme="majorHAnsi" w:cstheme="majorBidi"/>
          <w:b/>
          <w:bCs/>
          <w:sz w:val="24"/>
          <w:szCs w:val="24"/>
        </w:rPr>
        <w:t>AZURE,</w:t>
      </w:r>
      <w:r w:rsidRPr="3EF2E67C">
        <w:rPr>
          <w:rFonts w:asciiTheme="majorHAnsi" w:eastAsiaTheme="majorEastAsia" w:hAnsiTheme="majorHAnsi" w:cstheme="majorBidi"/>
          <w:sz w:val="24"/>
          <w:szCs w:val="24"/>
        </w:rPr>
        <w:t xml:space="preserve"> </w:t>
      </w:r>
      <w:r w:rsidRPr="3EF2E67C">
        <w:rPr>
          <w:rFonts w:asciiTheme="majorHAnsi" w:eastAsiaTheme="majorEastAsia" w:hAnsiTheme="majorHAnsi" w:cstheme="majorBidi"/>
          <w:b/>
          <w:bCs/>
          <w:sz w:val="24"/>
          <w:szCs w:val="24"/>
        </w:rPr>
        <w:t xml:space="preserve">AWS </w:t>
      </w:r>
      <w:r w:rsidRPr="3EF2E67C">
        <w:rPr>
          <w:rFonts w:asciiTheme="majorHAnsi" w:eastAsiaTheme="majorEastAsia" w:hAnsiTheme="majorHAnsi" w:cstheme="majorBidi"/>
          <w:sz w:val="24"/>
          <w:szCs w:val="24"/>
        </w:rPr>
        <w:t>resources.</w:t>
      </w:r>
    </w:p>
    <w:p w14:paraId="739B9FA7" w14:textId="77777777" w:rsidR="00BA5ADA" w:rsidRDefault="00BA5ADA" w:rsidP="00BA5ADA">
      <w:pPr>
        <w:widowControl w:val="0"/>
        <w:numPr>
          <w:ilvl w:val="0"/>
          <w:numId w:val="2"/>
        </w:numPr>
        <w:tabs>
          <w:tab w:val="left" w:pos="1125"/>
        </w:tabs>
        <w:spacing w:after="0" w:line="276" w:lineRule="auto"/>
        <w:ind w:left="360" w:hanging="360"/>
        <w:jc w:val="both"/>
        <w:rPr>
          <w:rFonts w:asciiTheme="majorHAnsi" w:eastAsiaTheme="majorEastAsia" w:hAnsiTheme="majorHAnsi" w:cstheme="majorBidi"/>
          <w:sz w:val="24"/>
          <w:szCs w:val="24"/>
        </w:rPr>
      </w:pPr>
      <w:r w:rsidRPr="3EF2E67C">
        <w:rPr>
          <w:rFonts w:asciiTheme="majorHAnsi" w:eastAsiaTheme="majorEastAsia" w:hAnsiTheme="majorHAnsi" w:cstheme="majorBidi"/>
          <w:sz w:val="24"/>
          <w:szCs w:val="24"/>
        </w:rPr>
        <w:t xml:space="preserve">continuously monitoring AWS resources and maintaining </w:t>
      </w:r>
      <w:proofErr w:type="spellStart"/>
      <w:r w:rsidRPr="3EF2E67C">
        <w:rPr>
          <w:rFonts w:asciiTheme="majorHAnsi" w:eastAsiaTheme="majorEastAsia" w:hAnsiTheme="majorHAnsi" w:cstheme="majorBidi"/>
          <w:b/>
          <w:bCs/>
          <w:sz w:val="24"/>
          <w:szCs w:val="24"/>
        </w:rPr>
        <w:t>VNet</w:t>
      </w:r>
      <w:proofErr w:type="spellEnd"/>
      <w:r w:rsidRPr="3EF2E67C">
        <w:rPr>
          <w:rFonts w:asciiTheme="majorHAnsi" w:eastAsiaTheme="majorEastAsia" w:hAnsiTheme="majorHAnsi" w:cstheme="majorBidi"/>
          <w:b/>
          <w:bCs/>
          <w:sz w:val="24"/>
          <w:szCs w:val="24"/>
        </w:rPr>
        <w:t>, VM’s, Load Balancers, Azure Blob Storage, Azure Functions, RDS &amp; IAM.</w:t>
      </w:r>
    </w:p>
    <w:p w14:paraId="3448CD18" w14:textId="46FBCD3A" w:rsidR="00BA5ADA" w:rsidRDefault="00BA5ADA" w:rsidP="00BA5ADA">
      <w:pPr>
        <w:widowControl w:val="0"/>
        <w:numPr>
          <w:ilvl w:val="0"/>
          <w:numId w:val="2"/>
        </w:numPr>
        <w:tabs>
          <w:tab w:val="left" w:pos="1125"/>
        </w:tabs>
        <w:spacing w:after="0" w:line="276" w:lineRule="auto"/>
        <w:ind w:left="360" w:hanging="360"/>
        <w:jc w:val="both"/>
        <w:rPr>
          <w:rFonts w:asciiTheme="majorHAnsi" w:eastAsiaTheme="majorEastAsia" w:hAnsiTheme="majorHAnsi" w:cstheme="majorBidi"/>
          <w:sz w:val="24"/>
          <w:szCs w:val="24"/>
        </w:rPr>
      </w:pPr>
      <w:r w:rsidRPr="3EF2E67C">
        <w:rPr>
          <w:rFonts w:asciiTheme="majorHAnsi" w:eastAsiaTheme="majorEastAsia" w:hAnsiTheme="majorHAnsi" w:cstheme="majorBidi"/>
          <w:sz w:val="24"/>
          <w:szCs w:val="24"/>
        </w:rPr>
        <w:t xml:space="preserve">Responsible for Setting up and maintaining </w:t>
      </w:r>
      <w:r w:rsidRPr="3EF2E67C">
        <w:rPr>
          <w:rFonts w:asciiTheme="majorHAnsi" w:eastAsiaTheme="majorEastAsia" w:hAnsiTheme="majorHAnsi" w:cstheme="majorBidi"/>
          <w:b/>
          <w:bCs/>
          <w:sz w:val="24"/>
          <w:szCs w:val="24"/>
        </w:rPr>
        <w:t>CI/CD</w:t>
      </w:r>
      <w:r w:rsidRPr="3EF2E67C">
        <w:rPr>
          <w:rFonts w:asciiTheme="majorHAnsi" w:eastAsiaTheme="majorEastAsia" w:hAnsiTheme="majorHAnsi" w:cstheme="majorBidi"/>
          <w:sz w:val="24"/>
          <w:szCs w:val="24"/>
        </w:rPr>
        <w:t xml:space="preserve"> pipelines for building, testing, and deploying </w:t>
      </w:r>
      <w:proofErr w:type="spellStart"/>
      <w:r w:rsidRPr="3EF2E67C">
        <w:rPr>
          <w:rFonts w:asciiTheme="majorHAnsi" w:eastAsiaTheme="majorEastAsia" w:hAnsiTheme="majorHAnsi" w:cstheme="majorBidi"/>
          <w:sz w:val="24"/>
          <w:szCs w:val="24"/>
        </w:rPr>
        <w:t>Outsystem</w:t>
      </w:r>
      <w:r w:rsidR="00CA0C23">
        <w:rPr>
          <w:rFonts w:asciiTheme="majorHAnsi" w:eastAsiaTheme="majorEastAsia" w:hAnsiTheme="majorHAnsi" w:cstheme="majorBidi"/>
          <w:sz w:val="24"/>
          <w:szCs w:val="24"/>
        </w:rPr>
        <w:t>s</w:t>
      </w:r>
      <w:proofErr w:type="spellEnd"/>
      <w:r w:rsidRPr="3EF2E67C">
        <w:rPr>
          <w:rFonts w:asciiTheme="majorHAnsi" w:eastAsiaTheme="majorEastAsia" w:hAnsiTheme="majorHAnsi" w:cstheme="majorBidi"/>
          <w:sz w:val="24"/>
          <w:szCs w:val="24"/>
        </w:rPr>
        <w:t xml:space="preserve"> Products using tools like </w:t>
      </w:r>
      <w:r w:rsidRPr="3EF2E67C">
        <w:rPr>
          <w:rFonts w:asciiTheme="majorHAnsi" w:eastAsiaTheme="majorEastAsia" w:hAnsiTheme="majorHAnsi" w:cstheme="majorBidi"/>
          <w:b/>
          <w:bCs/>
          <w:sz w:val="24"/>
          <w:szCs w:val="24"/>
        </w:rPr>
        <w:t>Azure DevOps.</w:t>
      </w:r>
    </w:p>
    <w:p w14:paraId="67F0F333" w14:textId="2A78B423" w:rsidR="00BA5ADA" w:rsidRDefault="00BA5ADA" w:rsidP="00BA5ADA">
      <w:pPr>
        <w:widowControl w:val="0"/>
        <w:numPr>
          <w:ilvl w:val="0"/>
          <w:numId w:val="2"/>
        </w:numPr>
        <w:tabs>
          <w:tab w:val="left" w:pos="1125"/>
        </w:tabs>
        <w:spacing w:after="0" w:line="276" w:lineRule="auto"/>
        <w:ind w:left="360" w:hanging="360"/>
        <w:jc w:val="both"/>
        <w:rPr>
          <w:rFonts w:asciiTheme="majorHAnsi" w:eastAsiaTheme="majorEastAsia" w:hAnsiTheme="majorHAnsi" w:cstheme="majorBidi"/>
          <w:sz w:val="24"/>
          <w:szCs w:val="24"/>
        </w:rPr>
      </w:pPr>
      <w:r w:rsidRPr="3EF2E67C">
        <w:rPr>
          <w:rFonts w:asciiTheme="majorHAnsi" w:eastAsiaTheme="majorEastAsia" w:hAnsiTheme="majorHAnsi" w:cstheme="majorBidi"/>
          <w:sz w:val="24"/>
          <w:szCs w:val="24"/>
        </w:rPr>
        <w:t xml:space="preserve">Ensuring reliable and efficient code deployment with proper monitoring and rollback mechanisms with </w:t>
      </w:r>
      <w:r w:rsidRPr="3EF2E67C">
        <w:rPr>
          <w:rFonts w:asciiTheme="majorHAnsi" w:eastAsiaTheme="majorEastAsia" w:hAnsiTheme="majorHAnsi" w:cstheme="majorBidi"/>
          <w:b/>
          <w:bCs/>
          <w:sz w:val="24"/>
          <w:szCs w:val="24"/>
        </w:rPr>
        <w:t xml:space="preserve">Kubernetes (K8’s) and XL </w:t>
      </w:r>
      <w:r w:rsidR="007E6303">
        <w:rPr>
          <w:rFonts w:asciiTheme="majorHAnsi" w:eastAsiaTheme="majorEastAsia" w:hAnsiTheme="majorHAnsi" w:cstheme="majorBidi"/>
          <w:b/>
          <w:bCs/>
          <w:sz w:val="24"/>
          <w:szCs w:val="24"/>
        </w:rPr>
        <w:t>R</w:t>
      </w:r>
      <w:r w:rsidRPr="3EF2E67C">
        <w:rPr>
          <w:rFonts w:asciiTheme="majorHAnsi" w:eastAsiaTheme="majorEastAsia" w:hAnsiTheme="majorHAnsi" w:cstheme="majorBidi"/>
          <w:b/>
          <w:bCs/>
          <w:sz w:val="24"/>
          <w:szCs w:val="24"/>
        </w:rPr>
        <w:t>elease</w:t>
      </w:r>
      <w:r w:rsidR="007E6303">
        <w:rPr>
          <w:rFonts w:asciiTheme="majorHAnsi" w:eastAsiaTheme="majorEastAsia" w:hAnsiTheme="majorHAnsi" w:cstheme="majorBidi"/>
          <w:b/>
          <w:bCs/>
          <w:sz w:val="24"/>
          <w:szCs w:val="24"/>
        </w:rPr>
        <w:t xml:space="preserve"> Tool</w:t>
      </w:r>
      <w:r w:rsidRPr="3EF2E67C">
        <w:rPr>
          <w:rFonts w:asciiTheme="majorHAnsi" w:eastAsiaTheme="majorEastAsia" w:hAnsiTheme="majorHAnsi" w:cstheme="majorBidi"/>
          <w:b/>
          <w:bCs/>
          <w:sz w:val="24"/>
          <w:szCs w:val="24"/>
        </w:rPr>
        <w:t>.</w:t>
      </w:r>
    </w:p>
    <w:p w14:paraId="21AED16F" w14:textId="77777777" w:rsidR="00BA5ADA" w:rsidRDefault="00BA5ADA" w:rsidP="00BA5ADA">
      <w:pPr>
        <w:widowControl w:val="0"/>
        <w:numPr>
          <w:ilvl w:val="0"/>
          <w:numId w:val="2"/>
        </w:numPr>
        <w:tabs>
          <w:tab w:val="left" w:pos="1125"/>
        </w:tabs>
        <w:spacing w:after="0" w:line="276" w:lineRule="auto"/>
        <w:ind w:left="360" w:hanging="360"/>
        <w:jc w:val="both"/>
        <w:rPr>
          <w:rFonts w:asciiTheme="majorHAnsi" w:eastAsiaTheme="majorEastAsia" w:hAnsiTheme="majorHAnsi" w:cstheme="majorBidi"/>
          <w:sz w:val="24"/>
          <w:szCs w:val="24"/>
        </w:rPr>
      </w:pPr>
      <w:r w:rsidRPr="3EF2E67C">
        <w:rPr>
          <w:rFonts w:asciiTheme="majorHAnsi" w:eastAsiaTheme="majorEastAsia" w:hAnsiTheme="majorHAnsi" w:cstheme="majorBidi"/>
          <w:sz w:val="24"/>
          <w:szCs w:val="24"/>
        </w:rPr>
        <w:t>Designing, implementing, and managing automated infrastructure provisioning using tools like</w:t>
      </w:r>
      <w:r w:rsidRPr="3EF2E67C">
        <w:rPr>
          <w:rFonts w:asciiTheme="majorHAnsi" w:eastAsiaTheme="majorEastAsia" w:hAnsiTheme="majorHAnsi" w:cstheme="majorBidi"/>
          <w:b/>
          <w:bCs/>
          <w:sz w:val="24"/>
          <w:szCs w:val="24"/>
        </w:rPr>
        <w:t xml:space="preserve"> Terraform and CloudFormation.</w:t>
      </w:r>
    </w:p>
    <w:p w14:paraId="4AA54400" w14:textId="77777777" w:rsidR="00BA5ADA" w:rsidRDefault="00BA5ADA" w:rsidP="00BA5ADA">
      <w:pPr>
        <w:widowControl w:val="0"/>
        <w:numPr>
          <w:ilvl w:val="0"/>
          <w:numId w:val="2"/>
        </w:numPr>
        <w:tabs>
          <w:tab w:val="left" w:pos="1125"/>
        </w:tabs>
        <w:spacing w:after="0" w:line="276" w:lineRule="auto"/>
        <w:ind w:left="360" w:hanging="360"/>
        <w:jc w:val="both"/>
        <w:rPr>
          <w:rFonts w:asciiTheme="majorHAnsi" w:eastAsiaTheme="majorEastAsia" w:hAnsiTheme="majorHAnsi" w:cstheme="majorBidi"/>
          <w:sz w:val="24"/>
          <w:szCs w:val="24"/>
        </w:rPr>
      </w:pPr>
      <w:r w:rsidRPr="3EF2E67C">
        <w:rPr>
          <w:rFonts w:asciiTheme="majorHAnsi" w:eastAsiaTheme="majorEastAsia" w:hAnsiTheme="majorHAnsi" w:cstheme="majorBidi"/>
          <w:sz w:val="24"/>
          <w:szCs w:val="24"/>
        </w:rPr>
        <w:t>Continuous in maintaining and increasing the stability and performance of the Automation process using PowerShell</w:t>
      </w:r>
      <w:r w:rsidRPr="3EF2E67C">
        <w:rPr>
          <w:rFonts w:asciiTheme="majorHAnsi" w:eastAsiaTheme="majorEastAsia" w:hAnsiTheme="majorHAnsi" w:cstheme="majorBidi"/>
          <w:b/>
          <w:bCs/>
          <w:sz w:val="24"/>
          <w:szCs w:val="24"/>
        </w:rPr>
        <w:t xml:space="preserve"> &amp; Python scripting.</w:t>
      </w:r>
    </w:p>
    <w:p w14:paraId="412E8213" w14:textId="77777777" w:rsidR="00BA5ADA" w:rsidRDefault="00BA5ADA" w:rsidP="00BA5ADA">
      <w:pPr>
        <w:widowControl w:val="0"/>
        <w:numPr>
          <w:ilvl w:val="0"/>
          <w:numId w:val="2"/>
        </w:numPr>
        <w:tabs>
          <w:tab w:val="left" w:pos="1125"/>
        </w:tabs>
        <w:spacing w:after="0" w:line="276" w:lineRule="auto"/>
        <w:ind w:left="360" w:hanging="360"/>
        <w:jc w:val="both"/>
        <w:rPr>
          <w:rFonts w:asciiTheme="majorHAnsi" w:eastAsiaTheme="majorEastAsia" w:hAnsiTheme="majorHAnsi" w:cstheme="majorBidi"/>
          <w:sz w:val="24"/>
          <w:szCs w:val="24"/>
        </w:rPr>
      </w:pPr>
      <w:r w:rsidRPr="3EF2E67C">
        <w:rPr>
          <w:rFonts w:asciiTheme="majorHAnsi" w:eastAsiaTheme="majorEastAsia" w:hAnsiTheme="majorHAnsi" w:cstheme="majorBidi"/>
          <w:sz w:val="24"/>
          <w:szCs w:val="24"/>
        </w:rPr>
        <w:t>Continuous</w:t>
      </w:r>
      <w:r w:rsidRPr="3EF2E67C">
        <w:rPr>
          <w:rFonts w:asciiTheme="majorHAnsi" w:eastAsiaTheme="majorEastAsia" w:hAnsiTheme="majorHAnsi" w:cstheme="majorBidi"/>
          <w:b/>
          <w:bCs/>
          <w:sz w:val="24"/>
          <w:szCs w:val="24"/>
        </w:rPr>
        <w:t xml:space="preserve"> Troubleshooting</w:t>
      </w:r>
      <w:r w:rsidRPr="3EF2E67C">
        <w:rPr>
          <w:rFonts w:asciiTheme="majorHAnsi" w:eastAsiaTheme="majorEastAsia" w:hAnsiTheme="majorHAnsi" w:cstheme="majorBidi"/>
          <w:sz w:val="24"/>
          <w:szCs w:val="24"/>
        </w:rPr>
        <w:t xml:space="preserve"> logs and metrics to identify and </w:t>
      </w:r>
      <w:r w:rsidRPr="3EF2E67C">
        <w:rPr>
          <w:rFonts w:asciiTheme="majorHAnsi" w:eastAsiaTheme="majorEastAsia" w:hAnsiTheme="majorHAnsi" w:cstheme="majorBidi"/>
          <w:b/>
          <w:bCs/>
          <w:sz w:val="24"/>
          <w:szCs w:val="24"/>
        </w:rPr>
        <w:t>Debugging issues</w:t>
      </w:r>
      <w:r w:rsidRPr="3EF2E67C">
        <w:rPr>
          <w:rFonts w:asciiTheme="majorHAnsi" w:eastAsiaTheme="majorEastAsia" w:hAnsiTheme="majorHAnsi" w:cstheme="majorBidi"/>
          <w:sz w:val="24"/>
          <w:szCs w:val="24"/>
        </w:rPr>
        <w:t xml:space="preserve"> and improve system performance.</w:t>
      </w:r>
    </w:p>
    <w:p w14:paraId="3040F715" w14:textId="77777777" w:rsidR="00BA5ADA" w:rsidRDefault="00BA5ADA" w:rsidP="00BA5ADA">
      <w:pPr>
        <w:widowControl w:val="0"/>
        <w:numPr>
          <w:ilvl w:val="0"/>
          <w:numId w:val="2"/>
        </w:numPr>
        <w:tabs>
          <w:tab w:val="left" w:pos="1125"/>
        </w:tabs>
        <w:spacing w:after="0" w:line="276" w:lineRule="auto"/>
        <w:ind w:left="360" w:hanging="360"/>
        <w:jc w:val="both"/>
        <w:rPr>
          <w:rFonts w:asciiTheme="majorHAnsi" w:eastAsiaTheme="majorEastAsia" w:hAnsiTheme="majorHAnsi" w:cstheme="majorBidi"/>
          <w:sz w:val="24"/>
          <w:szCs w:val="24"/>
        </w:rPr>
      </w:pPr>
      <w:r w:rsidRPr="3EF2E67C">
        <w:rPr>
          <w:rFonts w:asciiTheme="majorHAnsi" w:eastAsiaTheme="majorEastAsia" w:hAnsiTheme="majorHAnsi" w:cstheme="majorBidi"/>
          <w:sz w:val="24"/>
          <w:szCs w:val="24"/>
        </w:rPr>
        <w:t>Worked intensively on removing secrets from the responsible repository from the Git with the</w:t>
      </w:r>
      <w:r w:rsidRPr="3EF2E67C">
        <w:rPr>
          <w:rFonts w:asciiTheme="majorHAnsi" w:eastAsiaTheme="majorEastAsia" w:hAnsiTheme="majorHAnsi" w:cstheme="majorBidi"/>
          <w:b/>
          <w:bCs/>
          <w:sz w:val="24"/>
          <w:szCs w:val="24"/>
        </w:rPr>
        <w:t xml:space="preserve"> API</w:t>
      </w:r>
      <w:r w:rsidRPr="3EF2E67C">
        <w:rPr>
          <w:rFonts w:asciiTheme="majorHAnsi" w:eastAsiaTheme="majorEastAsia" w:hAnsiTheme="majorHAnsi" w:cstheme="majorBidi"/>
          <w:sz w:val="24"/>
          <w:szCs w:val="24"/>
        </w:rPr>
        <w:t xml:space="preserve"> and some scripts.</w:t>
      </w:r>
    </w:p>
    <w:p w14:paraId="4753B4D9" w14:textId="77777777" w:rsidR="00BA5ADA" w:rsidRDefault="00BA5ADA" w:rsidP="00BA5ADA">
      <w:pPr>
        <w:widowControl w:val="0"/>
        <w:numPr>
          <w:ilvl w:val="0"/>
          <w:numId w:val="2"/>
        </w:numPr>
        <w:tabs>
          <w:tab w:val="left" w:pos="1125"/>
        </w:tabs>
        <w:spacing w:after="0" w:line="276" w:lineRule="auto"/>
        <w:ind w:left="360" w:hanging="360"/>
        <w:jc w:val="both"/>
        <w:rPr>
          <w:rFonts w:asciiTheme="majorHAnsi" w:eastAsiaTheme="majorEastAsia" w:hAnsiTheme="majorHAnsi" w:cstheme="majorBidi"/>
          <w:sz w:val="24"/>
          <w:szCs w:val="24"/>
        </w:rPr>
      </w:pPr>
      <w:r w:rsidRPr="3EF2E67C">
        <w:rPr>
          <w:rFonts w:asciiTheme="majorHAnsi" w:eastAsiaTheme="majorEastAsia" w:hAnsiTheme="majorHAnsi" w:cstheme="majorBidi"/>
          <w:sz w:val="24"/>
          <w:szCs w:val="24"/>
        </w:rPr>
        <w:t>Experience in configuring and updating the servers using configuration management tools like Ansible and Experience in Containerization tools like Docker.</w:t>
      </w:r>
    </w:p>
    <w:p w14:paraId="714DC8F6" w14:textId="77777777" w:rsidR="00BA5ADA" w:rsidRDefault="00BA5ADA" w:rsidP="00BA5ADA">
      <w:pPr>
        <w:widowControl w:val="0"/>
        <w:numPr>
          <w:ilvl w:val="0"/>
          <w:numId w:val="2"/>
        </w:numPr>
        <w:tabs>
          <w:tab w:val="left" w:pos="1125"/>
        </w:tabs>
        <w:spacing w:after="0" w:line="276" w:lineRule="auto"/>
        <w:ind w:left="360" w:hanging="360"/>
        <w:jc w:val="both"/>
        <w:rPr>
          <w:rFonts w:asciiTheme="majorHAnsi" w:eastAsiaTheme="majorEastAsia" w:hAnsiTheme="majorHAnsi" w:cstheme="majorBidi"/>
          <w:sz w:val="24"/>
          <w:szCs w:val="24"/>
        </w:rPr>
      </w:pPr>
      <w:r w:rsidRPr="3EF2E67C">
        <w:rPr>
          <w:rFonts w:asciiTheme="majorHAnsi" w:eastAsiaTheme="majorEastAsia" w:hAnsiTheme="majorHAnsi" w:cstheme="majorBidi"/>
          <w:b/>
          <w:bCs/>
          <w:sz w:val="24"/>
          <w:szCs w:val="24"/>
        </w:rPr>
        <w:t>Collaborating with cross-functional teams,</w:t>
      </w:r>
      <w:r w:rsidRPr="3EF2E67C">
        <w:rPr>
          <w:rFonts w:asciiTheme="majorHAnsi" w:eastAsiaTheme="majorEastAsia" w:hAnsiTheme="majorHAnsi" w:cstheme="majorBidi"/>
          <w:sz w:val="24"/>
          <w:szCs w:val="24"/>
        </w:rPr>
        <w:t xml:space="preserve"> including developers, operations, and QA, to streamline processes and foster a DevOps culture.</w:t>
      </w:r>
    </w:p>
    <w:p w14:paraId="5023874B" w14:textId="77777777" w:rsidR="00BA5ADA" w:rsidRDefault="00BA5ADA" w:rsidP="00BA5ADA">
      <w:pPr>
        <w:widowControl w:val="0"/>
        <w:spacing w:after="0" w:line="240" w:lineRule="auto"/>
        <w:ind w:left="720" w:right="-864"/>
        <w:jc w:val="both"/>
        <w:rPr>
          <w:rFonts w:asciiTheme="majorHAnsi" w:eastAsiaTheme="majorEastAsia" w:hAnsiTheme="majorHAnsi" w:cstheme="majorBidi"/>
          <w:sz w:val="24"/>
          <w:szCs w:val="24"/>
        </w:rPr>
      </w:pPr>
    </w:p>
    <w:p w14:paraId="7E0A20E2" w14:textId="337AC9CE" w:rsidR="00BA5ADA" w:rsidRDefault="00BA5ADA" w:rsidP="00BA5ADA">
      <w:pPr>
        <w:widowControl w:val="0"/>
        <w:spacing w:before="40" w:after="0" w:line="240" w:lineRule="auto"/>
        <w:ind w:right="1440"/>
        <w:jc w:val="both"/>
        <w:rPr>
          <w:rFonts w:asciiTheme="majorHAnsi" w:eastAsiaTheme="majorEastAsia" w:hAnsiTheme="majorHAnsi" w:cstheme="majorBidi"/>
          <w:sz w:val="24"/>
          <w:szCs w:val="24"/>
          <w:u w:val="single"/>
        </w:rPr>
      </w:pPr>
      <w:r w:rsidRPr="3EF2E67C">
        <w:rPr>
          <w:rFonts w:asciiTheme="majorHAnsi" w:eastAsiaTheme="majorEastAsia" w:hAnsiTheme="majorHAnsi" w:cstheme="majorBidi"/>
          <w:b/>
          <w:bCs/>
          <w:sz w:val="24"/>
          <w:szCs w:val="24"/>
          <w:u w:val="single"/>
        </w:rPr>
        <w:t>Project #</w:t>
      </w:r>
      <w:r w:rsidR="004A547C">
        <w:rPr>
          <w:rFonts w:asciiTheme="majorHAnsi" w:eastAsiaTheme="majorEastAsia" w:hAnsiTheme="majorHAnsi" w:cstheme="majorBidi"/>
          <w:b/>
          <w:bCs/>
          <w:sz w:val="24"/>
          <w:szCs w:val="24"/>
          <w:u w:val="single"/>
        </w:rPr>
        <w:t>2</w:t>
      </w:r>
      <w:r w:rsidRPr="3EF2E67C">
        <w:rPr>
          <w:rFonts w:asciiTheme="majorHAnsi" w:eastAsiaTheme="majorEastAsia" w:hAnsiTheme="majorHAnsi" w:cstheme="majorBidi"/>
          <w:b/>
          <w:bCs/>
          <w:sz w:val="24"/>
          <w:szCs w:val="24"/>
          <w:u w:val="single"/>
        </w:rPr>
        <w:t>:</w:t>
      </w:r>
    </w:p>
    <w:p w14:paraId="659C79BB" w14:textId="1163ED37" w:rsidR="00BA5ADA" w:rsidRDefault="00BA5ADA" w:rsidP="00BA5ADA">
      <w:pPr>
        <w:widowControl w:val="0"/>
        <w:spacing w:before="40" w:after="0" w:line="240" w:lineRule="auto"/>
        <w:ind w:right="1440"/>
        <w:jc w:val="both"/>
        <w:rPr>
          <w:rFonts w:asciiTheme="majorHAnsi" w:eastAsiaTheme="majorEastAsia" w:hAnsiTheme="majorHAnsi" w:cstheme="majorBidi"/>
          <w:sz w:val="24"/>
          <w:szCs w:val="24"/>
        </w:rPr>
      </w:pPr>
      <w:r w:rsidRPr="3EF2E67C">
        <w:rPr>
          <w:rFonts w:asciiTheme="majorHAnsi" w:eastAsiaTheme="majorEastAsia" w:hAnsiTheme="majorHAnsi" w:cstheme="majorBidi"/>
          <w:b/>
          <w:bCs/>
          <w:sz w:val="24"/>
          <w:szCs w:val="24"/>
        </w:rPr>
        <w:t>Title</w:t>
      </w:r>
      <w:r>
        <w:tab/>
      </w:r>
      <w:r>
        <w:tab/>
      </w:r>
      <w:r w:rsidRPr="3EF2E67C">
        <w:rPr>
          <w:rFonts w:asciiTheme="majorHAnsi" w:eastAsiaTheme="majorEastAsia" w:hAnsiTheme="majorHAnsi" w:cstheme="majorBidi"/>
          <w:b/>
          <w:bCs/>
          <w:sz w:val="24"/>
          <w:szCs w:val="24"/>
        </w:rPr>
        <w:t xml:space="preserve">: </w:t>
      </w:r>
      <w:r>
        <w:tab/>
      </w:r>
      <w:r w:rsidR="00EC5939" w:rsidRPr="001C3A50">
        <w:rPr>
          <w:rFonts w:asciiTheme="majorHAnsi" w:eastAsiaTheme="majorEastAsia" w:hAnsiTheme="majorHAnsi" w:cstheme="majorBidi"/>
          <w:b/>
          <w:bCs/>
          <w:sz w:val="24"/>
          <w:szCs w:val="24"/>
        </w:rPr>
        <w:t>VSM Infotech Pvt Ltd</w:t>
      </w:r>
      <w:r w:rsidRPr="001C3A50">
        <w:rPr>
          <w:rFonts w:asciiTheme="majorHAnsi" w:eastAsiaTheme="majorEastAsia" w:hAnsiTheme="majorHAnsi" w:cstheme="majorBidi"/>
          <w:b/>
          <w:bCs/>
          <w:sz w:val="24"/>
          <w:szCs w:val="24"/>
        </w:rPr>
        <w:t xml:space="preserve"> </w:t>
      </w:r>
      <w:r w:rsidRPr="001C3A50">
        <w:rPr>
          <w:b/>
          <w:bCs/>
        </w:rPr>
        <w:tab/>
      </w:r>
      <w:r w:rsidRPr="3EF2E67C">
        <w:rPr>
          <w:rFonts w:asciiTheme="majorHAnsi" w:eastAsiaTheme="majorEastAsia" w:hAnsiTheme="majorHAnsi" w:cstheme="majorBidi"/>
          <w:sz w:val="24"/>
          <w:szCs w:val="24"/>
        </w:rPr>
        <w:t xml:space="preserve"> </w:t>
      </w:r>
    </w:p>
    <w:p w14:paraId="2263D287" w14:textId="42EC5A6E" w:rsidR="00BA5ADA" w:rsidRDefault="00C804CB" w:rsidP="00BA5ADA">
      <w:pPr>
        <w:widowControl w:val="0"/>
        <w:spacing w:before="40" w:after="0" w:line="240" w:lineRule="auto"/>
        <w:ind w:right="1440"/>
        <w:jc w:val="both"/>
        <w:rPr>
          <w:rFonts w:asciiTheme="majorHAnsi" w:eastAsiaTheme="majorEastAsia" w:hAnsiTheme="majorHAnsi" w:cstheme="majorBidi"/>
          <w:sz w:val="24"/>
          <w:szCs w:val="24"/>
        </w:rPr>
      </w:pPr>
      <w:r>
        <w:rPr>
          <w:rFonts w:asciiTheme="majorHAnsi" w:eastAsiaTheme="majorEastAsia" w:hAnsiTheme="majorHAnsi" w:cstheme="majorBidi"/>
          <w:b/>
          <w:bCs/>
          <w:sz w:val="24"/>
          <w:szCs w:val="24"/>
        </w:rPr>
        <w:t>R</w:t>
      </w:r>
      <w:r w:rsidR="00BA5ADA" w:rsidRPr="3EF2E67C">
        <w:rPr>
          <w:rFonts w:asciiTheme="majorHAnsi" w:eastAsiaTheme="majorEastAsia" w:hAnsiTheme="majorHAnsi" w:cstheme="majorBidi"/>
          <w:b/>
          <w:bCs/>
          <w:sz w:val="24"/>
          <w:szCs w:val="24"/>
        </w:rPr>
        <w:t>ole</w:t>
      </w:r>
      <w:r w:rsidR="00BA5ADA">
        <w:tab/>
      </w:r>
      <w:r w:rsidR="00BA5ADA">
        <w:tab/>
      </w:r>
      <w:r w:rsidR="00BA5ADA" w:rsidRPr="3EF2E67C">
        <w:rPr>
          <w:rFonts w:asciiTheme="majorHAnsi" w:eastAsiaTheme="majorEastAsia" w:hAnsiTheme="majorHAnsi" w:cstheme="majorBidi"/>
          <w:b/>
          <w:bCs/>
          <w:sz w:val="24"/>
          <w:szCs w:val="24"/>
        </w:rPr>
        <w:t xml:space="preserve">:  </w:t>
      </w:r>
      <w:r w:rsidR="00BA5ADA">
        <w:tab/>
      </w:r>
      <w:r w:rsidR="009E3A34">
        <w:rPr>
          <w:rFonts w:asciiTheme="majorHAnsi" w:eastAsiaTheme="majorEastAsia" w:hAnsiTheme="majorHAnsi" w:cstheme="majorBidi"/>
          <w:sz w:val="24"/>
          <w:szCs w:val="24"/>
        </w:rPr>
        <w:t>Software</w:t>
      </w:r>
      <w:r w:rsidR="00BA5ADA" w:rsidRPr="3EF2E67C">
        <w:rPr>
          <w:rFonts w:asciiTheme="majorHAnsi" w:eastAsiaTheme="majorEastAsia" w:hAnsiTheme="majorHAnsi" w:cstheme="majorBidi"/>
          <w:sz w:val="24"/>
          <w:szCs w:val="24"/>
        </w:rPr>
        <w:t xml:space="preserve"> Engineer</w:t>
      </w:r>
    </w:p>
    <w:p w14:paraId="6A905A89" w14:textId="08B02382" w:rsidR="00BA5ADA" w:rsidRDefault="00BA5ADA" w:rsidP="00BA5ADA">
      <w:pPr>
        <w:widowControl w:val="0"/>
        <w:spacing w:before="40" w:after="0" w:line="240" w:lineRule="auto"/>
        <w:ind w:right="1440"/>
        <w:jc w:val="both"/>
        <w:rPr>
          <w:rFonts w:asciiTheme="majorHAnsi" w:eastAsiaTheme="majorEastAsia" w:hAnsiTheme="majorHAnsi" w:cstheme="majorBidi"/>
          <w:sz w:val="24"/>
          <w:szCs w:val="24"/>
        </w:rPr>
      </w:pPr>
      <w:r w:rsidRPr="3EF2E67C">
        <w:rPr>
          <w:rFonts w:asciiTheme="majorHAnsi" w:eastAsiaTheme="majorEastAsia" w:hAnsiTheme="majorHAnsi" w:cstheme="majorBidi"/>
          <w:b/>
          <w:bCs/>
          <w:sz w:val="24"/>
          <w:szCs w:val="24"/>
        </w:rPr>
        <w:t>Duration</w:t>
      </w:r>
      <w:r>
        <w:tab/>
      </w:r>
      <w:r w:rsidRPr="3EF2E67C">
        <w:rPr>
          <w:rFonts w:asciiTheme="majorHAnsi" w:eastAsiaTheme="majorEastAsia" w:hAnsiTheme="majorHAnsi" w:cstheme="majorBidi"/>
          <w:b/>
          <w:bCs/>
          <w:sz w:val="24"/>
          <w:szCs w:val="24"/>
        </w:rPr>
        <w:t xml:space="preserve">: </w:t>
      </w:r>
      <w:r>
        <w:tab/>
      </w:r>
      <w:r w:rsidRPr="3EF2E67C">
        <w:rPr>
          <w:rFonts w:asciiTheme="majorHAnsi" w:eastAsiaTheme="majorEastAsia" w:hAnsiTheme="majorHAnsi" w:cstheme="majorBidi"/>
          <w:sz w:val="24"/>
          <w:szCs w:val="24"/>
        </w:rPr>
        <w:t xml:space="preserve">Nov 2020 to </w:t>
      </w:r>
      <w:r w:rsidR="001D75A5">
        <w:rPr>
          <w:rFonts w:asciiTheme="majorHAnsi" w:eastAsiaTheme="majorEastAsia" w:hAnsiTheme="majorHAnsi" w:cstheme="majorBidi"/>
          <w:sz w:val="24"/>
          <w:szCs w:val="24"/>
        </w:rPr>
        <w:t>March</w:t>
      </w:r>
      <w:r w:rsidRPr="3EF2E67C">
        <w:rPr>
          <w:rFonts w:asciiTheme="majorHAnsi" w:eastAsiaTheme="majorEastAsia" w:hAnsiTheme="majorHAnsi" w:cstheme="majorBidi"/>
          <w:sz w:val="24"/>
          <w:szCs w:val="24"/>
        </w:rPr>
        <w:t xml:space="preserve"> 2022</w:t>
      </w:r>
      <w:r>
        <w:tab/>
      </w:r>
    </w:p>
    <w:p w14:paraId="3EEE1D46" w14:textId="46A0339E" w:rsidR="00BA5ADA" w:rsidRDefault="00BA5ADA" w:rsidP="00BA5ADA">
      <w:pPr>
        <w:widowControl w:val="0"/>
        <w:spacing w:before="40" w:after="0" w:line="240" w:lineRule="auto"/>
        <w:ind w:right="1440"/>
        <w:jc w:val="both"/>
        <w:rPr>
          <w:rFonts w:asciiTheme="majorHAnsi" w:eastAsiaTheme="majorEastAsia" w:hAnsiTheme="majorHAnsi" w:cstheme="majorBidi"/>
          <w:sz w:val="24"/>
          <w:szCs w:val="24"/>
        </w:rPr>
      </w:pPr>
      <w:r w:rsidRPr="3EF2E67C">
        <w:rPr>
          <w:rFonts w:asciiTheme="majorHAnsi" w:eastAsiaTheme="majorEastAsia" w:hAnsiTheme="majorHAnsi" w:cstheme="majorBidi"/>
          <w:b/>
          <w:bCs/>
          <w:sz w:val="24"/>
          <w:szCs w:val="24"/>
        </w:rPr>
        <w:t>Environment</w:t>
      </w:r>
      <w:r>
        <w:tab/>
      </w:r>
      <w:r w:rsidRPr="3EF2E67C">
        <w:rPr>
          <w:rFonts w:asciiTheme="majorHAnsi" w:eastAsiaTheme="majorEastAsia" w:hAnsiTheme="majorHAnsi" w:cstheme="majorBidi"/>
          <w:b/>
          <w:bCs/>
          <w:sz w:val="24"/>
          <w:szCs w:val="24"/>
        </w:rPr>
        <w:t xml:space="preserve">: </w:t>
      </w:r>
      <w:r>
        <w:tab/>
      </w:r>
      <w:r w:rsidRPr="3EF2E67C">
        <w:rPr>
          <w:rFonts w:asciiTheme="majorHAnsi" w:eastAsiaTheme="majorEastAsia" w:hAnsiTheme="majorHAnsi" w:cstheme="majorBidi"/>
          <w:sz w:val="24"/>
          <w:szCs w:val="24"/>
        </w:rPr>
        <w:t>AZURE</w:t>
      </w:r>
      <w:r w:rsidRPr="3EF2E67C">
        <w:rPr>
          <w:rFonts w:asciiTheme="majorHAnsi" w:eastAsiaTheme="majorEastAsia" w:hAnsiTheme="majorHAnsi" w:cstheme="majorBidi"/>
          <w:b/>
          <w:bCs/>
          <w:sz w:val="24"/>
          <w:szCs w:val="24"/>
        </w:rPr>
        <w:t xml:space="preserve">, </w:t>
      </w:r>
      <w:r w:rsidRPr="3EF2E67C">
        <w:rPr>
          <w:rFonts w:asciiTheme="majorHAnsi" w:eastAsiaTheme="majorEastAsia" w:hAnsiTheme="majorHAnsi" w:cstheme="majorBidi"/>
          <w:sz w:val="24"/>
          <w:szCs w:val="24"/>
        </w:rPr>
        <w:t xml:space="preserve">AWS, GIT, Jenkins &amp; </w:t>
      </w:r>
      <w:r w:rsidR="00AB071B">
        <w:rPr>
          <w:rFonts w:asciiTheme="majorHAnsi" w:eastAsiaTheme="majorEastAsia" w:hAnsiTheme="majorHAnsi" w:cstheme="majorBidi"/>
          <w:sz w:val="24"/>
          <w:szCs w:val="24"/>
        </w:rPr>
        <w:t>AZURE DEVOPS</w:t>
      </w:r>
      <w:r w:rsidRPr="3EF2E67C">
        <w:rPr>
          <w:rFonts w:asciiTheme="majorHAnsi" w:eastAsiaTheme="majorEastAsia" w:hAnsiTheme="majorHAnsi" w:cstheme="majorBidi"/>
          <w:sz w:val="24"/>
          <w:szCs w:val="24"/>
        </w:rPr>
        <w:t xml:space="preserve"> for CI/CD, Maven, Docker, </w:t>
      </w:r>
      <w:r>
        <w:tab/>
      </w:r>
      <w:r>
        <w:tab/>
      </w:r>
      <w:r>
        <w:tab/>
      </w:r>
      <w:r w:rsidRPr="3EF2E67C">
        <w:rPr>
          <w:rFonts w:asciiTheme="majorHAnsi" w:eastAsiaTheme="majorEastAsia" w:hAnsiTheme="majorHAnsi" w:cstheme="majorBidi"/>
          <w:sz w:val="24"/>
          <w:szCs w:val="24"/>
        </w:rPr>
        <w:t xml:space="preserve"> </w:t>
      </w:r>
      <w:r w:rsidR="005F17B4">
        <w:rPr>
          <w:rFonts w:asciiTheme="majorHAnsi" w:eastAsiaTheme="majorEastAsia" w:hAnsiTheme="majorHAnsi" w:cstheme="majorBidi"/>
          <w:sz w:val="24"/>
          <w:szCs w:val="24"/>
        </w:rPr>
        <w:tab/>
      </w:r>
      <w:r w:rsidR="005F17B4">
        <w:rPr>
          <w:rFonts w:asciiTheme="majorHAnsi" w:eastAsiaTheme="majorEastAsia" w:hAnsiTheme="majorHAnsi" w:cstheme="majorBidi"/>
          <w:sz w:val="24"/>
          <w:szCs w:val="24"/>
        </w:rPr>
        <w:tab/>
      </w:r>
      <w:r w:rsidRPr="3EF2E67C">
        <w:rPr>
          <w:rFonts w:asciiTheme="majorHAnsi" w:eastAsiaTheme="majorEastAsia" w:hAnsiTheme="majorHAnsi" w:cstheme="majorBidi"/>
          <w:sz w:val="24"/>
          <w:szCs w:val="24"/>
        </w:rPr>
        <w:t>Ansible, Linux, Kubernetes, Terraform, C</w:t>
      </w:r>
      <w:r w:rsidR="00EB1F40">
        <w:rPr>
          <w:rFonts w:asciiTheme="majorHAnsi" w:eastAsiaTheme="majorEastAsia" w:hAnsiTheme="majorHAnsi" w:cstheme="majorBidi"/>
          <w:sz w:val="24"/>
          <w:szCs w:val="24"/>
        </w:rPr>
        <w:t>loud Formation</w:t>
      </w:r>
      <w:r w:rsidRPr="3EF2E67C">
        <w:rPr>
          <w:rFonts w:asciiTheme="majorHAnsi" w:eastAsiaTheme="majorEastAsia" w:hAnsiTheme="majorHAnsi" w:cstheme="majorBidi"/>
          <w:sz w:val="24"/>
          <w:szCs w:val="24"/>
        </w:rPr>
        <w:t>, Python.</w:t>
      </w:r>
    </w:p>
    <w:p w14:paraId="4FE5E8A9" w14:textId="77777777" w:rsidR="00BA5ADA" w:rsidRDefault="00BA5ADA" w:rsidP="00BA5ADA">
      <w:pPr>
        <w:widowControl w:val="0"/>
        <w:spacing w:after="0" w:line="240" w:lineRule="auto"/>
        <w:jc w:val="both"/>
        <w:rPr>
          <w:rFonts w:asciiTheme="majorHAnsi" w:eastAsiaTheme="majorEastAsia" w:hAnsiTheme="majorHAnsi" w:cstheme="majorBidi"/>
          <w:sz w:val="24"/>
          <w:szCs w:val="24"/>
        </w:rPr>
      </w:pPr>
      <w:r w:rsidRPr="3EF2E67C">
        <w:rPr>
          <w:rFonts w:asciiTheme="majorHAnsi" w:eastAsiaTheme="majorEastAsia" w:hAnsiTheme="majorHAnsi" w:cstheme="majorBidi"/>
          <w:b/>
          <w:bCs/>
          <w:sz w:val="24"/>
          <w:szCs w:val="24"/>
        </w:rPr>
        <w:t>Description</w:t>
      </w:r>
      <w:r>
        <w:tab/>
      </w:r>
      <w:r w:rsidRPr="3EF2E67C">
        <w:rPr>
          <w:rFonts w:asciiTheme="majorHAnsi" w:eastAsiaTheme="majorEastAsia" w:hAnsiTheme="majorHAnsi" w:cstheme="majorBidi"/>
          <w:b/>
          <w:bCs/>
          <w:sz w:val="24"/>
          <w:szCs w:val="24"/>
        </w:rPr>
        <w:t>:</w:t>
      </w:r>
    </w:p>
    <w:p w14:paraId="3FA30982" w14:textId="3DFB8496" w:rsidR="000F759B" w:rsidRDefault="000F759B" w:rsidP="000F759B">
      <w:pPr>
        <w:widowControl w:val="0"/>
        <w:spacing w:after="0" w:line="240" w:lineRule="auto"/>
        <w:ind w:firstLine="360"/>
        <w:jc w:val="both"/>
        <w:rPr>
          <w:rFonts w:asciiTheme="majorHAnsi" w:eastAsiaTheme="majorEastAsia" w:hAnsiTheme="majorHAnsi" w:cstheme="majorBidi"/>
          <w:sz w:val="24"/>
          <w:szCs w:val="24"/>
        </w:rPr>
      </w:pPr>
      <w:r w:rsidRPr="000F759B">
        <w:rPr>
          <w:rFonts w:asciiTheme="majorHAnsi" w:eastAsiaTheme="majorEastAsia" w:hAnsiTheme="majorHAnsi" w:cstheme="majorBidi"/>
          <w:sz w:val="24"/>
          <w:szCs w:val="24"/>
        </w:rPr>
        <w:t>Worked on VSM Infotech’s Education Platform, supporting application deployment, infrastructure, and cloud environments across Azure and AWS.</w:t>
      </w:r>
      <w:r>
        <w:rPr>
          <w:rFonts w:asciiTheme="majorHAnsi" w:eastAsiaTheme="majorEastAsia" w:hAnsiTheme="majorHAnsi" w:cstheme="majorBidi"/>
          <w:sz w:val="24"/>
          <w:szCs w:val="24"/>
        </w:rPr>
        <w:t xml:space="preserve"> </w:t>
      </w:r>
      <w:r w:rsidRPr="000F759B">
        <w:rPr>
          <w:rFonts w:asciiTheme="majorHAnsi" w:eastAsiaTheme="majorEastAsia" w:hAnsiTheme="majorHAnsi" w:cstheme="majorBidi"/>
          <w:sz w:val="24"/>
          <w:szCs w:val="24"/>
        </w:rPr>
        <w:t xml:space="preserve">Implemented CI/CD pipelines, Docker containerization, Kubernetes deployments, and infrastructure automation using Jenkins, </w:t>
      </w:r>
      <w:r w:rsidR="00AB071B">
        <w:rPr>
          <w:rFonts w:asciiTheme="majorHAnsi" w:eastAsiaTheme="majorEastAsia" w:hAnsiTheme="majorHAnsi" w:cstheme="majorBidi"/>
          <w:sz w:val="24"/>
          <w:szCs w:val="24"/>
        </w:rPr>
        <w:t>AZURE DEVOPS</w:t>
      </w:r>
      <w:r w:rsidRPr="000F759B">
        <w:rPr>
          <w:rFonts w:asciiTheme="majorHAnsi" w:eastAsiaTheme="majorEastAsia" w:hAnsiTheme="majorHAnsi" w:cstheme="majorBidi"/>
          <w:sz w:val="24"/>
          <w:szCs w:val="24"/>
        </w:rPr>
        <w:t>, Terraform, Ansible, and Cloud</w:t>
      </w:r>
      <w:r>
        <w:rPr>
          <w:rFonts w:asciiTheme="majorHAnsi" w:eastAsiaTheme="majorEastAsia" w:hAnsiTheme="majorHAnsi" w:cstheme="majorBidi"/>
          <w:sz w:val="24"/>
          <w:szCs w:val="24"/>
        </w:rPr>
        <w:t xml:space="preserve"> </w:t>
      </w:r>
      <w:r w:rsidRPr="000F759B">
        <w:rPr>
          <w:rFonts w:asciiTheme="majorHAnsi" w:eastAsiaTheme="majorEastAsia" w:hAnsiTheme="majorHAnsi" w:cstheme="majorBidi"/>
          <w:sz w:val="24"/>
          <w:szCs w:val="24"/>
        </w:rPr>
        <w:t>Formation.</w:t>
      </w:r>
      <w:r>
        <w:rPr>
          <w:rFonts w:asciiTheme="majorHAnsi" w:eastAsiaTheme="majorEastAsia" w:hAnsiTheme="majorHAnsi" w:cstheme="majorBidi"/>
          <w:sz w:val="24"/>
          <w:szCs w:val="24"/>
        </w:rPr>
        <w:t xml:space="preserve"> </w:t>
      </w:r>
      <w:r w:rsidRPr="000F759B">
        <w:rPr>
          <w:rFonts w:asciiTheme="majorHAnsi" w:eastAsiaTheme="majorEastAsia" w:hAnsiTheme="majorHAnsi" w:cstheme="majorBidi"/>
          <w:sz w:val="24"/>
          <w:szCs w:val="24"/>
        </w:rPr>
        <w:t>Automated operational tasks using Python and maintained Linux-based application environments.</w:t>
      </w:r>
    </w:p>
    <w:p w14:paraId="03229BA9" w14:textId="3DD56C28" w:rsidR="00BA5ADA" w:rsidRDefault="00BA5ADA" w:rsidP="000F759B">
      <w:pPr>
        <w:widowControl w:val="0"/>
        <w:spacing w:after="0" w:line="240" w:lineRule="auto"/>
        <w:jc w:val="both"/>
        <w:rPr>
          <w:rFonts w:asciiTheme="majorHAnsi" w:eastAsiaTheme="majorEastAsia" w:hAnsiTheme="majorHAnsi" w:cstheme="majorBidi"/>
          <w:sz w:val="24"/>
          <w:szCs w:val="24"/>
        </w:rPr>
      </w:pPr>
      <w:r w:rsidRPr="3EF2E67C">
        <w:rPr>
          <w:rFonts w:asciiTheme="majorHAnsi" w:eastAsiaTheme="majorEastAsia" w:hAnsiTheme="majorHAnsi" w:cstheme="majorBidi"/>
          <w:b/>
          <w:bCs/>
          <w:sz w:val="24"/>
          <w:szCs w:val="24"/>
          <w:u w:val="single"/>
        </w:rPr>
        <w:t>Roles &amp; Responsibilities:</w:t>
      </w:r>
    </w:p>
    <w:p w14:paraId="61BA635B" w14:textId="77777777" w:rsidR="00BA5ADA" w:rsidRDefault="00BA5ADA" w:rsidP="00BA5ADA">
      <w:pPr>
        <w:widowControl w:val="0"/>
        <w:numPr>
          <w:ilvl w:val="0"/>
          <w:numId w:val="2"/>
        </w:numPr>
        <w:spacing w:after="0" w:line="276" w:lineRule="auto"/>
        <w:ind w:left="360" w:hanging="360"/>
        <w:jc w:val="both"/>
        <w:rPr>
          <w:rFonts w:asciiTheme="majorHAnsi" w:eastAsiaTheme="majorEastAsia" w:hAnsiTheme="majorHAnsi" w:cstheme="majorBidi"/>
          <w:sz w:val="24"/>
          <w:szCs w:val="24"/>
        </w:rPr>
      </w:pPr>
      <w:r w:rsidRPr="3EF2E67C">
        <w:rPr>
          <w:rFonts w:asciiTheme="majorHAnsi" w:eastAsiaTheme="majorEastAsia" w:hAnsiTheme="majorHAnsi" w:cstheme="majorBidi"/>
          <w:sz w:val="24"/>
          <w:szCs w:val="24"/>
        </w:rPr>
        <w:t xml:space="preserve">Worked on Multiple </w:t>
      </w:r>
      <w:r w:rsidRPr="3EF2E67C">
        <w:rPr>
          <w:rFonts w:asciiTheme="majorHAnsi" w:eastAsiaTheme="majorEastAsia" w:hAnsiTheme="majorHAnsi" w:cstheme="majorBidi"/>
          <w:b/>
          <w:bCs/>
          <w:sz w:val="24"/>
          <w:szCs w:val="24"/>
        </w:rPr>
        <w:t>AWS</w:t>
      </w:r>
      <w:r w:rsidRPr="3EF2E67C">
        <w:rPr>
          <w:rFonts w:asciiTheme="majorHAnsi" w:eastAsiaTheme="majorEastAsia" w:hAnsiTheme="majorHAnsi" w:cstheme="majorBidi"/>
          <w:sz w:val="24"/>
          <w:szCs w:val="24"/>
        </w:rPr>
        <w:t xml:space="preserve"> instances, set the security groups, Elastic Load Balancer and AMIs, Auto scaling to design cost effective, fault tolerant and highly available systems.</w:t>
      </w:r>
    </w:p>
    <w:p w14:paraId="46828668" w14:textId="77777777" w:rsidR="00BA5ADA" w:rsidRDefault="00BA5ADA" w:rsidP="00BA5ADA">
      <w:pPr>
        <w:widowControl w:val="0"/>
        <w:numPr>
          <w:ilvl w:val="0"/>
          <w:numId w:val="2"/>
        </w:numPr>
        <w:spacing w:after="0" w:line="276" w:lineRule="auto"/>
        <w:ind w:left="360" w:hanging="360"/>
        <w:jc w:val="both"/>
        <w:rPr>
          <w:rFonts w:asciiTheme="majorHAnsi" w:eastAsiaTheme="majorEastAsia" w:hAnsiTheme="majorHAnsi" w:cstheme="majorBidi"/>
          <w:sz w:val="24"/>
          <w:szCs w:val="24"/>
        </w:rPr>
      </w:pPr>
      <w:r w:rsidRPr="3EF2E67C">
        <w:rPr>
          <w:rFonts w:asciiTheme="majorHAnsi" w:eastAsiaTheme="majorEastAsia" w:hAnsiTheme="majorHAnsi" w:cstheme="majorBidi"/>
          <w:sz w:val="24"/>
          <w:szCs w:val="24"/>
        </w:rPr>
        <w:t xml:space="preserve">Configured and managed security groups and </w:t>
      </w:r>
      <w:r w:rsidRPr="3EF2E67C">
        <w:rPr>
          <w:rFonts w:asciiTheme="majorHAnsi" w:eastAsiaTheme="majorEastAsia" w:hAnsiTheme="majorHAnsi" w:cstheme="majorBidi"/>
          <w:b/>
          <w:bCs/>
          <w:sz w:val="24"/>
          <w:szCs w:val="24"/>
        </w:rPr>
        <w:t>VPC.</w:t>
      </w:r>
    </w:p>
    <w:p w14:paraId="186B274A" w14:textId="77777777" w:rsidR="00BA5ADA" w:rsidRDefault="00BA5ADA" w:rsidP="00BA5ADA">
      <w:pPr>
        <w:widowControl w:val="0"/>
        <w:numPr>
          <w:ilvl w:val="0"/>
          <w:numId w:val="2"/>
        </w:numPr>
        <w:spacing w:after="0" w:line="276" w:lineRule="auto"/>
        <w:ind w:left="360" w:hanging="360"/>
        <w:jc w:val="both"/>
        <w:rPr>
          <w:rFonts w:asciiTheme="majorHAnsi" w:eastAsiaTheme="majorEastAsia" w:hAnsiTheme="majorHAnsi" w:cstheme="majorBidi"/>
          <w:sz w:val="24"/>
          <w:szCs w:val="24"/>
        </w:rPr>
      </w:pPr>
      <w:r w:rsidRPr="3EF2E67C">
        <w:rPr>
          <w:rFonts w:asciiTheme="majorHAnsi" w:eastAsiaTheme="majorEastAsia" w:hAnsiTheme="majorHAnsi" w:cstheme="majorBidi"/>
          <w:sz w:val="24"/>
          <w:szCs w:val="24"/>
        </w:rPr>
        <w:t>Automated infrastructure provisioning and application deployment using Infrastructure as Code (</w:t>
      </w:r>
      <w:proofErr w:type="spellStart"/>
      <w:r w:rsidRPr="3EF2E67C">
        <w:rPr>
          <w:rFonts w:asciiTheme="majorHAnsi" w:eastAsiaTheme="majorEastAsia" w:hAnsiTheme="majorHAnsi" w:cstheme="majorBidi"/>
          <w:sz w:val="24"/>
          <w:szCs w:val="24"/>
        </w:rPr>
        <w:t>IaC</w:t>
      </w:r>
      <w:proofErr w:type="spellEnd"/>
      <w:r w:rsidRPr="3EF2E67C">
        <w:rPr>
          <w:rFonts w:asciiTheme="majorHAnsi" w:eastAsiaTheme="majorEastAsia" w:hAnsiTheme="majorHAnsi" w:cstheme="majorBidi"/>
          <w:sz w:val="24"/>
          <w:szCs w:val="24"/>
        </w:rPr>
        <w:t xml:space="preserve">) principles with </w:t>
      </w:r>
      <w:r w:rsidRPr="3EF2E67C">
        <w:rPr>
          <w:rFonts w:asciiTheme="majorHAnsi" w:eastAsiaTheme="majorEastAsia" w:hAnsiTheme="majorHAnsi" w:cstheme="majorBidi"/>
          <w:b/>
          <w:bCs/>
          <w:sz w:val="24"/>
          <w:szCs w:val="24"/>
        </w:rPr>
        <w:t>Terraform</w:t>
      </w:r>
      <w:r w:rsidRPr="3EF2E67C">
        <w:rPr>
          <w:rFonts w:asciiTheme="majorHAnsi" w:eastAsiaTheme="majorEastAsia" w:hAnsiTheme="majorHAnsi" w:cstheme="majorBidi"/>
          <w:sz w:val="24"/>
          <w:szCs w:val="24"/>
        </w:rPr>
        <w:t>.</w:t>
      </w:r>
    </w:p>
    <w:p w14:paraId="61CEFDC0" w14:textId="77777777" w:rsidR="00BA5ADA" w:rsidRDefault="00BA5ADA" w:rsidP="00BA5ADA">
      <w:pPr>
        <w:widowControl w:val="0"/>
        <w:numPr>
          <w:ilvl w:val="0"/>
          <w:numId w:val="2"/>
        </w:numPr>
        <w:spacing w:after="0" w:line="276" w:lineRule="auto"/>
        <w:ind w:left="360" w:hanging="360"/>
        <w:jc w:val="both"/>
        <w:rPr>
          <w:rFonts w:asciiTheme="majorHAnsi" w:eastAsiaTheme="majorEastAsia" w:hAnsiTheme="majorHAnsi" w:cstheme="majorBidi"/>
          <w:sz w:val="24"/>
          <w:szCs w:val="24"/>
        </w:rPr>
      </w:pPr>
      <w:r w:rsidRPr="3EF2E67C">
        <w:rPr>
          <w:rFonts w:asciiTheme="majorHAnsi" w:eastAsiaTheme="majorEastAsia" w:hAnsiTheme="majorHAnsi" w:cstheme="majorBidi"/>
          <w:sz w:val="24"/>
          <w:szCs w:val="24"/>
        </w:rPr>
        <w:t xml:space="preserve">Collaborated with development teams to streamline </w:t>
      </w:r>
      <w:r w:rsidRPr="3EF2E67C">
        <w:rPr>
          <w:rFonts w:asciiTheme="majorHAnsi" w:eastAsiaTheme="majorEastAsia" w:hAnsiTheme="majorHAnsi" w:cstheme="majorBidi"/>
          <w:b/>
          <w:bCs/>
          <w:sz w:val="24"/>
          <w:szCs w:val="24"/>
        </w:rPr>
        <w:t>CI/CD</w:t>
      </w:r>
      <w:r w:rsidRPr="3EF2E67C">
        <w:rPr>
          <w:rFonts w:asciiTheme="majorHAnsi" w:eastAsiaTheme="majorEastAsia" w:hAnsiTheme="majorHAnsi" w:cstheme="majorBidi"/>
          <w:sz w:val="24"/>
          <w:szCs w:val="24"/>
        </w:rPr>
        <w:t xml:space="preserve"> processes, reducing time-to-market software releases.</w:t>
      </w:r>
    </w:p>
    <w:p w14:paraId="5CE98D9C" w14:textId="77777777" w:rsidR="00BA5ADA" w:rsidRDefault="00BA5ADA" w:rsidP="00BA5ADA">
      <w:pPr>
        <w:widowControl w:val="0"/>
        <w:numPr>
          <w:ilvl w:val="0"/>
          <w:numId w:val="2"/>
        </w:numPr>
        <w:spacing w:after="0" w:line="276" w:lineRule="auto"/>
        <w:ind w:left="360" w:hanging="360"/>
        <w:jc w:val="both"/>
        <w:rPr>
          <w:rFonts w:asciiTheme="majorHAnsi" w:eastAsiaTheme="majorEastAsia" w:hAnsiTheme="majorHAnsi" w:cstheme="majorBidi"/>
          <w:sz w:val="24"/>
          <w:szCs w:val="24"/>
        </w:rPr>
      </w:pPr>
      <w:r w:rsidRPr="3EF2E67C">
        <w:rPr>
          <w:rFonts w:asciiTheme="majorHAnsi" w:eastAsiaTheme="majorEastAsia" w:hAnsiTheme="majorHAnsi" w:cstheme="majorBidi"/>
          <w:sz w:val="24"/>
          <w:szCs w:val="24"/>
        </w:rPr>
        <w:t xml:space="preserve">Implemented </w:t>
      </w:r>
      <w:r w:rsidRPr="3EF2E67C">
        <w:rPr>
          <w:rFonts w:asciiTheme="majorHAnsi" w:eastAsiaTheme="majorEastAsia" w:hAnsiTheme="majorHAnsi" w:cstheme="majorBidi"/>
          <w:b/>
          <w:bCs/>
          <w:sz w:val="24"/>
          <w:szCs w:val="24"/>
        </w:rPr>
        <w:t>Continuous Integration/Continuous Deployment (CI/CD)</w:t>
      </w:r>
      <w:r w:rsidRPr="3EF2E67C">
        <w:rPr>
          <w:rFonts w:asciiTheme="majorHAnsi" w:eastAsiaTheme="majorEastAsia" w:hAnsiTheme="majorHAnsi" w:cstheme="majorBidi"/>
          <w:sz w:val="24"/>
          <w:szCs w:val="24"/>
        </w:rPr>
        <w:t xml:space="preserve"> pipelines using Jenkins and GitHub.</w:t>
      </w:r>
    </w:p>
    <w:p w14:paraId="06EA71DE" w14:textId="77777777" w:rsidR="00BA5ADA" w:rsidRDefault="00BA5ADA" w:rsidP="00BA5ADA">
      <w:pPr>
        <w:widowControl w:val="0"/>
        <w:numPr>
          <w:ilvl w:val="0"/>
          <w:numId w:val="2"/>
        </w:numPr>
        <w:spacing w:after="0" w:line="276" w:lineRule="auto"/>
        <w:ind w:left="360" w:hanging="360"/>
        <w:jc w:val="both"/>
        <w:rPr>
          <w:rFonts w:asciiTheme="majorHAnsi" w:eastAsiaTheme="majorEastAsia" w:hAnsiTheme="majorHAnsi" w:cstheme="majorBidi"/>
          <w:sz w:val="24"/>
          <w:szCs w:val="24"/>
        </w:rPr>
      </w:pPr>
      <w:r w:rsidRPr="3EF2E67C">
        <w:rPr>
          <w:rFonts w:asciiTheme="majorHAnsi" w:eastAsiaTheme="majorEastAsia" w:hAnsiTheme="majorHAnsi" w:cstheme="majorBidi"/>
          <w:sz w:val="24"/>
          <w:szCs w:val="24"/>
        </w:rPr>
        <w:t xml:space="preserve">Set up and manage </w:t>
      </w:r>
      <w:r w:rsidRPr="3EF2E67C">
        <w:rPr>
          <w:rFonts w:asciiTheme="majorHAnsi" w:eastAsiaTheme="majorEastAsia" w:hAnsiTheme="majorHAnsi" w:cstheme="majorBidi"/>
          <w:b/>
          <w:bCs/>
          <w:sz w:val="24"/>
          <w:szCs w:val="24"/>
        </w:rPr>
        <w:t xml:space="preserve">Kubernetes </w:t>
      </w:r>
      <w:r w:rsidRPr="3EF2E67C">
        <w:rPr>
          <w:rFonts w:asciiTheme="majorHAnsi" w:eastAsiaTheme="majorEastAsia" w:hAnsiTheme="majorHAnsi" w:cstheme="majorBidi"/>
          <w:sz w:val="24"/>
          <w:szCs w:val="24"/>
        </w:rPr>
        <w:t xml:space="preserve">clusters on </w:t>
      </w:r>
      <w:r w:rsidRPr="3EF2E67C">
        <w:rPr>
          <w:rFonts w:asciiTheme="majorHAnsi" w:eastAsiaTheme="majorEastAsia" w:hAnsiTheme="majorHAnsi" w:cstheme="majorBidi"/>
          <w:b/>
          <w:bCs/>
          <w:sz w:val="24"/>
          <w:szCs w:val="24"/>
        </w:rPr>
        <w:t xml:space="preserve">AWS EKS </w:t>
      </w:r>
      <w:r w:rsidRPr="3EF2E67C">
        <w:rPr>
          <w:rFonts w:asciiTheme="majorHAnsi" w:eastAsiaTheme="majorEastAsia" w:hAnsiTheme="majorHAnsi" w:cstheme="majorBidi"/>
          <w:sz w:val="24"/>
          <w:szCs w:val="24"/>
        </w:rPr>
        <w:t>using Terraform.</w:t>
      </w:r>
    </w:p>
    <w:p w14:paraId="6B1EFD1B" w14:textId="77777777" w:rsidR="00BA5ADA" w:rsidRDefault="00BA5ADA" w:rsidP="00BA5ADA">
      <w:pPr>
        <w:widowControl w:val="0"/>
        <w:numPr>
          <w:ilvl w:val="0"/>
          <w:numId w:val="2"/>
        </w:numPr>
        <w:spacing w:after="0" w:line="276" w:lineRule="auto"/>
        <w:ind w:left="360" w:hanging="360"/>
        <w:jc w:val="both"/>
        <w:rPr>
          <w:rFonts w:asciiTheme="majorHAnsi" w:eastAsiaTheme="majorEastAsia" w:hAnsiTheme="majorHAnsi" w:cstheme="majorBidi"/>
          <w:sz w:val="24"/>
          <w:szCs w:val="24"/>
        </w:rPr>
      </w:pPr>
      <w:r w:rsidRPr="3EF2E67C">
        <w:rPr>
          <w:rFonts w:asciiTheme="majorHAnsi" w:eastAsiaTheme="majorEastAsia" w:hAnsiTheme="majorHAnsi" w:cstheme="majorBidi"/>
          <w:sz w:val="24"/>
          <w:szCs w:val="24"/>
        </w:rPr>
        <w:t xml:space="preserve">Deployed </w:t>
      </w:r>
      <w:r w:rsidRPr="3EF2E67C">
        <w:rPr>
          <w:rFonts w:asciiTheme="majorHAnsi" w:eastAsiaTheme="majorEastAsia" w:hAnsiTheme="majorHAnsi" w:cstheme="majorBidi"/>
          <w:b/>
          <w:bCs/>
          <w:sz w:val="24"/>
          <w:szCs w:val="24"/>
        </w:rPr>
        <w:t>microservices</w:t>
      </w:r>
      <w:r w:rsidRPr="3EF2E67C">
        <w:rPr>
          <w:rFonts w:asciiTheme="majorHAnsi" w:eastAsiaTheme="majorEastAsia" w:hAnsiTheme="majorHAnsi" w:cstheme="majorBidi"/>
          <w:sz w:val="24"/>
          <w:szCs w:val="24"/>
        </w:rPr>
        <w:t>-based applications using Jenkins pipeline on Kubernetes.</w:t>
      </w:r>
    </w:p>
    <w:p w14:paraId="1EE0DC23" w14:textId="77777777" w:rsidR="00BA5ADA" w:rsidRDefault="00BA5ADA" w:rsidP="00BA5ADA">
      <w:pPr>
        <w:widowControl w:val="0"/>
        <w:numPr>
          <w:ilvl w:val="0"/>
          <w:numId w:val="2"/>
        </w:numPr>
        <w:spacing w:after="0" w:line="276" w:lineRule="auto"/>
        <w:ind w:left="360" w:hanging="360"/>
        <w:jc w:val="both"/>
        <w:rPr>
          <w:rFonts w:asciiTheme="majorHAnsi" w:eastAsiaTheme="majorEastAsia" w:hAnsiTheme="majorHAnsi" w:cstheme="majorBidi"/>
          <w:sz w:val="24"/>
          <w:szCs w:val="24"/>
        </w:rPr>
      </w:pPr>
      <w:r w:rsidRPr="3EF2E67C">
        <w:rPr>
          <w:rFonts w:asciiTheme="majorHAnsi" w:eastAsiaTheme="majorEastAsia" w:hAnsiTheme="majorHAnsi" w:cstheme="majorBidi"/>
          <w:b/>
          <w:bCs/>
          <w:sz w:val="24"/>
          <w:szCs w:val="24"/>
        </w:rPr>
        <w:t xml:space="preserve">Monitored </w:t>
      </w:r>
      <w:r w:rsidRPr="3EF2E67C">
        <w:rPr>
          <w:rFonts w:asciiTheme="majorHAnsi" w:eastAsiaTheme="majorEastAsia" w:hAnsiTheme="majorHAnsi" w:cstheme="majorBidi"/>
          <w:sz w:val="24"/>
          <w:szCs w:val="24"/>
        </w:rPr>
        <w:t>health of Amazon EC2 instances and other AWS services.</w:t>
      </w:r>
    </w:p>
    <w:p w14:paraId="3369F0C6" w14:textId="77777777" w:rsidR="00BA5ADA" w:rsidRDefault="00BA5ADA" w:rsidP="00BA5ADA">
      <w:pPr>
        <w:widowControl w:val="0"/>
        <w:spacing w:after="0" w:line="276" w:lineRule="auto"/>
        <w:jc w:val="both"/>
        <w:rPr>
          <w:rFonts w:asciiTheme="majorHAnsi" w:eastAsiaTheme="majorEastAsia" w:hAnsiTheme="majorHAnsi" w:cstheme="majorBidi"/>
          <w:sz w:val="24"/>
          <w:szCs w:val="24"/>
        </w:rPr>
      </w:pPr>
    </w:p>
    <w:p w14:paraId="0246AF67" w14:textId="77777777" w:rsidR="00BA5ADA" w:rsidRDefault="00BA5ADA" w:rsidP="00BA5ADA">
      <w:pPr>
        <w:widowControl w:val="0"/>
        <w:spacing w:after="0" w:line="240" w:lineRule="auto"/>
        <w:ind w:left="720"/>
        <w:jc w:val="both"/>
        <w:rPr>
          <w:rFonts w:asciiTheme="majorHAnsi" w:eastAsiaTheme="majorEastAsia" w:hAnsiTheme="majorHAnsi" w:cstheme="majorBidi"/>
          <w:sz w:val="24"/>
          <w:szCs w:val="24"/>
        </w:rPr>
      </w:pPr>
    </w:p>
    <w:p w14:paraId="6CC3C33B" w14:textId="113F92F4" w:rsidR="00BA5ADA" w:rsidRDefault="00BA5ADA" w:rsidP="00BA5ADA">
      <w:pPr>
        <w:widowControl w:val="0"/>
        <w:spacing w:before="40" w:after="0" w:line="240" w:lineRule="auto"/>
        <w:ind w:right="1440"/>
        <w:jc w:val="both"/>
        <w:rPr>
          <w:rFonts w:asciiTheme="majorHAnsi" w:eastAsiaTheme="majorEastAsia" w:hAnsiTheme="majorHAnsi" w:cstheme="majorBidi"/>
          <w:sz w:val="24"/>
          <w:szCs w:val="24"/>
          <w:u w:val="single"/>
        </w:rPr>
      </w:pPr>
      <w:r w:rsidRPr="3EF2E67C">
        <w:rPr>
          <w:rFonts w:asciiTheme="majorHAnsi" w:eastAsiaTheme="majorEastAsia" w:hAnsiTheme="majorHAnsi" w:cstheme="majorBidi"/>
          <w:b/>
          <w:bCs/>
          <w:sz w:val="24"/>
          <w:szCs w:val="24"/>
          <w:u w:val="single"/>
        </w:rPr>
        <w:t>Project #</w:t>
      </w:r>
      <w:r w:rsidR="004A547C">
        <w:rPr>
          <w:rFonts w:asciiTheme="majorHAnsi" w:eastAsiaTheme="majorEastAsia" w:hAnsiTheme="majorHAnsi" w:cstheme="majorBidi"/>
          <w:b/>
          <w:bCs/>
          <w:sz w:val="24"/>
          <w:szCs w:val="24"/>
          <w:u w:val="single"/>
        </w:rPr>
        <w:t>1</w:t>
      </w:r>
    </w:p>
    <w:p w14:paraId="2D258CD9" w14:textId="36BA1EAC" w:rsidR="00BA5ADA" w:rsidRDefault="00BA5ADA" w:rsidP="00BA5ADA">
      <w:pPr>
        <w:widowControl w:val="0"/>
        <w:spacing w:before="40" w:after="0" w:line="240" w:lineRule="auto"/>
        <w:ind w:right="1440"/>
        <w:jc w:val="both"/>
        <w:rPr>
          <w:rFonts w:asciiTheme="majorHAnsi" w:eastAsiaTheme="majorEastAsia" w:hAnsiTheme="majorHAnsi" w:cstheme="majorBidi"/>
          <w:sz w:val="24"/>
          <w:szCs w:val="24"/>
        </w:rPr>
      </w:pPr>
      <w:r w:rsidRPr="3EF2E67C">
        <w:rPr>
          <w:rFonts w:asciiTheme="majorHAnsi" w:eastAsiaTheme="majorEastAsia" w:hAnsiTheme="majorHAnsi" w:cstheme="majorBidi"/>
          <w:b/>
          <w:bCs/>
          <w:sz w:val="24"/>
          <w:szCs w:val="24"/>
        </w:rPr>
        <w:t>Title</w:t>
      </w:r>
      <w:r>
        <w:tab/>
      </w:r>
      <w:r>
        <w:tab/>
      </w:r>
      <w:r w:rsidRPr="3EF2E67C">
        <w:rPr>
          <w:rFonts w:asciiTheme="majorHAnsi" w:eastAsiaTheme="majorEastAsia" w:hAnsiTheme="majorHAnsi" w:cstheme="majorBidi"/>
          <w:b/>
          <w:bCs/>
          <w:sz w:val="24"/>
          <w:szCs w:val="24"/>
        </w:rPr>
        <w:t xml:space="preserve">: </w:t>
      </w:r>
      <w:r>
        <w:tab/>
      </w:r>
      <w:r w:rsidR="00B117E1" w:rsidRPr="00423AF0">
        <w:rPr>
          <w:rFonts w:asciiTheme="majorHAnsi" w:eastAsiaTheme="majorEastAsia" w:hAnsiTheme="majorHAnsi" w:cstheme="majorBidi"/>
          <w:b/>
          <w:bCs/>
          <w:sz w:val="24"/>
          <w:szCs w:val="24"/>
        </w:rPr>
        <w:t>VSM Infotech Pvt Ltd</w:t>
      </w:r>
    </w:p>
    <w:p w14:paraId="1499264B" w14:textId="77777777" w:rsidR="00BA5ADA" w:rsidRDefault="00BA5ADA" w:rsidP="00BA5ADA">
      <w:pPr>
        <w:widowControl w:val="0"/>
        <w:spacing w:before="40" w:after="0" w:line="240" w:lineRule="auto"/>
        <w:ind w:right="1440"/>
        <w:jc w:val="both"/>
        <w:rPr>
          <w:rFonts w:asciiTheme="majorHAnsi" w:eastAsiaTheme="majorEastAsia" w:hAnsiTheme="majorHAnsi" w:cstheme="majorBidi"/>
          <w:sz w:val="24"/>
          <w:szCs w:val="24"/>
        </w:rPr>
      </w:pPr>
      <w:r w:rsidRPr="3EF2E67C">
        <w:rPr>
          <w:rFonts w:asciiTheme="majorHAnsi" w:eastAsiaTheme="majorEastAsia" w:hAnsiTheme="majorHAnsi" w:cstheme="majorBidi"/>
          <w:b/>
          <w:bCs/>
          <w:sz w:val="24"/>
          <w:szCs w:val="24"/>
        </w:rPr>
        <w:t>Client</w:t>
      </w:r>
      <w:r>
        <w:tab/>
      </w:r>
      <w:r>
        <w:tab/>
      </w:r>
      <w:r w:rsidRPr="3EF2E67C">
        <w:rPr>
          <w:rFonts w:asciiTheme="majorHAnsi" w:eastAsiaTheme="majorEastAsia" w:hAnsiTheme="majorHAnsi" w:cstheme="majorBidi"/>
          <w:b/>
          <w:bCs/>
          <w:sz w:val="24"/>
          <w:szCs w:val="24"/>
        </w:rPr>
        <w:t xml:space="preserve">:  </w:t>
      </w:r>
      <w:r>
        <w:tab/>
      </w:r>
      <w:proofErr w:type="spellStart"/>
      <w:r w:rsidRPr="3EF2E67C">
        <w:rPr>
          <w:rFonts w:asciiTheme="majorHAnsi" w:eastAsiaTheme="majorEastAsia" w:hAnsiTheme="majorHAnsi" w:cstheme="majorBidi"/>
          <w:sz w:val="24"/>
          <w:szCs w:val="24"/>
        </w:rPr>
        <w:t>Diligenta</w:t>
      </w:r>
      <w:proofErr w:type="spellEnd"/>
      <w:r w:rsidRPr="3EF2E67C">
        <w:rPr>
          <w:rFonts w:asciiTheme="majorHAnsi" w:eastAsiaTheme="majorEastAsia" w:hAnsiTheme="majorHAnsi" w:cstheme="majorBidi"/>
          <w:sz w:val="24"/>
          <w:szCs w:val="24"/>
        </w:rPr>
        <w:t xml:space="preserve"> Friends Life, U.K</w:t>
      </w:r>
    </w:p>
    <w:p w14:paraId="525ECD55" w14:textId="5D60BB43" w:rsidR="00BA5ADA" w:rsidRDefault="00BA5ADA" w:rsidP="00BA5ADA">
      <w:pPr>
        <w:widowControl w:val="0"/>
        <w:spacing w:before="40" w:after="0" w:line="240" w:lineRule="auto"/>
        <w:ind w:right="1440"/>
        <w:jc w:val="both"/>
        <w:rPr>
          <w:rFonts w:asciiTheme="majorHAnsi" w:eastAsiaTheme="majorEastAsia" w:hAnsiTheme="majorHAnsi" w:cstheme="majorBidi"/>
          <w:sz w:val="24"/>
          <w:szCs w:val="24"/>
        </w:rPr>
      </w:pPr>
      <w:r w:rsidRPr="3EF2E67C">
        <w:rPr>
          <w:rFonts w:asciiTheme="majorHAnsi" w:eastAsiaTheme="majorEastAsia" w:hAnsiTheme="majorHAnsi" w:cstheme="majorBidi"/>
          <w:b/>
          <w:bCs/>
          <w:sz w:val="24"/>
          <w:szCs w:val="24"/>
        </w:rPr>
        <w:t>Role</w:t>
      </w:r>
      <w:r>
        <w:tab/>
      </w:r>
      <w:r>
        <w:tab/>
      </w:r>
      <w:r w:rsidRPr="3EF2E67C">
        <w:rPr>
          <w:rFonts w:asciiTheme="majorHAnsi" w:eastAsiaTheme="majorEastAsia" w:hAnsiTheme="majorHAnsi" w:cstheme="majorBidi"/>
          <w:b/>
          <w:bCs/>
          <w:sz w:val="24"/>
          <w:szCs w:val="24"/>
        </w:rPr>
        <w:t xml:space="preserve">: </w:t>
      </w:r>
      <w:r>
        <w:tab/>
      </w:r>
      <w:r w:rsidR="001D75A5">
        <w:rPr>
          <w:rFonts w:asciiTheme="majorHAnsi" w:eastAsiaTheme="majorEastAsia" w:hAnsiTheme="majorHAnsi" w:cstheme="majorBidi"/>
          <w:sz w:val="24"/>
          <w:szCs w:val="24"/>
        </w:rPr>
        <w:t>Software Engineer</w:t>
      </w:r>
    </w:p>
    <w:p w14:paraId="19F817AA" w14:textId="77777777" w:rsidR="00BA5ADA" w:rsidRDefault="00BA5ADA" w:rsidP="00BA5ADA">
      <w:pPr>
        <w:widowControl w:val="0"/>
        <w:spacing w:before="40" w:after="0" w:line="240" w:lineRule="auto"/>
        <w:ind w:right="1440"/>
        <w:jc w:val="both"/>
        <w:rPr>
          <w:rFonts w:asciiTheme="majorHAnsi" w:eastAsiaTheme="majorEastAsia" w:hAnsiTheme="majorHAnsi" w:cstheme="majorBidi"/>
          <w:sz w:val="24"/>
          <w:szCs w:val="24"/>
        </w:rPr>
      </w:pPr>
      <w:r w:rsidRPr="3EF2E67C">
        <w:rPr>
          <w:rFonts w:asciiTheme="majorHAnsi" w:eastAsiaTheme="majorEastAsia" w:hAnsiTheme="majorHAnsi" w:cstheme="majorBidi"/>
          <w:b/>
          <w:bCs/>
          <w:sz w:val="24"/>
          <w:szCs w:val="24"/>
        </w:rPr>
        <w:t>Duration</w:t>
      </w:r>
      <w:r>
        <w:tab/>
      </w:r>
      <w:r w:rsidRPr="3EF2E67C">
        <w:rPr>
          <w:rFonts w:asciiTheme="majorHAnsi" w:eastAsiaTheme="majorEastAsia" w:hAnsiTheme="majorHAnsi" w:cstheme="majorBidi"/>
          <w:b/>
          <w:bCs/>
          <w:sz w:val="24"/>
          <w:szCs w:val="24"/>
        </w:rPr>
        <w:t xml:space="preserve">: </w:t>
      </w:r>
      <w:r>
        <w:tab/>
      </w:r>
      <w:r w:rsidRPr="3EF2E67C">
        <w:rPr>
          <w:rFonts w:asciiTheme="majorHAnsi" w:eastAsiaTheme="majorEastAsia" w:hAnsiTheme="majorHAnsi" w:cstheme="majorBidi"/>
          <w:sz w:val="24"/>
          <w:szCs w:val="24"/>
        </w:rPr>
        <w:t>May 2018 to Oct 2020</w:t>
      </w:r>
    </w:p>
    <w:p w14:paraId="5DB089CE" w14:textId="36EA9C06" w:rsidR="00BA5ADA" w:rsidRDefault="00BA5ADA" w:rsidP="00BA5ADA">
      <w:pPr>
        <w:widowControl w:val="0"/>
        <w:spacing w:before="40" w:after="0" w:line="240" w:lineRule="auto"/>
        <w:ind w:right="1440"/>
        <w:jc w:val="both"/>
        <w:rPr>
          <w:rFonts w:asciiTheme="majorHAnsi" w:eastAsiaTheme="majorEastAsia" w:hAnsiTheme="majorHAnsi" w:cstheme="majorBidi"/>
          <w:sz w:val="24"/>
          <w:szCs w:val="24"/>
        </w:rPr>
      </w:pPr>
      <w:r w:rsidRPr="3EF2E67C">
        <w:rPr>
          <w:rFonts w:asciiTheme="majorHAnsi" w:eastAsiaTheme="majorEastAsia" w:hAnsiTheme="majorHAnsi" w:cstheme="majorBidi"/>
          <w:b/>
          <w:bCs/>
          <w:sz w:val="24"/>
          <w:szCs w:val="24"/>
        </w:rPr>
        <w:t>Environment</w:t>
      </w:r>
      <w:r>
        <w:tab/>
      </w:r>
      <w:r w:rsidRPr="3EF2E67C">
        <w:rPr>
          <w:rFonts w:asciiTheme="majorHAnsi" w:eastAsiaTheme="majorEastAsia" w:hAnsiTheme="majorHAnsi" w:cstheme="majorBidi"/>
          <w:b/>
          <w:bCs/>
          <w:sz w:val="24"/>
          <w:szCs w:val="24"/>
        </w:rPr>
        <w:t>:</w:t>
      </w:r>
      <w:r w:rsidRPr="3EF2E67C">
        <w:rPr>
          <w:rFonts w:asciiTheme="majorHAnsi" w:eastAsiaTheme="majorEastAsia" w:hAnsiTheme="majorHAnsi" w:cstheme="majorBidi"/>
          <w:sz w:val="24"/>
          <w:szCs w:val="24"/>
        </w:rPr>
        <w:t xml:space="preserve">  </w:t>
      </w:r>
      <w:r>
        <w:tab/>
      </w:r>
      <w:r w:rsidRPr="3EF2E67C">
        <w:rPr>
          <w:rFonts w:asciiTheme="majorHAnsi" w:eastAsiaTheme="majorEastAsia" w:hAnsiTheme="majorHAnsi" w:cstheme="majorBidi"/>
          <w:sz w:val="24"/>
          <w:szCs w:val="24"/>
        </w:rPr>
        <w:t>Jenkins CI/CD, MS-BUILD, AWS, Ansible, GIT</w:t>
      </w:r>
      <w:r w:rsidR="001D75A5">
        <w:rPr>
          <w:rFonts w:asciiTheme="majorHAnsi" w:eastAsiaTheme="majorEastAsia" w:hAnsiTheme="majorHAnsi" w:cstheme="majorBidi"/>
          <w:sz w:val="24"/>
          <w:szCs w:val="24"/>
        </w:rPr>
        <w:t>, SQL, Python</w:t>
      </w:r>
      <w:r w:rsidR="00B117E1">
        <w:rPr>
          <w:rFonts w:asciiTheme="majorHAnsi" w:eastAsiaTheme="majorEastAsia" w:hAnsiTheme="majorHAnsi" w:cstheme="majorBidi"/>
          <w:sz w:val="24"/>
          <w:szCs w:val="24"/>
        </w:rPr>
        <w:t>.</w:t>
      </w:r>
    </w:p>
    <w:p w14:paraId="58A394C0" w14:textId="77777777" w:rsidR="00BA5ADA" w:rsidRDefault="00BA5ADA" w:rsidP="00BA5ADA">
      <w:pPr>
        <w:widowControl w:val="0"/>
        <w:spacing w:after="0" w:line="240" w:lineRule="auto"/>
        <w:jc w:val="both"/>
        <w:rPr>
          <w:rFonts w:asciiTheme="majorHAnsi" w:eastAsiaTheme="majorEastAsia" w:hAnsiTheme="majorHAnsi" w:cstheme="majorBidi"/>
          <w:sz w:val="24"/>
          <w:szCs w:val="24"/>
        </w:rPr>
      </w:pPr>
      <w:r w:rsidRPr="3EF2E67C">
        <w:rPr>
          <w:rFonts w:asciiTheme="majorHAnsi" w:eastAsiaTheme="majorEastAsia" w:hAnsiTheme="majorHAnsi" w:cstheme="majorBidi"/>
          <w:b/>
          <w:bCs/>
          <w:sz w:val="24"/>
          <w:szCs w:val="24"/>
        </w:rPr>
        <w:t>Description</w:t>
      </w:r>
      <w:r>
        <w:tab/>
      </w:r>
      <w:r w:rsidRPr="3EF2E67C">
        <w:rPr>
          <w:rFonts w:asciiTheme="majorHAnsi" w:eastAsiaTheme="majorEastAsia" w:hAnsiTheme="majorHAnsi" w:cstheme="majorBidi"/>
          <w:b/>
          <w:bCs/>
          <w:sz w:val="24"/>
          <w:szCs w:val="24"/>
        </w:rPr>
        <w:t xml:space="preserve">: </w:t>
      </w:r>
    </w:p>
    <w:p w14:paraId="168E7FB1" w14:textId="77777777" w:rsidR="00BA5ADA" w:rsidRDefault="00BA5ADA" w:rsidP="00BA5ADA">
      <w:pPr>
        <w:widowControl w:val="0"/>
        <w:spacing w:after="0" w:line="240" w:lineRule="auto"/>
        <w:ind w:firstLine="720"/>
        <w:jc w:val="both"/>
        <w:rPr>
          <w:rFonts w:asciiTheme="majorHAnsi" w:eastAsiaTheme="majorEastAsia" w:hAnsiTheme="majorHAnsi" w:cstheme="majorBidi"/>
          <w:sz w:val="24"/>
          <w:szCs w:val="24"/>
        </w:rPr>
      </w:pPr>
      <w:r w:rsidRPr="3EF2E67C">
        <w:rPr>
          <w:rFonts w:asciiTheme="majorHAnsi" w:eastAsiaTheme="majorEastAsia" w:hAnsiTheme="majorHAnsi" w:cstheme="majorBidi"/>
          <w:sz w:val="24"/>
          <w:szCs w:val="24"/>
        </w:rPr>
        <w:t xml:space="preserve">As an AWS Cloud/DevOps Engineer at </w:t>
      </w:r>
      <w:proofErr w:type="spellStart"/>
      <w:r w:rsidRPr="3EF2E67C">
        <w:rPr>
          <w:rFonts w:asciiTheme="majorHAnsi" w:eastAsiaTheme="majorEastAsia" w:hAnsiTheme="majorHAnsi" w:cstheme="majorBidi"/>
          <w:sz w:val="24"/>
          <w:szCs w:val="24"/>
        </w:rPr>
        <w:t>Diligenta</w:t>
      </w:r>
      <w:proofErr w:type="spellEnd"/>
      <w:r w:rsidRPr="3EF2E67C">
        <w:rPr>
          <w:rFonts w:asciiTheme="majorHAnsi" w:eastAsiaTheme="majorEastAsia" w:hAnsiTheme="majorHAnsi" w:cstheme="majorBidi"/>
          <w:sz w:val="24"/>
          <w:szCs w:val="24"/>
        </w:rPr>
        <w:t xml:space="preserve"> Friends Life, U.K., Optimized infrastructure and deployment processes for Friends Life Services. Leveraging Azure DevOps, Jenkins CI/CD, Ant, AWS, Ansible, and </w:t>
      </w:r>
      <w:r w:rsidRPr="3EF2E67C">
        <w:rPr>
          <w:rFonts w:asciiTheme="majorHAnsi" w:eastAsiaTheme="majorEastAsia" w:hAnsiTheme="majorHAnsi" w:cstheme="majorBidi"/>
          <w:sz w:val="24"/>
          <w:szCs w:val="24"/>
        </w:rPr>
        <w:lastRenderedPageBreak/>
        <w:t>GIT, I collaborated closely with the client to enhance service delivery</w:t>
      </w:r>
    </w:p>
    <w:p w14:paraId="73C55907" w14:textId="77777777" w:rsidR="00BA5ADA" w:rsidRDefault="00BA5ADA" w:rsidP="00BA5ADA">
      <w:pPr>
        <w:widowControl w:val="0"/>
        <w:spacing w:after="0" w:line="240" w:lineRule="auto"/>
        <w:ind w:firstLine="720"/>
        <w:jc w:val="both"/>
        <w:rPr>
          <w:rFonts w:asciiTheme="majorHAnsi" w:eastAsiaTheme="majorEastAsia" w:hAnsiTheme="majorHAnsi" w:cstheme="majorBidi"/>
          <w:sz w:val="24"/>
          <w:szCs w:val="24"/>
        </w:rPr>
      </w:pPr>
    </w:p>
    <w:p w14:paraId="74F5566E" w14:textId="77777777" w:rsidR="00BA5ADA" w:rsidRDefault="00BA5ADA" w:rsidP="00BA5ADA">
      <w:pPr>
        <w:widowControl w:val="0"/>
        <w:tabs>
          <w:tab w:val="left" w:pos="1125"/>
        </w:tabs>
        <w:spacing w:after="0" w:line="240" w:lineRule="auto"/>
        <w:jc w:val="both"/>
        <w:rPr>
          <w:rFonts w:asciiTheme="majorHAnsi" w:eastAsiaTheme="majorEastAsia" w:hAnsiTheme="majorHAnsi" w:cstheme="majorBidi"/>
          <w:sz w:val="24"/>
          <w:szCs w:val="24"/>
        </w:rPr>
      </w:pPr>
      <w:r w:rsidRPr="3EF2E67C">
        <w:rPr>
          <w:rFonts w:asciiTheme="majorHAnsi" w:eastAsiaTheme="majorEastAsia" w:hAnsiTheme="majorHAnsi" w:cstheme="majorBidi"/>
          <w:b/>
          <w:bCs/>
          <w:sz w:val="24"/>
          <w:szCs w:val="24"/>
          <w:u w:val="single"/>
        </w:rPr>
        <w:t>Roles &amp; Responsibilities:</w:t>
      </w:r>
    </w:p>
    <w:p w14:paraId="0301A197" w14:textId="77777777" w:rsidR="00BA5ADA" w:rsidRDefault="00BA5ADA" w:rsidP="00BA5ADA">
      <w:pPr>
        <w:widowControl w:val="0"/>
        <w:numPr>
          <w:ilvl w:val="0"/>
          <w:numId w:val="2"/>
        </w:numPr>
        <w:tabs>
          <w:tab w:val="left" w:pos="1125"/>
        </w:tabs>
        <w:spacing w:after="0" w:line="276" w:lineRule="auto"/>
        <w:ind w:left="360" w:hanging="360"/>
        <w:jc w:val="both"/>
        <w:rPr>
          <w:rFonts w:asciiTheme="majorHAnsi" w:eastAsiaTheme="majorEastAsia" w:hAnsiTheme="majorHAnsi" w:cstheme="majorBidi"/>
          <w:sz w:val="24"/>
          <w:szCs w:val="24"/>
        </w:rPr>
      </w:pPr>
      <w:r w:rsidRPr="3EF2E67C">
        <w:rPr>
          <w:rFonts w:asciiTheme="majorHAnsi" w:eastAsiaTheme="majorEastAsia" w:hAnsiTheme="majorHAnsi" w:cstheme="majorBidi"/>
          <w:sz w:val="24"/>
          <w:szCs w:val="24"/>
        </w:rPr>
        <w:t xml:space="preserve">Managed cloud computing infrastructure on </w:t>
      </w:r>
      <w:r w:rsidRPr="3EF2E67C">
        <w:rPr>
          <w:rFonts w:asciiTheme="majorHAnsi" w:eastAsiaTheme="majorEastAsia" w:hAnsiTheme="majorHAnsi" w:cstheme="majorBidi"/>
          <w:b/>
          <w:bCs/>
          <w:sz w:val="24"/>
          <w:szCs w:val="24"/>
        </w:rPr>
        <w:t>AWS</w:t>
      </w:r>
      <w:r w:rsidRPr="3EF2E67C">
        <w:rPr>
          <w:rFonts w:asciiTheme="majorHAnsi" w:eastAsiaTheme="majorEastAsia" w:hAnsiTheme="majorHAnsi" w:cstheme="majorBidi"/>
          <w:sz w:val="24"/>
          <w:szCs w:val="24"/>
        </w:rPr>
        <w:t>, ensuring adherence to best practices and security standards.</w:t>
      </w:r>
    </w:p>
    <w:p w14:paraId="70A0D96C" w14:textId="77777777" w:rsidR="00BA5ADA" w:rsidRDefault="00BA5ADA" w:rsidP="00BA5ADA">
      <w:pPr>
        <w:widowControl w:val="0"/>
        <w:numPr>
          <w:ilvl w:val="0"/>
          <w:numId w:val="2"/>
        </w:numPr>
        <w:tabs>
          <w:tab w:val="left" w:pos="1125"/>
        </w:tabs>
        <w:spacing w:after="0" w:line="276" w:lineRule="auto"/>
        <w:ind w:left="360" w:hanging="360"/>
        <w:jc w:val="both"/>
        <w:rPr>
          <w:rFonts w:asciiTheme="majorHAnsi" w:eastAsiaTheme="majorEastAsia" w:hAnsiTheme="majorHAnsi" w:cstheme="majorBidi"/>
          <w:sz w:val="24"/>
          <w:szCs w:val="24"/>
        </w:rPr>
      </w:pPr>
      <w:r w:rsidRPr="3EF2E67C">
        <w:rPr>
          <w:rFonts w:asciiTheme="majorHAnsi" w:eastAsiaTheme="majorEastAsia" w:hAnsiTheme="majorHAnsi" w:cstheme="majorBidi"/>
          <w:sz w:val="24"/>
          <w:szCs w:val="24"/>
        </w:rPr>
        <w:t xml:space="preserve">Collaborated with </w:t>
      </w:r>
      <w:r w:rsidRPr="3EF2E67C">
        <w:rPr>
          <w:rFonts w:asciiTheme="majorHAnsi" w:eastAsiaTheme="majorEastAsia" w:hAnsiTheme="majorHAnsi" w:cstheme="majorBidi"/>
          <w:b/>
          <w:bCs/>
          <w:sz w:val="24"/>
          <w:szCs w:val="24"/>
        </w:rPr>
        <w:t>cross-functional</w:t>
      </w:r>
      <w:r w:rsidRPr="3EF2E67C">
        <w:rPr>
          <w:rFonts w:asciiTheme="majorHAnsi" w:eastAsiaTheme="majorEastAsia" w:hAnsiTheme="majorHAnsi" w:cstheme="majorBidi"/>
          <w:sz w:val="24"/>
          <w:szCs w:val="24"/>
        </w:rPr>
        <w:t xml:space="preserve"> teams to architect and implement scalable solutions meeting business requirements.</w:t>
      </w:r>
    </w:p>
    <w:p w14:paraId="65C1ED95" w14:textId="77777777" w:rsidR="00BA5ADA" w:rsidRDefault="00BA5ADA" w:rsidP="00BA5ADA">
      <w:pPr>
        <w:widowControl w:val="0"/>
        <w:numPr>
          <w:ilvl w:val="0"/>
          <w:numId w:val="2"/>
        </w:numPr>
        <w:tabs>
          <w:tab w:val="left" w:pos="1125"/>
        </w:tabs>
        <w:spacing w:after="0" w:line="276" w:lineRule="auto"/>
        <w:ind w:left="360" w:hanging="360"/>
        <w:jc w:val="both"/>
        <w:rPr>
          <w:rFonts w:asciiTheme="majorHAnsi" w:eastAsiaTheme="majorEastAsia" w:hAnsiTheme="majorHAnsi" w:cstheme="majorBidi"/>
          <w:sz w:val="24"/>
          <w:szCs w:val="24"/>
        </w:rPr>
      </w:pPr>
      <w:r w:rsidRPr="3EF2E67C">
        <w:rPr>
          <w:rFonts w:asciiTheme="majorHAnsi" w:eastAsiaTheme="majorEastAsia" w:hAnsiTheme="majorHAnsi" w:cstheme="majorBidi"/>
          <w:sz w:val="24"/>
          <w:szCs w:val="24"/>
        </w:rPr>
        <w:t xml:space="preserve">Deployed and operated various AWS services including </w:t>
      </w:r>
      <w:r w:rsidRPr="3EF2E67C">
        <w:rPr>
          <w:rFonts w:asciiTheme="majorHAnsi" w:eastAsiaTheme="majorEastAsia" w:hAnsiTheme="majorHAnsi" w:cstheme="majorBidi"/>
          <w:b/>
          <w:bCs/>
          <w:sz w:val="24"/>
          <w:szCs w:val="24"/>
        </w:rPr>
        <w:t>VPC, EC2, S3, EBS, IAM, ELB</w:t>
      </w:r>
      <w:r w:rsidRPr="3EF2E67C">
        <w:rPr>
          <w:rFonts w:asciiTheme="majorHAnsi" w:eastAsiaTheme="majorEastAsia" w:hAnsiTheme="majorHAnsi" w:cstheme="majorBidi"/>
          <w:sz w:val="24"/>
          <w:szCs w:val="24"/>
        </w:rPr>
        <w:t>, CloudFormation, and CloudWatch.</w:t>
      </w:r>
    </w:p>
    <w:p w14:paraId="5BC46CE1" w14:textId="77777777" w:rsidR="00BA5ADA" w:rsidRDefault="00BA5ADA" w:rsidP="00BA5ADA">
      <w:pPr>
        <w:widowControl w:val="0"/>
        <w:numPr>
          <w:ilvl w:val="0"/>
          <w:numId w:val="2"/>
        </w:numPr>
        <w:tabs>
          <w:tab w:val="left" w:pos="1125"/>
        </w:tabs>
        <w:spacing w:after="0" w:line="276" w:lineRule="auto"/>
        <w:ind w:left="360" w:hanging="360"/>
        <w:jc w:val="both"/>
        <w:rPr>
          <w:rFonts w:asciiTheme="majorHAnsi" w:eastAsiaTheme="majorEastAsia" w:hAnsiTheme="majorHAnsi" w:cstheme="majorBidi"/>
          <w:sz w:val="24"/>
          <w:szCs w:val="24"/>
        </w:rPr>
      </w:pPr>
      <w:r w:rsidRPr="3EF2E67C">
        <w:rPr>
          <w:rFonts w:asciiTheme="majorHAnsi" w:eastAsiaTheme="majorEastAsia" w:hAnsiTheme="majorHAnsi" w:cstheme="majorBidi"/>
          <w:sz w:val="24"/>
          <w:szCs w:val="24"/>
        </w:rPr>
        <w:t>Configured security groups and VPC to ensure secure and</w:t>
      </w:r>
      <w:r w:rsidRPr="3EF2E67C">
        <w:rPr>
          <w:rFonts w:asciiTheme="majorHAnsi" w:eastAsiaTheme="majorEastAsia" w:hAnsiTheme="majorHAnsi" w:cstheme="majorBidi"/>
          <w:b/>
          <w:bCs/>
          <w:sz w:val="24"/>
          <w:szCs w:val="24"/>
        </w:rPr>
        <w:t xml:space="preserve"> isolated environments.</w:t>
      </w:r>
    </w:p>
    <w:p w14:paraId="1991E854" w14:textId="77777777" w:rsidR="00BA5ADA" w:rsidRDefault="00BA5ADA" w:rsidP="00BA5ADA">
      <w:pPr>
        <w:widowControl w:val="0"/>
        <w:numPr>
          <w:ilvl w:val="0"/>
          <w:numId w:val="2"/>
        </w:numPr>
        <w:tabs>
          <w:tab w:val="left" w:pos="1125"/>
        </w:tabs>
        <w:spacing w:after="0" w:line="276" w:lineRule="auto"/>
        <w:ind w:left="360" w:hanging="360"/>
        <w:jc w:val="both"/>
        <w:rPr>
          <w:rFonts w:asciiTheme="majorHAnsi" w:eastAsiaTheme="majorEastAsia" w:hAnsiTheme="majorHAnsi" w:cstheme="majorBidi"/>
          <w:sz w:val="24"/>
          <w:szCs w:val="24"/>
        </w:rPr>
      </w:pPr>
      <w:r w:rsidRPr="3EF2E67C">
        <w:rPr>
          <w:rFonts w:asciiTheme="majorHAnsi" w:eastAsiaTheme="majorEastAsia" w:hAnsiTheme="majorHAnsi" w:cstheme="majorBidi"/>
          <w:sz w:val="24"/>
          <w:szCs w:val="24"/>
        </w:rPr>
        <w:t>Utilized Amazon Glacier for data archiving and S3 for durable and available data storage.</w:t>
      </w:r>
    </w:p>
    <w:p w14:paraId="0D8AAA46" w14:textId="77777777" w:rsidR="00BA5ADA" w:rsidRDefault="00BA5ADA" w:rsidP="00BA5ADA">
      <w:pPr>
        <w:widowControl w:val="0"/>
        <w:numPr>
          <w:ilvl w:val="0"/>
          <w:numId w:val="2"/>
        </w:numPr>
        <w:tabs>
          <w:tab w:val="left" w:pos="1125"/>
        </w:tabs>
        <w:spacing w:after="0" w:line="276" w:lineRule="auto"/>
        <w:ind w:left="360" w:hanging="360"/>
        <w:jc w:val="both"/>
        <w:rPr>
          <w:rFonts w:asciiTheme="majorHAnsi" w:eastAsiaTheme="majorEastAsia" w:hAnsiTheme="majorHAnsi" w:cstheme="majorBidi"/>
          <w:sz w:val="24"/>
          <w:szCs w:val="24"/>
        </w:rPr>
      </w:pPr>
      <w:r w:rsidRPr="3EF2E67C">
        <w:rPr>
          <w:rFonts w:asciiTheme="majorHAnsi" w:eastAsiaTheme="majorEastAsia" w:hAnsiTheme="majorHAnsi" w:cstheme="majorBidi"/>
          <w:sz w:val="24"/>
          <w:szCs w:val="24"/>
        </w:rPr>
        <w:t>Implemented cost-effective, fault-tolerant, and highly available systems using Auto Scaling and Elastic Load Balancer.</w:t>
      </w:r>
    </w:p>
    <w:p w14:paraId="1BB2E50C" w14:textId="77777777" w:rsidR="00BA5ADA" w:rsidRDefault="00BA5ADA" w:rsidP="00BA5ADA">
      <w:pPr>
        <w:widowControl w:val="0"/>
        <w:tabs>
          <w:tab w:val="left" w:pos="1125"/>
        </w:tabs>
        <w:spacing w:after="0" w:line="276" w:lineRule="auto"/>
        <w:jc w:val="both"/>
        <w:rPr>
          <w:rFonts w:asciiTheme="majorHAnsi" w:eastAsiaTheme="majorEastAsia" w:hAnsiTheme="majorHAnsi" w:cstheme="majorBidi"/>
          <w:sz w:val="24"/>
          <w:szCs w:val="24"/>
        </w:rPr>
      </w:pPr>
    </w:p>
    <w:p w14:paraId="1DDB1516" w14:textId="04AB3907" w:rsidR="00913140" w:rsidRPr="00E7117B" w:rsidRDefault="00913140" w:rsidP="004A547C">
      <w:pPr>
        <w:widowControl w:val="0"/>
        <w:tabs>
          <w:tab w:val="left" w:pos="1125"/>
        </w:tabs>
        <w:spacing w:after="0" w:line="276" w:lineRule="auto"/>
        <w:ind w:left="360"/>
        <w:jc w:val="both"/>
        <w:rPr>
          <w:rFonts w:asciiTheme="majorHAnsi" w:eastAsiaTheme="majorEastAsia" w:hAnsiTheme="majorHAnsi" w:cstheme="majorBidi"/>
          <w:sz w:val="24"/>
          <w:szCs w:val="24"/>
        </w:rPr>
      </w:pPr>
    </w:p>
    <w:sectPr w:rsidR="00913140" w:rsidRPr="00E7117B" w:rsidSect="00250E99">
      <w:pgSz w:w="12240" w:h="20160"/>
      <w:pgMar w:top="720" w:right="720" w:bottom="720" w:left="720" w:header="144" w:footer="144"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A3C4FECD-D39E-4280-B75B-9D2582CCFC87}"/>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058F94E0-A429-4F0B-99B5-339B122190E7}"/>
    <w:embedBold r:id="rId3" w:fontKey="{2333A10D-DC2F-48F7-8CC8-2FB5D588A1F3}"/>
  </w:font>
  <w:font w:name="Georgia">
    <w:panose1 w:val="02040502050405020303"/>
    <w:charset w:val="00"/>
    <w:family w:val="roman"/>
    <w:pitch w:val="variable"/>
    <w:sig w:usb0="00000287" w:usb1="00000000" w:usb2="00000000" w:usb3="00000000" w:csb0="0000009F" w:csb1="00000000"/>
    <w:embedRegular r:id="rId4" w:fontKey="{B3EF0F6F-95BD-44D9-8F9F-8DF15949D973}"/>
    <w:embedItalic r:id="rId5" w:fontKey="{51CAB345-A86F-4698-BF98-225E13D5C00C}"/>
  </w:font>
  <w:font w:name="Cambria">
    <w:panose1 w:val="02040503050406030204"/>
    <w:charset w:val="00"/>
    <w:family w:val="roman"/>
    <w:pitch w:val="variable"/>
    <w:sig w:usb0="E00006FF" w:usb1="420024FF" w:usb2="02000000" w:usb3="00000000" w:csb0="0000019F" w:csb1="00000000"/>
    <w:embedRegular r:id="rId6" w:fontKey="{53ACE9DA-CF9F-43BA-8D66-F30603C9E71E}"/>
    <w:embedBold r:id="rId7" w:fontKey="{8E51E395-520B-457B-B9F3-A83B78ED608E}"/>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061E0"/>
    <w:multiLevelType w:val="multilevel"/>
    <w:tmpl w:val="FFFFFFFF"/>
    <w:lvl w:ilvl="0">
      <w:start w:val="1"/>
      <w:numFmt w:val="bullet"/>
      <w:lvlText w:val="●"/>
      <w:lvlJc w:val="left"/>
      <w:pPr>
        <w:ind w:left="0" w:firstLine="0"/>
      </w:pPr>
      <w:rPr>
        <w:rFonts w:ascii="Noto Sans Symbols" w:hAnsi="Noto Sans Symbols" w:hint="default"/>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35233185"/>
    <w:multiLevelType w:val="multilevel"/>
    <w:tmpl w:val="C68ED158"/>
    <w:lvl w:ilvl="0">
      <w:numFmt w:val="bullet"/>
      <w:lvlText w:val="●"/>
      <w:lvlJc w:val="left"/>
      <w:pPr>
        <w:ind w:left="0" w:firstLine="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48430F84"/>
    <w:multiLevelType w:val="hybridMultilevel"/>
    <w:tmpl w:val="A2E6CA1A"/>
    <w:lvl w:ilvl="0" w:tplc="C6F2AADE">
      <w:start w:val="1"/>
      <w:numFmt w:val="bullet"/>
      <w:lvlText w:val=""/>
      <w:lvlJc w:val="left"/>
      <w:pPr>
        <w:ind w:left="720" w:hanging="360"/>
      </w:pPr>
      <w:rPr>
        <w:rFonts w:ascii="Symbol" w:hAnsi="Symbol" w:hint="default"/>
      </w:rPr>
    </w:lvl>
    <w:lvl w:ilvl="1" w:tplc="B06EE888">
      <w:start w:val="1"/>
      <w:numFmt w:val="bullet"/>
      <w:lvlText w:val="o"/>
      <w:lvlJc w:val="left"/>
      <w:pPr>
        <w:ind w:left="1440" w:hanging="360"/>
      </w:pPr>
      <w:rPr>
        <w:rFonts w:ascii="Courier New" w:hAnsi="Courier New" w:hint="default"/>
      </w:rPr>
    </w:lvl>
    <w:lvl w:ilvl="2" w:tplc="33209C36">
      <w:start w:val="1"/>
      <w:numFmt w:val="bullet"/>
      <w:lvlText w:val=""/>
      <w:lvlJc w:val="left"/>
      <w:pPr>
        <w:ind w:left="2160" w:hanging="360"/>
      </w:pPr>
      <w:rPr>
        <w:rFonts w:ascii="Wingdings" w:hAnsi="Wingdings" w:hint="default"/>
      </w:rPr>
    </w:lvl>
    <w:lvl w:ilvl="3" w:tplc="6AA82D3C">
      <w:start w:val="1"/>
      <w:numFmt w:val="bullet"/>
      <w:lvlText w:val=""/>
      <w:lvlJc w:val="left"/>
      <w:pPr>
        <w:ind w:left="2880" w:hanging="360"/>
      </w:pPr>
      <w:rPr>
        <w:rFonts w:ascii="Symbol" w:hAnsi="Symbol" w:hint="default"/>
      </w:rPr>
    </w:lvl>
    <w:lvl w:ilvl="4" w:tplc="E3642C54">
      <w:start w:val="1"/>
      <w:numFmt w:val="bullet"/>
      <w:lvlText w:val="o"/>
      <w:lvlJc w:val="left"/>
      <w:pPr>
        <w:ind w:left="3600" w:hanging="360"/>
      </w:pPr>
      <w:rPr>
        <w:rFonts w:ascii="Courier New" w:hAnsi="Courier New" w:hint="default"/>
      </w:rPr>
    </w:lvl>
    <w:lvl w:ilvl="5" w:tplc="19181D74">
      <w:start w:val="1"/>
      <w:numFmt w:val="bullet"/>
      <w:lvlText w:val=""/>
      <w:lvlJc w:val="left"/>
      <w:pPr>
        <w:ind w:left="4320" w:hanging="360"/>
      </w:pPr>
      <w:rPr>
        <w:rFonts w:ascii="Wingdings" w:hAnsi="Wingdings" w:hint="default"/>
      </w:rPr>
    </w:lvl>
    <w:lvl w:ilvl="6" w:tplc="3B382EBA">
      <w:start w:val="1"/>
      <w:numFmt w:val="bullet"/>
      <w:lvlText w:val=""/>
      <w:lvlJc w:val="left"/>
      <w:pPr>
        <w:ind w:left="5040" w:hanging="360"/>
      </w:pPr>
      <w:rPr>
        <w:rFonts w:ascii="Symbol" w:hAnsi="Symbol" w:hint="default"/>
      </w:rPr>
    </w:lvl>
    <w:lvl w:ilvl="7" w:tplc="1F46029E">
      <w:start w:val="1"/>
      <w:numFmt w:val="bullet"/>
      <w:lvlText w:val="o"/>
      <w:lvlJc w:val="left"/>
      <w:pPr>
        <w:ind w:left="5760" w:hanging="360"/>
      </w:pPr>
      <w:rPr>
        <w:rFonts w:ascii="Courier New" w:hAnsi="Courier New" w:hint="default"/>
      </w:rPr>
    </w:lvl>
    <w:lvl w:ilvl="8" w:tplc="C12C5064">
      <w:start w:val="1"/>
      <w:numFmt w:val="bullet"/>
      <w:lvlText w:val=""/>
      <w:lvlJc w:val="left"/>
      <w:pPr>
        <w:ind w:left="6480" w:hanging="360"/>
      </w:pPr>
      <w:rPr>
        <w:rFonts w:ascii="Wingdings" w:hAnsi="Wingdings" w:hint="default"/>
      </w:rPr>
    </w:lvl>
  </w:abstractNum>
  <w:num w:numId="1" w16cid:durableId="154684751">
    <w:abstractNumId w:val="1"/>
  </w:num>
  <w:num w:numId="2" w16cid:durableId="1309826726">
    <w:abstractNumId w:val="0"/>
  </w:num>
  <w:num w:numId="3" w16cid:durableId="16226102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140"/>
    <w:rsid w:val="00033932"/>
    <w:rsid w:val="000F759B"/>
    <w:rsid w:val="001C3A50"/>
    <w:rsid w:val="001D75A5"/>
    <w:rsid w:val="00250E99"/>
    <w:rsid w:val="002769CB"/>
    <w:rsid w:val="002F48BD"/>
    <w:rsid w:val="003338A1"/>
    <w:rsid w:val="00342A33"/>
    <w:rsid w:val="003E7480"/>
    <w:rsid w:val="00423AF0"/>
    <w:rsid w:val="004712F3"/>
    <w:rsid w:val="004A547C"/>
    <w:rsid w:val="004C4C17"/>
    <w:rsid w:val="005B5828"/>
    <w:rsid w:val="005F17B4"/>
    <w:rsid w:val="006638B2"/>
    <w:rsid w:val="007624BB"/>
    <w:rsid w:val="007635C7"/>
    <w:rsid w:val="007C1BA8"/>
    <w:rsid w:val="007E6303"/>
    <w:rsid w:val="008E68C6"/>
    <w:rsid w:val="00913140"/>
    <w:rsid w:val="00927076"/>
    <w:rsid w:val="009557B5"/>
    <w:rsid w:val="009E3A34"/>
    <w:rsid w:val="00A17EAB"/>
    <w:rsid w:val="00A50E64"/>
    <w:rsid w:val="00AB071B"/>
    <w:rsid w:val="00AC454C"/>
    <w:rsid w:val="00B117E1"/>
    <w:rsid w:val="00BA5ADA"/>
    <w:rsid w:val="00C804CB"/>
    <w:rsid w:val="00C81583"/>
    <w:rsid w:val="00CA0C23"/>
    <w:rsid w:val="00DC6E48"/>
    <w:rsid w:val="00DE73E1"/>
    <w:rsid w:val="00E2619A"/>
    <w:rsid w:val="00E67BC8"/>
    <w:rsid w:val="00E7117B"/>
    <w:rsid w:val="00EB1F40"/>
    <w:rsid w:val="00EC5939"/>
    <w:rsid w:val="00F10561"/>
    <w:rsid w:val="00FA4764"/>
    <w:rsid w:val="00FF467C"/>
    <w:rsid w:val="20DDAC82"/>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3F4BE"/>
  <w15:docId w15:val="{8FC06A98-99CF-4F24-88A6-B3335F57B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E7117B"/>
    <w:pPr>
      <w:ind w:left="720"/>
      <w:contextualSpacing/>
    </w:pPr>
    <w:rPr>
      <w:lang w:eastAsia="ja-JP"/>
    </w:rPr>
  </w:style>
  <w:style w:type="paragraph" w:styleId="NormalWeb">
    <w:name w:val="Normal (Web)"/>
    <w:basedOn w:val="Normal"/>
    <w:uiPriority w:val="99"/>
    <w:semiHidden/>
    <w:unhideWhenUsed/>
    <w:rsid w:val="002F48B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image" Target="media/image2.png"/><Relationship Id="rId5" Type="http://schemas.openxmlformats.org/officeDocument/2006/relationships/customXml" Target="../customXml/item5.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zdcY1YfJ+UI+kIYp6aSCwhSkeA==">CgMxLjA4AHIhMUdVVnJqdmVrZTZSVW55TmlTSHQtU0tKM2tmWkNUb19J</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8E6D29720B14A94792F0C9B4BB10A31D" ma:contentTypeVersion="10" ma:contentTypeDescription="Create a new document." ma:contentTypeScope="" ma:versionID="37b3dd1b76f0930179586a4a42955f0b">
  <xsd:schema xmlns:xsd="http://www.w3.org/2001/XMLSchema" xmlns:xs="http://www.w3.org/2001/XMLSchema" xmlns:p="http://schemas.microsoft.com/office/2006/metadata/properties" xmlns:ns3="7b43415a-c7da-4cdf-a0bc-58fafc262c14" targetNamespace="http://schemas.microsoft.com/office/2006/metadata/properties" ma:root="true" ma:fieldsID="105e58c5849622b1e4ad99f7d05751ab" ns3:_="">
    <xsd:import namespace="7b43415a-c7da-4cdf-a0bc-58fafc262c1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43415a-c7da-4cdf-a0bc-58fafc262c1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activity xmlns="7b43415a-c7da-4cdf-a0bc-58fafc262c14"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88DB634-21F2-444D-90B8-CCBEB7E7C2BB}">
  <ds:schemaRefs>
    <ds:schemaRef ds:uri="http://schemas.openxmlformats.org/officeDocument/2006/bibliography"/>
  </ds:schemaRefs>
</ds:datastoreItem>
</file>

<file path=customXml/itemProps3.xml><?xml version="1.0" encoding="utf-8"?>
<ds:datastoreItem xmlns:ds="http://schemas.openxmlformats.org/officeDocument/2006/customXml" ds:itemID="{A68F9A71-8CEB-4E3A-AE8B-FE467C876A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43415a-c7da-4cdf-a0bc-58fafc262c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82357D7-27DE-4847-AA06-38CCB3F2C143}">
  <ds:schemaRefs>
    <ds:schemaRef ds:uri="http://schemas.microsoft.com/sharepoint/v3/contenttype/forms"/>
  </ds:schemaRefs>
</ds:datastoreItem>
</file>

<file path=customXml/itemProps5.xml><?xml version="1.0" encoding="utf-8"?>
<ds:datastoreItem xmlns:ds="http://schemas.openxmlformats.org/officeDocument/2006/customXml" ds:itemID="{D3F619B2-2BEE-4C7D-A3A2-25B774D4B1EB}">
  <ds:schemaRefs>
    <ds:schemaRef ds:uri="http://schemas.microsoft.com/office/2006/metadata/properties"/>
    <ds:schemaRef ds:uri="http://schemas.microsoft.com/office/infopath/2007/PartnerControls"/>
    <ds:schemaRef ds:uri="7b43415a-c7da-4cdf-a0bc-58fafc262c14"/>
  </ds:schemaRefs>
</ds:datastoreItem>
</file>

<file path=docMetadata/LabelInfo.xml><?xml version="1.0" encoding="utf-8"?>
<clbl:labelList xmlns:clbl="http://schemas.microsoft.com/office/2020/mipLabelMetadata">
  <clbl:label id="{4976fac2-3147-4095-89f0-ec332fb3dd02}" enabled="1" method="Standard" siteId="{c0e017e8-740f-4b42-aae5-0b63598c7942}" removed="0"/>
</clbl:labelList>
</file>

<file path=docProps/app.xml><?xml version="1.0" encoding="utf-8"?>
<Properties xmlns="http://schemas.openxmlformats.org/officeDocument/2006/extended-properties" xmlns:vt="http://schemas.openxmlformats.org/officeDocument/2006/docPropsVTypes">
  <Template>Normal</Template>
  <TotalTime>0</TotalTime>
  <Pages>4</Pages>
  <Words>1465</Words>
  <Characters>8357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Venkata Ashok Kantepally</dc:creator>
  <cp:lastModifiedBy>Sameendra Rachuri</cp:lastModifiedBy>
  <cp:revision>2</cp:revision>
  <dcterms:created xsi:type="dcterms:W3CDTF">2026-09-03T01:13:00Z</dcterms:created>
  <dcterms:modified xsi:type="dcterms:W3CDTF">2026-09-03T01:13:00Z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0x0101008E6D29720B14A94792F0C9B4BB10A31D</vt:lpwstr>
  </property>
</Properties>
</file>