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2DFBD" w14:textId="06C920E5" w:rsidR="006614D2" w:rsidRDefault="00BB62BB">
      <w:pPr>
        <w:rPr>
          <w:b/>
          <w:bCs/>
          <w:sz w:val="32"/>
          <w:szCs w:val="32"/>
        </w:rPr>
      </w:pPr>
      <w:r w:rsidRPr="00BB62BB">
        <w:rPr>
          <w:b/>
          <w:bCs/>
          <w:sz w:val="32"/>
          <w:szCs w:val="32"/>
        </w:rPr>
        <w:t>Deploying a Java Spring Boot application on AWS Elastic Beanstalk involves several steps.</w:t>
      </w:r>
    </w:p>
    <w:p w14:paraId="63176A62" w14:textId="77777777" w:rsidR="00BB62BB" w:rsidRDefault="00BB62BB">
      <w:pPr>
        <w:rPr>
          <w:b/>
          <w:bCs/>
          <w:sz w:val="32"/>
          <w:szCs w:val="32"/>
        </w:rPr>
      </w:pPr>
    </w:p>
    <w:p w14:paraId="75A7AE97" w14:textId="77777777" w:rsidR="00BB62BB" w:rsidRPr="00BB62BB" w:rsidRDefault="00BB62BB" w:rsidP="00BB62BB">
      <w:pPr>
        <w:rPr>
          <w:b/>
          <w:bCs/>
          <w:sz w:val="28"/>
          <w:szCs w:val="28"/>
        </w:rPr>
      </w:pPr>
      <w:r w:rsidRPr="00BB62BB">
        <w:rPr>
          <w:b/>
          <w:bCs/>
          <w:sz w:val="28"/>
          <w:szCs w:val="28"/>
        </w:rPr>
        <w:t>Step 1: Prepare the Spring Boot Application</w:t>
      </w:r>
    </w:p>
    <w:p w14:paraId="3CE1C154" w14:textId="77777777" w:rsidR="00BB62BB" w:rsidRPr="00BB62BB" w:rsidRDefault="00BB62BB" w:rsidP="00BB62BB">
      <w:pPr>
        <w:numPr>
          <w:ilvl w:val="0"/>
          <w:numId w:val="1"/>
        </w:numPr>
        <w:rPr>
          <w:b/>
          <w:bCs/>
        </w:rPr>
      </w:pPr>
      <w:r w:rsidRPr="00BB62BB">
        <w:rPr>
          <w:b/>
          <w:bCs/>
        </w:rPr>
        <w:t>Build the Application: Ensure your Spring Boot application is packaged as a .jar file. You can do this by running:</w:t>
      </w:r>
    </w:p>
    <w:p w14:paraId="1DCAB5FC" w14:textId="77777777" w:rsidR="00BB62BB" w:rsidRPr="00BB62BB" w:rsidRDefault="00BB62BB" w:rsidP="00BB62BB">
      <w:pPr>
        <w:ind w:left="1440" w:firstLine="720"/>
        <w:rPr>
          <w:b/>
          <w:bCs/>
        </w:rPr>
      </w:pPr>
      <w:proofErr w:type="spellStart"/>
      <w:r w:rsidRPr="00BB62BB">
        <w:rPr>
          <w:b/>
          <w:bCs/>
          <w:highlight w:val="yellow"/>
        </w:rPr>
        <w:t>mvn</w:t>
      </w:r>
      <w:proofErr w:type="spellEnd"/>
      <w:r w:rsidRPr="00BB62BB">
        <w:rPr>
          <w:b/>
          <w:bCs/>
          <w:highlight w:val="yellow"/>
        </w:rPr>
        <w:t xml:space="preserve"> clean package</w:t>
      </w:r>
    </w:p>
    <w:p w14:paraId="04B44224" w14:textId="77777777" w:rsidR="00BB62BB" w:rsidRDefault="00BB62BB" w:rsidP="00BB62BB">
      <w:pPr>
        <w:rPr>
          <w:b/>
          <w:bCs/>
        </w:rPr>
      </w:pPr>
      <w:r w:rsidRPr="00BB62BB">
        <w:rPr>
          <w:b/>
          <w:bCs/>
        </w:rPr>
        <w:t>This command will create a JAR file in the target directory (e.g., target/yourapp.jar).</w:t>
      </w:r>
    </w:p>
    <w:p w14:paraId="489E3C18" w14:textId="77777777" w:rsidR="00BB62BB" w:rsidRPr="00BB62BB" w:rsidRDefault="00BB62BB" w:rsidP="00BB62BB">
      <w:pPr>
        <w:rPr>
          <w:b/>
          <w:bCs/>
          <w:sz w:val="28"/>
          <w:szCs w:val="28"/>
        </w:rPr>
      </w:pPr>
      <w:r w:rsidRPr="00BB62BB">
        <w:rPr>
          <w:b/>
          <w:bCs/>
          <w:sz w:val="28"/>
          <w:szCs w:val="28"/>
        </w:rPr>
        <w:t>Step 2: Set Up Elastic Beanstalk Environment</w:t>
      </w:r>
    </w:p>
    <w:p w14:paraId="79742D79" w14:textId="77777777" w:rsidR="00BB62BB" w:rsidRPr="00BB62BB" w:rsidRDefault="00BB62BB" w:rsidP="00BB62BB">
      <w:pPr>
        <w:numPr>
          <w:ilvl w:val="0"/>
          <w:numId w:val="2"/>
        </w:numPr>
        <w:rPr>
          <w:b/>
          <w:bCs/>
        </w:rPr>
      </w:pPr>
      <w:r w:rsidRPr="00BB62BB">
        <w:rPr>
          <w:b/>
          <w:bCs/>
        </w:rPr>
        <w:t xml:space="preserve">Login to AWS Console: Open the </w:t>
      </w:r>
      <w:hyperlink r:id="rId5" w:tgtFrame="_new" w:history="1">
        <w:r w:rsidRPr="00BB62BB">
          <w:rPr>
            <w:rStyle w:val="Hyperlink"/>
            <w:b/>
            <w:bCs/>
          </w:rPr>
          <w:t>AWS Management Console</w:t>
        </w:r>
      </w:hyperlink>
      <w:r w:rsidRPr="00BB62BB">
        <w:rPr>
          <w:b/>
          <w:bCs/>
        </w:rPr>
        <w:t xml:space="preserve"> and navigate to the Elastic Beanstalk service.</w:t>
      </w:r>
    </w:p>
    <w:p w14:paraId="7901631B" w14:textId="77777777" w:rsidR="00BB62BB" w:rsidRPr="00BB62BB" w:rsidRDefault="00BB62BB" w:rsidP="00BB62BB">
      <w:pPr>
        <w:numPr>
          <w:ilvl w:val="0"/>
          <w:numId w:val="2"/>
        </w:numPr>
        <w:rPr>
          <w:b/>
          <w:bCs/>
        </w:rPr>
      </w:pPr>
      <w:r w:rsidRPr="00BB62BB">
        <w:rPr>
          <w:b/>
          <w:bCs/>
        </w:rPr>
        <w:t>Create a New Application:</w:t>
      </w:r>
    </w:p>
    <w:p w14:paraId="4543EF3B" w14:textId="77777777" w:rsidR="00BB62BB" w:rsidRPr="00BB62BB" w:rsidRDefault="00BB62BB" w:rsidP="00BB62BB">
      <w:pPr>
        <w:numPr>
          <w:ilvl w:val="1"/>
          <w:numId w:val="2"/>
        </w:numPr>
        <w:rPr>
          <w:b/>
          <w:bCs/>
        </w:rPr>
      </w:pPr>
      <w:r w:rsidRPr="00BB62BB">
        <w:rPr>
          <w:b/>
          <w:bCs/>
        </w:rPr>
        <w:t>Click on Create Application.</w:t>
      </w:r>
    </w:p>
    <w:p w14:paraId="5A3D7DFA" w14:textId="77777777" w:rsidR="00BB62BB" w:rsidRDefault="00BB62BB" w:rsidP="00BB62BB">
      <w:pPr>
        <w:numPr>
          <w:ilvl w:val="1"/>
          <w:numId w:val="2"/>
        </w:numPr>
        <w:rPr>
          <w:b/>
          <w:bCs/>
        </w:rPr>
      </w:pPr>
      <w:r w:rsidRPr="00BB62BB">
        <w:rPr>
          <w:b/>
          <w:bCs/>
        </w:rPr>
        <w:t>Give your application a name and select Java as the platform.</w:t>
      </w:r>
    </w:p>
    <w:p w14:paraId="698FEF78" w14:textId="23E82322" w:rsidR="00BB62BB" w:rsidRPr="00BB62BB" w:rsidRDefault="00BB62BB" w:rsidP="00BB62BB">
      <w:pPr>
        <w:rPr>
          <w:b/>
          <w:bCs/>
        </w:rPr>
      </w:pPr>
      <w:r w:rsidRPr="00BB62BB">
        <w:rPr>
          <w:b/>
          <w:bCs/>
          <w:noProof/>
        </w:rPr>
        <w:drawing>
          <wp:inline distT="0" distB="0" distL="0" distR="0" wp14:anchorId="1B98A73F" wp14:editId="1BDBC7CE">
            <wp:extent cx="5943600" cy="1372235"/>
            <wp:effectExtent l="0" t="0" r="0" b="0"/>
            <wp:docPr id="50167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1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DF8" w14:textId="77777777" w:rsidR="00BB62BB" w:rsidRDefault="00BB62BB" w:rsidP="00BB62BB">
      <w:pPr>
        <w:numPr>
          <w:ilvl w:val="0"/>
          <w:numId w:val="2"/>
        </w:numPr>
        <w:rPr>
          <w:b/>
          <w:bCs/>
        </w:rPr>
      </w:pPr>
      <w:r w:rsidRPr="00BB62BB">
        <w:rPr>
          <w:b/>
          <w:bCs/>
        </w:rPr>
        <w:t>Configure Environment:</w:t>
      </w:r>
    </w:p>
    <w:p w14:paraId="51903B85" w14:textId="234A8811" w:rsidR="00C91CAE" w:rsidRPr="00BB62BB" w:rsidRDefault="00C91CAE" w:rsidP="00C91CAE">
      <w:pPr>
        <w:ind w:left="720"/>
        <w:rPr>
          <w:b/>
          <w:bCs/>
        </w:rPr>
      </w:pPr>
      <w:r>
        <w:rPr>
          <w:b/>
          <w:bCs/>
        </w:rPr>
        <w:t xml:space="preserve"> </w:t>
      </w:r>
      <w:r w:rsidRPr="00C91CAE">
        <w:rPr>
          <w:b/>
          <w:bCs/>
          <w:noProof/>
        </w:rPr>
        <w:drawing>
          <wp:inline distT="0" distB="0" distL="0" distR="0" wp14:anchorId="7D52CB9D" wp14:editId="251E4C00">
            <wp:extent cx="5943600" cy="1512570"/>
            <wp:effectExtent l="0" t="0" r="0" b="0"/>
            <wp:docPr id="200139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9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7569" w14:textId="77777777" w:rsidR="00686345" w:rsidRDefault="00686345" w:rsidP="00686345">
      <w:pPr>
        <w:ind w:left="720"/>
        <w:rPr>
          <w:b/>
          <w:bCs/>
        </w:rPr>
      </w:pPr>
    </w:p>
    <w:p w14:paraId="4BF1D5E5" w14:textId="77777777" w:rsidR="00686345" w:rsidRDefault="00686345" w:rsidP="00686345">
      <w:pPr>
        <w:ind w:left="720"/>
        <w:rPr>
          <w:b/>
          <w:bCs/>
        </w:rPr>
      </w:pPr>
    </w:p>
    <w:p w14:paraId="138B4B5F" w14:textId="0139728E" w:rsidR="00686345" w:rsidRDefault="00686345" w:rsidP="00686345">
      <w:pPr>
        <w:ind w:left="720"/>
        <w:rPr>
          <w:b/>
          <w:bCs/>
        </w:rPr>
      </w:pPr>
      <w:r w:rsidRPr="00686345">
        <w:rPr>
          <w:b/>
          <w:bCs/>
          <w:noProof/>
        </w:rPr>
        <w:lastRenderedPageBreak/>
        <w:drawing>
          <wp:inline distT="0" distB="0" distL="0" distR="0" wp14:anchorId="13EC5747" wp14:editId="007BC3DE">
            <wp:extent cx="5943600" cy="2175510"/>
            <wp:effectExtent l="0" t="0" r="0" b="0"/>
            <wp:docPr id="12580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15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5704" w14:textId="1D8DCB14" w:rsidR="00BB62BB" w:rsidRDefault="00BB62BB" w:rsidP="00BB62BB">
      <w:pPr>
        <w:numPr>
          <w:ilvl w:val="1"/>
          <w:numId w:val="2"/>
        </w:numPr>
        <w:rPr>
          <w:b/>
          <w:bCs/>
        </w:rPr>
      </w:pPr>
      <w:r w:rsidRPr="00BB62BB">
        <w:rPr>
          <w:b/>
          <w:bCs/>
        </w:rPr>
        <w:t>In the Platform Branch, select a version compatible with your Java application (e.g., Java 17 running on 64bit Amazon Linux 2).</w:t>
      </w:r>
    </w:p>
    <w:p w14:paraId="0ACECF44" w14:textId="7FD6BB10" w:rsidR="00686345" w:rsidRPr="00BB62BB" w:rsidRDefault="00686345" w:rsidP="00686345">
      <w:pPr>
        <w:rPr>
          <w:b/>
          <w:bCs/>
        </w:rPr>
      </w:pPr>
      <w:r w:rsidRPr="00686345">
        <w:rPr>
          <w:b/>
          <w:bCs/>
          <w:noProof/>
        </w:rPr>
        <w:drawing>
          <wp:inline distT="0" distB="0" distL="0" distR="0" wp14:anchorId="6BD35ADB" wp14:editId="483E23FB">
            <wp:extent cx="5943600" cy="2964815"/>
            <wp:effectExtent l="0" t="0" r="0" b="6985"/>
            <wp:docPr id="169388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9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2FEF" w14:textId="77777777" w:rsidR="00BB62BB" w:rsidRPr="00BB62BB" w:rsidRDefault="00BB62BB" w:rsidP="00BB62BB">
      <w:pPr>
        <w:numPr>
          <w:ilvl w:val="1"/>
          <w:numId w:val="2"/>
        </w:numPr>
        <w:rPr>
          <w:b/>
          <w:bCs/>
        </w:rPr>
      </w:pPr>
      <w:r w:rsidRPr="00BB62BB">
        <w:rPr>
          <w:b/>
          <w:bCs/>
        </w:rPr>
        <w:t>Configure additional settings like instance type, environment type (Load balancing or single instance), and key pair if you need SSH access to the instance.</w:t>
      </w:r>
    </w:p>
    <w:p w14:paraId="1BBECADA" w14:textId="77777777" w:rsidR="00BB62BB" w:rsidRPr="00BB62BB" w:rsidRDefault="00BB62BB" w:rsidP="00BB62BB">
      <w:pPr>
        <w:rPr>
          <w:b/>
          <w:bCs/>
        </w:rPr>
      </w:pPr>
      <w:r w:rsidRPr="00BB62BB">
        <w:rPr>
          <w:b/>
          <w:bCs/>
        </w:rPr>
        <w:t>Step 3: Deploy the Application</w:t>
      </w:r>
    </w:p>
    <w:p w14:paraId="0178DDAC" w14:textId="77777777" w:rsidR="00BB62BB" w:rsidRPr="00BB62BB" w:rsidRDefault="00BB62BB" w:rsidP="00BB62BB">
      <w:pPr>
        <w:numPr>
          <w:ilvl w:val="0"/>
          <w:numId w:val="3"/>
        </w:numPr>
        <w:rPr>
          <w:b/>
          <w:bCs/>
        </w:rPr>
      </w:pPr>
      <w:r w:rsidRPr="00BB62BB">
        <w:rPr>
          <w:b/>
          <w:bCs/>
        </w:rPr>
        <w:t>Upload and Deploy:</w:t>
      </w:r>
    </w:p>
    <w:p w14:paraId="14DCC61C" w14:textId="77777777" w:rsidR="00BB62BB" w:rsidRPr="00BB62BB" w:rsidRDefault="00BB62BB" w:rsidP="00BB62BB">
      <w:pPr>
        <w:numPr>
          <w:ilvl w:val="1"/>
          <w:numId w:val="3"/>
        </w:numPr>
        <w:rPr>
          <w:b/>
          <w:bCs/>
        </w:rPr>
      </w:pPr>
      <w:r w:rsidRPr="00BB62BB">
        <w:rPr>
          <w:b/>
          <w:bCs/>
        </w:rPr>
        <w:t>In the Application code section, choose Upload your code.</w:t>
      </w:r>
    </w:p>
    <w:p w14:paraId="74A8E39B" w14:textId="77777777" w:rsidR="00BB62BB" w:rsidRPr="00BB62BB" w:rsidRDefault="00BB62BB" w:rsidP="00BB62BB">
      <w:pPr>
        <w:numPr>
          <w:ilvl w:val="1"/>
          <w:numId w:val="3"/>
        </w:numPr>
        <w:rPr>
          <w:b/>
          <w:bCs/>
        </w:rPr>
      </w:pPr>
      <w:r w:rsidRPr="00BB62BB">
        <w:rPr>
          <w:b/>
          <w:bCs/>
        </w:rPr>
        <w:t>Upload the .jar file from the target directory.</w:t>
      </w:r>
    </w:p>
    <w:p w14:paraId="0E30A8EF" w14:textId="77777777" w:rsidR="00BB62BB" w:rsidRDefault="00BB62BB" w:rsidP="00BB62BB">
      <w:pPr>
        <w:numPr>
          <w:ilvl w:val="1"/>
          <w:numId w:val="3"/>
        </w:numPr>
        <w:rPr>
          <w:b/>
          <w:bCs/>
        </w:rPr>
      </w:pPr>
      <w:r w:rsidRPr="00BB62BB">
        <w:rPr>
          <w:b/>
          <w:bCs/>
        </w:rPr>
        <w:t>Click on Deploy.</w:t>
      </w:r>
    </w:p>
    <w:p w14:paraId="31C415CC" w14:textId="04F296F1" w:rsidR="00686345" w:rsidRPr="00BB62BB" w:rsidRDefault="00ED4F3C" w:rsidP="00686345">
      <w:pPr>
        <w:rPr>
          <w:b/>
          <w:bCs/>
        </w:rPr>
      </w:pPr>
      <w:r w:rsidRPr="00ED4F3C">
        <w:rPr>
          <w:b/>
          <w:bCs/>
          <w:noProof/>
        </w:rPr>
        <w:lastRenderedPageBreak/>
        <w:drawing>
          <wp:inline distT="0" distB="0" distL="0" distR="0" wp14:anchorId="699558C4" wp14:editId="044F3C54">
            <wp:extent cx="5943600" cy="4758690"/>
            <wp:effectExtent l="0" t="0" r="0" b="3810"/>
            <wp:docPr id="8794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76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43D" w14:textId="77777777" w:rsidR="00CF558D" w:rsidRDefault="00CF558D" w:rsidP="00CF558D">
      <w:pPr>
        <w:rPr>
          <w:b/>
          <w:bCs/>
        </w:rPr>
      </w:pPr>
    </w:p>
    <w:p w14:paraId="7663841B" w14:textId="77777777" w:rsidR="00CF558D" w:rsidRPr="00CF558D" w:rsidRDefault="00CF558D" w:rsidP="00CF558D">
      <w:pPr>
        <w:rPr>
          <w:b/>
          <w:bCs/>
          <w:sz w:val="32"/>
          <w:szCs w:val="32"/>
        </w:rPr>
      </w:pPr>
      <w:r w:rsidRPr="00CF558D">
        <w:rPr>
          <w:b/>
          <w:bCs/>
          <w:sz w:val="32"/>
          <w:szCs w:val="32"/>
        </w:rPr>
        <w:t>Configure service access</w:t>
      </w:r>
    </w:p>
    <w:p w14:paraId="7F26EA6E" w14:textId="6855A1FD" w:rsidR="00CF558D" w:rsidRDefault="00CF558D" w:rsidP="00CF558D">
      <w:pPr>
        <w:rPr>
          <w:b/>
          <w:bCs/>
        </w:rPr>
      </w:pPr>
    </w:p>
    <w:p w14:paraId="5BFD0FD0" w14:textId="77777777" w:rsidR="00CF558D" w:rsidRPr="00CF558D" w:rsidRDefault="00CF558D" w:rsidP="00CF558D">
      <w:pPr>
        <w:rPr>
          <w:b/>
          <w:bCs/>
        </w:rPr>
      </w:pPr>
      <w:r w:rsidRPr="00CF558D">
        <w:rPr>
          <w:b/>
          <w:bCs/>
        </w:rPr>
        <w:t>Set Up the Service Role</w:t>
      </w:r>
    </w:p>
    <w:p w14:paraId="1654782E" w14:textId="77777777" w:rsidR="00CF558D" w:rsidRPr="00CF558D" w:rsidRDefault="00CF558D" w:rsidP="00CF558D">
      <w:pPr>
        <w:numPr>
          <w:ilvl w:val="0"/>
          <w:numId w:val="5"/>
        </w:numPr>
        <w:rPr>
          <w:b/>
          <w:bCs/>
        </w:rPr>
      </w:pPr>
      <w:r w:rsidRPr="00CF558D">
        <w:rPr>
          <w:b/>
          <w:bCs/>
        </w:rPr>
        <w:t>In the Elastic Beanstalk Console:</w:t>
      </w:r>
    </w:p>
    <w:p w14:paraId="4193397A" w14:textId="77777777" w:rsidR="00CF558D" w:rsidRPr="00CF558D" w:rsidRDefault="00CF558D" w:rsidP="00CF558D">
      <w:pPr>
        <w:numPr>
          <w:ilvl w:val="1"/>
          <w:numId w:val="5"/>
        </w:numPr>
        <w:rPr>
          <w:b/>
          <w:bCs/>
        </w:rPr>
      </w:pPr>
      <w:r w:rsidRPr="00CF558D">
        <w:rPr>
          <w:b/>
          <w:bCs/>
        </w:rPr>
        <w:t>Go to Configuration &gt; Security.</w:t>
      </w:r>
    </w:p>
    <w:p w14:paraId="4810E313" w14:textId="77777777" w:rsidR="00CF558D" w:rsidRPr="00CF558D" w:rsidRDefault="00CF558D" w:rsidP="00CF558D">
      <w:pPr>
        <w:numPr>
          <w:ilvl w:val="0"/>
          <w:numId w:val="5"/>
        </w:numPr>
        <w:rPr>
          <w:b/>
          <w:bCs/>
        </w:rPr>
      </w:pPr>
      <w:r w:rsidRPr="00CF558D">
        <w:rPr>
          <w:b/>
          <w:bCs/>
        </w:rPr>
        <w:t>Service Role:</w:t>
      </w:r>
    </w:p>
    <w:p w14:paraId="4AE41D01" w14:textId="77777777" w:rsidR="00CF558D" w:rsidRPr="00CF558D" w:rsidRDefault="00CF558D" w:rsidP="00CF558D">
      <w:pPr>
        <w:numPr>
          <w:ilvl w:val="1"/>
          <w:numId w:val="5"/>
        </w:numPr>
        <w:rPr>
          <w:b/>
          <w:bCs/>
        </w:rPr>
      </w:pPr>
      <w:r w:rsidRPr="00CF558D">
        <w:rPr>
          <w:b/>
          <w:bCs/>
        </w:rPr>
        <w:t xml:space="preserve">Choose Create and use a new service role or </w:t>
      </w:r>
      <w:proofErr w:type="gramStart"/>
      <w:r w:rsidRPr="00CF558D">
        <w:rPr>
          <w:b/>
          <w:bCs/>
        </w:rPr>
        <w:t>Use</w:t>
      </w:r>
      <w:proofErr w:type="gramEnd"/>
      <w:r w:rsidRPr="00CF558D">
        <w:rPr>
          <w:b/>
          <w:bCs/>
        </w:rPr>
        <w:t xml:space="preserve"> an existing service role if you already have one set up.</w:t>
      </w:r>
    </w:p>
    <w:p w14:paraId="2C3985AF" w14:textId="77777777" w:rsidR="00CF558D" w:rsidRPr="00CF558D" w:rsidRDefault="00CF558D" w:rsidP="00CF558D">
      <w:pPr>
        <w:numPr>
          <w:ilvl w:val="1"/>
          <w:numId w:val="5"/>
        </w:numPr>
        <w:rPr>
          <w:b/>
          <w:bCs/>
        </w:rPr>
      </w:pPr>
      <w:r w:rsidRPr="00CF558D">
        <w:rPr>
          <w:b/>
          <w:bCs/>
        </w:rPr>
        <w:t xml:space="preserve">If using an existing role, select </w:t>
      </w:r>
      <w:proofErr w:type="spellStart"/>
      <w:r w:rsidRPr="00CF558D">
        <w:rPr>
          <w:b/>
          <w:bCs/>
        </w:rPr>
        <w:t>aws</w:t>
      </w:r>
      <w:proofErr w:type="spellEnd"/>
      <w:r w:rsidRPr="00CF558D">
        <w:rPr>
          <w:b/>
          <w:bCs/>
        </w:rPr>
        <w:t>-</w:t>
      </w:r>
      <w:proofErr w:type="spellStart"/>
      <w:r w:rsidRPr="00CF558D">
        <w:rPr>
          <w:b/>
          <w:bCs/>
        </w:rPr>
        <w:t>elasticbeanstalk</w:t>
      </w:r>
      <w:proofErr w:type="spellEnd"/>
      <w:r w:rsidRPr="00CF558D">
        <w:rPr>
          <w:b/>
          <w:bCs/>
        </w:rPr>
        <w:t xml:space="preserve">-service-role from the Existing service roles list. Make sure it has the necessary permissions attached (e.g., </w:t>
      </w:r>
      <w:proofErr w:type="spellStart"/>
      <w:r w:rsidRPr="00CF558D">
        <w:rPr>
          <w:b/>
          <w:bCs/>
        </w:rPr>
        <w:t>AWSElasticBeanstalkService</w:t>
      </w:r>
      <w:proofErr w:type="spellEnd"/>
      <w:r w:rsidRPr="00CF558D">
        <w:rPr>
          <w:b/>
          <w:bCs/>
        </w:rPr>
        <w:t xml:space="preserve"> policy).</w:t>
      </w:r>
    </w:p>
    <w:p w14:paraId="35CA47A4" w14:textId="77777777" w:rsidR="00CF558D" w:rsidRPr="00CF558D" w:rsidRDefault="00CF558D" w:rsidP="00CF558D">
      <w:pPr>
        <w:numPr>
          <w:ilvl w:val="0"/>
          <w:numId w:val="5"/>
        </w:numPr>
        <w:rPr>
          <w:b/>
          <w:bCs/>
        </w:rPr>
      </w:pPr>
      <w:r w:rsidRPr="00CF558D">
        <w:rPr>
          <w:b/>
          <w:bCs/>
        </w:rPr>
        <w:lastRenderedPageBreak/>
        <w:t>View Permissions:</w:t>
      </w:r>
    </w:p>
    <w:p w14:paraId="2C2B39D8" w14:textId="77777777" w:rsidR="00CF558D" w:rsidRPr="00CF558D" w:rsidRDefault="00CF558D" w:rsidP="00CF558D">
      <w:pPr>
        <w:numPr>
          <w:ilvl w:val="1"/>
          <w:numId w:val="5"/>
        </w:numPr>
        <w:rPr>
          <w:b/>
          <w:bCs/>
        </w:rPr>
      </w:pPr>
      <w:r w:rsidRPr="00CF558D">
        <w:rPr>
          <w:b/>
          <w:bCs/>
        </w:rPr>
        <w:t>You can click on View permission details to see the exact policies attached to this role, which typically includes permissions to manage and monitor Elastic Beanstalk environments and related resources.</w:t>
      </w:r>
    </w:p>
    <w:p w14:paraId="1156D017" w14:textId="77777777" w:rsidR="00CF558D" w:rsidRPr="00CF558D" w:rsidRDefault="00CF558D" w:rsidP="00CF558D">
      <w:pPr>
        <w:rPr>
          <w:b/>
          <w:bCs/>
        </w:rPr>
      </w:pPr>
      <w:r w:rsidRPr="00CF558D">
        <w:rPr>
          <w:b/>
          <w:bCs/>
        </w:rPr>
        <w:t>Step 2: Select an EC2 Key Pair</w:t>
      </w:r>
    </w:p>
    <w:p w14:paraId="4A79B3CF" w14:textId="77777777" w:rsidR="00CF558D" w:rsidRPr="00CF558D" w:rsidRDefault="00CF558D" w:rsidP="00CF558D">
      <w:pPr>
        <w:numPr>
          <w:ilvl w:val="0"/>
          <w:numId w:val="6"/>
        </w:numPr>
        <w:rPr>
          <w:b/>
          <w:bCs/>
        </w:rPr>
      </w:pPr>
      <w:r w:rsidRPr="00CF558D">
        <w:rPr>
          <w:b/>
          <w:bCs/>
        </w:rPr>
        <w:t>EC2 Key Pair:</w:t>
      </w:r>
    </w:p>
    <w:p w14:paraId="39F3E18B" w14:textId="77777777" w:rsidR="00CF558D" w:rsidRPr="00CF558D" w:rsidRDefault="00CF558D" w:rsidP="00CF558D">
      <w:pPr>
        <w:numPr>
          <w:ilvl w:val="1"/>
          <w:numId w:val="6"/>
        </w:numPr>
        <w:rPr>
          <w:b/>
          <w:bCs/>
        </w:rPr>
      </w:pPr>
      <w:r w:rsidRPr="00CF558D">
        <w:rPr>
          <w:b/>
          <w:bCs/>
        </w:rPr>
        <w:t>In the EC2 key pair section, select an existing key pair or create a new one if you don’t have one. This key pair is used to securely SSH into your EC2 instances.</w:t>
      </w:r>
    </w:p>
    <w:p w14:paraId="5C206710" w14:textId="77777777" w:rsidR="00CF558D" w:rsidRPr="00CF558D" w:rsidRDefault="00CF558D" w:rsidP="00CF558D">
      <w:pPr>
        <w:numPr>
          <w:ilvl w:val="1"/>
          <w:numId w:val="6"/>
        </w:numPr>
        <w:rPr>
          <w:b/>
          <w:bCs/>
        </w:rPr>
      </w:pPr>
      <w:r w:rsidRPr="00CF558D">
        <w:rPr>
          <w:b/>
          <w:bCs/>
        </w:rPr>
        <w:t>To create a new key pair:</w:t>
      </w:r>
    </w:p>
    <w:p w14:paraId="621EBB49" w14:textId="77777777" w:rsidR="00CF558D" w:rsidRPr="00CF558D" w:rsidRDefault="00CF558D" w:rsidP="00CF558D">
      <w:pPr>
        <w:numPr>
          <w:ilvl w:val="2"/>
          <w:numId w:val="6"/>
        </w:numPr>
        <w:rPr>
          <w:b/>
          <w:bCs/>
        </w:rPr>
      </w:pPr>
      <w:r w:rsidRPr="00CF558D">
        <w:rPr>
          <w:b/>
          <w:bCs/>
        </w:rPr>
        <w:t xml:space="preserve">Go to the </w:t>
      </w:r>
      <w:hyperlink r:id="rId11" w:tgtFrame="_new" w:history="1">
        <w:r w:rsidRPr="00CF558D">
          <w:rPr>
            <w:rStyle w:val="Hyperlink"/>
            <w:b/>
            <w:bCs/>
          </w:rPr>
          <w:t>EC2 Dashboard</w:t>
        </w:r>
      </w:hyperlink>
      <w:r w:rsidRPr="00CF558D">
        <w:rPr>
          <w:b/>
          <w:bCs/>
        </w:rPr>
        <w:t>.</w:t>
      </w:r>
    </w:p>
    <w:p w14:paraId="5003BDA1" w14:textId="77777777" w:rsidR="00CF558D" w:rsidRPr="00CF558D" w:rsidRDefault="00CF558D" w:rsidP="00CF558D">
      <w:pPr>
        <w:numPr>
          <w:ilvl w:val="2"/>
          <w:numId w:val="6"/>
        </w:numPr>
        <w:rPr>
          <w:b/>
          <w:bCs/>
        </w:rPr>
      </w:pPr>
      <w:r w:rsidRPr="00CF558D">
        <w:rPr>
          <w:b/>
          <w:bCs/>
        </w:rPr>
        <w:t>Navigate to Key Pairs &gt; Create Key Pair.</w:t>
      </w:r>
    </w:p>
    <w:p w14:paraId="3A8EA8B9" w14:textId="77777777" w:rsidR="00CF558D" w:rsidRPr="00CF558D" w:rsidRDefault="00CF558D" w:rsidP="00CF558D">
      <w:pPr>
        <w:numPr>
          <w:ilvl w:val="2"/>
          <w:numId w:val="6"/>
        </w:numPr>
        <w:rPr>
          <w:b/>
          <w:bCs/>
        </w:rPr>
      </w:pPr>
      <w:r w:rsidRPr="00CF558D">
        <w:rPr>
          <w:b/>
          <w:bCs/>
        </w:rPr>
        <w:t>Name your key pair and download it to your system.</w:t>
      </w:r>
    </w:p>
    <w:p w14:paraId="0DEB95E1" w14:textId="77777777" w:rsidR="00CF558D" w:rsidRPr="00CF558D" w:rsidRDefault="00CF558D" w:rsidP="00CF558D">
      <w:pPr>
        <w:numPr>
          <w:ilvl w:val="1"/>
          <w:numId w:val="6"/>
        </w:numPr>
        <w:rPr>
          <w:b/>
          <w:bCs/>
        </w:rPr>
      </w:pPr>
      <w:r w:rsidRPr="00CF558D">
        <w:rPr>
          <w:b/>
          <w:bCs/>
        </w:rPr>
        <w:t>Back in Elastic Beanstalk, select the newly created key pair.</w:t>
      </w:r>
    </w:p>
    <w:p w14:paraId="21E195F5" w14:textId="77777777" w:rsidR="00CF558D" w:rsidRPr="00CF558D" w:rsidRDefault="00CF558D" w:rsidP="00CF558D">
      <w:pPr>
        <w:rPr>
          <w:b/>
          <w:bCs/>
        </w:rPr>
      </w:pPr>
      <w:r w:rsidRPr="00CF558D">
        <w:rPr>
          <w:b/>
          <w:bCs/>
        </w:rPr>
        <w:t>Step 3: Configure the EC2 Instance Profile</w:t>
      </w:r>
    </w:p>
    <w:p w14:paraId="66429AD7" w14:textId="77777777" w:rsidR="00CF558D" w:rsidRPr="00CF558D" w:rsidRDefault="00CF558D" w:rsidP="00CF558D">
      <w:pPr>
        <w:numPr>
          <w:ilvl w:val="0"/>
          <w:numId w:val="7"/>
        </w:numPr>
        <w:rPr>
          <w:b/>
          <w:bCs/>
        </w:rPr>
      </w:pPr>
      <w:r w:rsidRPr="00CF558D">
        <w:rPr>
          <w:b/>
          <w:bCs/>
        </w:rPr>
        <w:t>EC2 Instance Profile:</w:t>
      </w:r>
    </w:p>
    <w:p w14:paraId="243B04D8" w14:textId="77777777" w:rsidR="00CF558D" w:rsidRPr="00CF558D" w:rsidRDefault="00CF558D" w:rsidP="00CF558D">
      <w:pPr>
        <w:numPr>
          <w:ilvl w:val="1"/>
          <w:numId w:val="7"/>
        </w:numPr>
        <w:rPr>
          <w:b/>
          <w:bCs/>
        </w:rPr>
      </w:pPr>
      <w:r w:rsidRPr="00CF558D">
        <w:rPr>
          <w:b/>
          <w:bCs/>
        </w:rPr>
        <w:t xml:space="preserve">Choose beanstalk-instance-profile as the EC2 instance profile. This profile should have managed policies allowing EC2 instances to perform required operations, such as </w:t>
      </w:r>
      <w:proofErr w:type="spellStart"/>
      <w:r w:rsidRPr="00CF558D">
        <w:rPr>
          <w:b/>
          <w:bCs/>
        </w:rPr>
        <w:t>AWSElasticBeanstalkWebTier</w:t>
      </w:r>
      <w:proofErr w:type="spellEnd"/>
      <w:r w:rsidRPr="00CF558D">
        <w:rPr>
          <w:b/>
          <w:bCs/>
        </w:rPr>
        <w:t xml:space="preserve"> and </w:t>
      </w:r>
      <w:proofErr w:type="spellStart"/>
      <w:r w:rsidRPr="00CF558D">
        <w:rPr>
          <w:b/>
          <w:bCs/>
        </w:rPr>
        <w:t>AWSElasticBeanstalkWorkerTier</w:t>
      </w:r>
      <w:proofErr w:type="spellEnd"/>
      <w:r w:rsidRPr="00CF558D">
        <w:rPr>
          <w:b/>
          <w:bCs/>
        </w:rPr>
        <w:t>.</w:t>
      </w:r>
    </w:p>
    <w:p w14:paraId="0735AB0A" w14:textId="77777777" w:rsidR="00CF558D" w:rsidRPr="00CF558D" w:rsidRDefault="00CF558D" w:rsidP="00CF558D">
      <w:pPr>
        <w:numPr>
          <w:ilvl w:val="0"/>
          <w:numId w:val="7"/>
        </w:numPr>
        <w:rPr>
          <w:b/>
          <w:bCs/>
        </w:rPr>
      </w:pPr>
      <w:r w:rsidRPr="00CF558D">
        <w:rPr>
          <w:b/>
          <w:bCs/>
        </w:rPr>
        <w:t>View Permissions:</w:t>
      </w:r>
    </w:p>
    <w:p w14:paraId="30EF4692" w14:textId="77777777" w:rsidR="00CF558D" w:rsidRDefault="00CF558D" w:rsidP="00CF558D">
      <w:pPr>
        <w:numPr>
          <w:ilvl w:val="1"/>
          <w:numId w:val="7"/>
        </w:numPr>
        <w:rPr>
          <w:b/>
          <w:bCs/>
        </w:rPr>
      </w:pPr>
      <w:r w:rsidRPr="00CF558D">
        <w:rPr>
          <w:b/>
          <w:bCs/>
        </w:rPr>
        <w:t>Click View permission details to see attached policies and ensure they have the necessary permissions, allowing the instance to interact with AWS services such as S3, CloudWatch, and EC2.</w:t>
      </w:r>
    </w:p>
    <w:p w14:paraId="48B02B65" w14:textId="45301A96" w:rsidR="00CF558D" w:rsidRPr="00CF558D" w:rsidRDefault="00CF558D" w:rsidP="00CF558D">
      <w:pPr>
        <w:rPr>
          <w:b/>
          <w:bCs/>
        </w:rPr>
      </w:pPr>
      <w:r w:rsidRPr="00CF558D">
        <w:rPr>
          <w:b/>
          <w:bCs/>
          <w:noProof/>
        </w:rPr>
        <w:lastRenderedPageBreak/>
        <w:drawing>
          <wp:inline distT="0" distB="0" distL="0" distR="0" wp14:anchorId="6178B8FE" wp14:editId="45C6C21C">
            <wp:extent cx="5943600" cy="2771140"/>
            <wp:effectExtent l="0" t="0" r="0" b="0"/>
            <wp:docPr id="209393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2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EA1D" w14:textId="65C1A670" w:rsidR="00CF558D" w:rsidRDefault="00C945BE" w:rsidP="00CF558D">
      <w:pPr>
        <w:rPr>
          <w:b/>
          <w:bCs/>
          <w:sz w:val="28"/>
          <w:szCs w:val="28"/>
        </w:rPr>
      </w:pPr>
      <w:r w:rsidRPr="00C945BE">
        <w:rPr>
          <w:b/>
          <w:bCs/>
          <w:sz w:val="28"/>
          <w:szCs w:val="28"/>
        </w:rPr>
        <w:t>Step 4: Configure Virtual Private Cloud (VPC)</w:t>
      </w:r>
    </w:p>
    <w:p w14:paraId="2A6C4016" w14:textId="212C2E2B" w:rsidR="00C945BE" w:rsidRPr="00C945BE" w:rsidRDefault="00C945BE" w:rsidP="00CF558D">
      <w:pPr>
        <w:rPr>
          <w:b/>
          <w:bCs/>
          <w:sz w:val="28"/>
          <w:szCs w:val="28"/>
        </w:rPr>
      </w:pPr>
      <w:r w:rsidRPr="00C945BE">
        <w:rPr>
          <w:b/>
          <w:bCs/>
          <w:noProof/>
          <w:sz w:val="28"/>
          <w:szCs w:val="28"/>
        </w:rPr>
        <w:drawing>
          <wp:inline distT="0" distB="0" distL="0" distR="0" wp14:anchorId="36F3F9F8" wp14:editId="1A95D4AE">
            <wp:extent cx="5943600" cy="4696460"/>
            <wp:effectExtent l="0" t="0" r="0" b="8890"/>
            <wp:docPr id="128381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9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3AA" w14:textId="77777777" w:rsidR="00C945BE" w:rsidRDefault="00C945BE" w:rsidP="00C945BE">
      <w:pPr>
        <w:rPr>
          <w:b/>
          <w:bCs/>
        </w:rPr>
      </w:pPr>
    </w:p>
    <w:p w14:paraId="716CB11A" w14:textId="2B958CEC" w:rsidR="00C945BE" w:rsidRDefault="00C945BE" w:rsidP="00C94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Steps: </w:t>
      </w:r>
      <w:r w:rsidRPr="00C945BE">
        <w:rPr>
          <w:b/>
          <w:bCs/>
          <w:sz w:val="28"/>
          <w:szCs w:val="28"/>
        </w:rPr>
        <w:t>Configure Instance Settings</w:t>
      </w:r>
    </w:p>
    <w:p w14:paraId="37F3E772" w14:textId="1CACE906" w:rsidR="00C945BE" w:rsidRDefault="00ED4F3C" w:rsidP="00C945BE">
      <w:pPr>
        <w:rPr>
          <w:b/>
          <w:bCs/>
          <w:sz w:val="28"/>
          <w:szCs w:val="28"/>
        </w:rPr>
      </w:pPr>
      <w:r w:rsidRPr="00ED4F3C">
        <w:rPr>
          <w:b/>
          <w:bCs/>
          <w:noProof/>
          <w:sz w:val="28"/>
          <w:szCs w:val="28"/>
        </w:rPr>
        <w:drawing>
          <wp:inline distT="0" distB="0" distL="0" distR="0" wp14:anchorId="307440E8" wp14:editId="3F6F979F">
            <wp:extent cx="5943600" cy="4843145"/>
            <wp:effectExtent l="0" t="0" r="0" b="0"/>
            <wp:docPr id="388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1E95" w14:textId="6ECA0402" w:rsidR="00C945BE" w:rsidRPr="001775C9" w:rsidRDefault="00C945BE" w:rsidP="001775C9">
      <w:pPr>
        <w:rPr>
          <w:b/>
          <w:bCs/>
          <w:sz w:val="28"/>
          <w:szCs w:val="28"/>
        </w:rPr>
      </w:pPr>
    </w:p>
    <w:p w14:paraId="7BCD9F2E" w14:textId="29C3CC0F" w:rsidR="00BB62BB" w:rsidRPr="00BB62BB" w:rsidRDefault="00BB62BB" w:rsidP="001775C9">
      <w:pPr>
        <w:rPr>
          <w:b/>
          <w:bCs/>
        </w:rPr>
      </w:pPr>
      <w:r w:rsidRPr="00BB62BB">
        <w:rPr>
          <w:b/>
          <w:bCs/>
        </w:rPr>
        <w:t>Monitor Deployment: Elastic Beanstalk will start provisioning resources like EC2, Auto Scaling, Load Balancer, and other necessary AWS services. This process may take a few minutes.</w:t>
      </w:r>
    </w:p>
    <w:p w14:paraId="3197A955" w14:textId="6DE5EBED" w:rsidR="00BB62BB" w:rsidRDefault="00932DD9" w:rsidP="001775C9">
      <w:pPr>
        <w:rPr>
          <w:b/>
          <w:bCs/>
        </w:rPr>
      </w:pPr>
      <w:r w:rsidRPr="00932DD9">
        <w:rPr>
          <w:b/>
          <w:bCs/>
          <w:noProof/>
        </w:rPr>
        <w:lastRenderedPageBreak/>
        <w:drawing>
          <wp:inline distT="0" distB="0" distL="0" distR="0" wp14:anchorId="2898D1FE" wp14:editId="70E28FE6">
            <wp:extent cx="5943600" cy="2551430"/>
            <wp:effectExtent l="0" t="0" r="0" b="1270"/>
            <wp:docPr id="38129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7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D4C0" w14:textId="77777777" w:rsidR="001775C9" w:rsidRDefault="001775C9" w:rsidP="001775C9">
      <w:pPr>
        <w:rPr>
          <w:b/>
          <w:bCs/>
        </w:rPr>
      </w:pPr>
    </w:p>
    <w:p w14:paraId="5DDE59C0" w14:textId="0FB1C54E" w:rsidR="001775C9" w:rsidRDefault="00932DD9" w:rsidP="001775C9">
      <w:pPr>
        <w:rPr>
          <w:b/>
          <w:bCs/>
          <w:i/>
          <w:iCs/>
        </w:rPr>
      </w:pPr>
      <w:r w:rsidRPr="00932DD9">
        <w:rPr>
          <w:b/>
          <w:bCs/>
        </w:rPr>
        <w:t>Configure updates, monitoring, and logging</w:t>
      </w:r>
      <w:r w:rsidRPr="00932DD9">
        <w:rPr>
          <w:b/>
          <w:bCs/>
          <w:i/>
          <w:iCs/>
        </w:rPr>
        <w:t> </w:t>
      </w:r>
    </w:p>
    <w:p w14:paraId="3DEB0CE5" w14:textId="3E2707ED" w:rsidR="00932DD9" w:rsidRDefault="00932DD9" w:rsidP="001775C9">
      <w:pPr>
        <w:rPr>
          <w:b/>
          <w:bCs/>
        </w:rPr>
      </w:pPr>
      <w:r w:rsidRPr="00932DD9">
        <w:rPr>
          <w:b/>
          <w:bCs/>
          <w:noProof/>
        </w:rPr>
        <w:drawing>
          <wp:inline distT="0" distB="0" distL="0" distR="0" wp14:anchorId="7A67DF91" wp14:editId="5962E9FB">
            <wp:extent cx="5943600" cy="3515995"/>
            <wp:effectExtent l="0" t="0" r="0" b="8255"/>
            <wp:docPr id="191682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1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E49" w14:textId="42B71BF3" w:rsidR="001775C9" w:rsidRPr="00BB62BB" w:rsidRDefault="001775C9" w:rsidP="001775C9">
      <w:pPr>
        <w:rPr>
          <w:b/>
          <w:bCs/>
        </w:rPr>
      </w:pPr>
    </w:p>
    <w:p w14:paraId="2247E11F" w14:textId="15C03CEB" w:rsidR="00BB62BB" w:rsidRDefault="00C71F5F" w:rsidP="001775C9">
      <w:pPr>
        <w:rPr>
          <w:b/>
          <w:bCs/>
        </w:rPr>
      </w:pPr>
      <w:r w:rsidRPr="00C71F5F">
        <w:rPr>
          <w:b/>
          <w:bCs/>
          <w:noProof/>
        </w:rPr>
        <w:lastRenderedPageBreak/>
        <w:drawing>
          <wp:inline distT="0" distB="0" distL="0" distR="0" wp14:anchorId="0AEDB14E" wp14:editId="00A440D4">
            <wp:extent cx="5943600" cy="1852295"/>
            <wp:effectExtent l="0" t="0" r="0" b="0"/>
            <wp:docPr id="4806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02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4F31" w14:textId="77777777" w:rsidR="001775C9" w:rsidRDefault="001775C9" w:rsidP="001775C9">
      <w:pPr>
        <w:rPr>
          <w:b/>
          <w:bCs/>
        </w:rPr>
      </w:pPr>
    </w:p>
    <w:p w14:paraId="2648CF35" w14:textId="77777777" w:rsidR="001775C9" w:rsidRDefault="001775C9" w:rsidP="001775C9">
      <w:pPr>
        <w:rPr>
          <w:b/>
          <w:bCs/>
        </w:rPr>
      </w:pPr>
    </w:p>
    <w:p w14:paraId="46734AC6" w14:textId="77777777" w:rsidR="001775C9" w:rsidRDefault="001775C9" w:rsidP="001775C9">
      <w:pPr>
        <w:rPr>
          <w:b/>
          <w:bCs/>
        </w:rPr>
      </w:pPr>
    </w:p>
    <w:p w14:paraId="6CF208B4" w14:textId="77777777" w:rsidR="001775C9" w:rsidRDefault="001775C9" w:rsidP="001775C9">
      <w:pPr>
        <w:rPr>
          <w:b/>
          <w:bCs/>
        </w:rPr>
      </w:pPr>
    </w:p>
    <w:p w14:paraId="1BF55521" w14:textId="42066D52" w:rsidR="001775C9" w:rsidRDefault="001775C9" w:rsidP="001775C9">
      <w:pPr>
        <w:rPr>
          <w:b/>
          <w:bCs/>
        </w:rPr>
      </w:pPr>
    </w:p>
    <w:p w14:paraId="1190C4ED" w14:textId="77777777" w:rsidR="001775C9" w:rsidRDefault="001775C9" w:rsidP="001775C9">
      <w:pPr>
        <w:rPr>
          <w:b/>
          <w:bCs/>
        </w:rPr>
      </w:pPr>
    </w:p>
    <w:p w14:paraId="0BF50F27" w14:textId="77777777" w:rsidR="001775C9" w:rsidRPr="00BB62BB" w:rsidRDefault="001775C9" w:rsidP="001775C9">
      <w:pPr>
        <w:rPr>
          <w:b/>
          <w:bCs/>
        </w:rPr>
      </w:pPr>
    </w:p>
    <w:p w14:paraId="06FAC4A2" w14:textId="352372B1" w:rsidR="00BB62BB" w:rsidRPr="00BB62BB" w:rsidRDefault="00CF558D" w:rsidP="00BB62BB">
      <w:pPr>
        <w:rPr>
          <w:b/>
          <w:bCs/>
        </w:rPr>
      </w:pPr>
      <w:r w:rsidRPr="00CF558D">
        <w:rPr>
          <w:b/>
          <w:bCs/>
          <w:noProof/>
        </w:rPr>
        <w:drawing>
          <wp:inline distT="0" distB="0" distL="0" distR="0" wp14:anchorId="2BF3C592" wp14:editId="5E9A970A">
            <wp:extent cx="5943600" cy="2489835"/>
            <wp:effectExtent l="0" t="0" r="0" b="5715"/>
            <wp:docPr id="195528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0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6CD8" w14:textId="77777777" w:rsidR="00BB62BB" w:rsidRPr="00BB62BB" w:rsidRDefault="00BB62BB">
      <w:pPr>
        <w:rPr>
          <w:b/>
          <w:bCs/>
          <w:sz w:val="32"/>
          <w:szCs w:val="32"/>
        </w:rPr>
      </w:pPr>
    </w:p>
    <w:sectPr w:rsidR="00BB62BB" w:rsidRPr="00BB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64D"/>
    <w:multiLevelType w:val="multilevel"/>
    <w:tmpl w:val="27A4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04BDA"/>
    <w:multiLevelType w:val="multilevel"/>
    <w:tmpl w:val="758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C7599"/>
    <w:multiLevelType w:val="multilevel"/>
    <w:tmpl w:val="A45E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1478F"/>
    <w:multiLevelType w:val="multilevel"/>
    <w:tmpl w:val="D53A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B44A9"/>
    <w:multiLevelType w:val="multilevel"/>
    <w:tmpl w:val="96A4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106DF"/>
    <w:multiLevelType w:val="multilevel"/>
    <w:tmpl w:val="84B2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661B1"/>
    <w:multiLevelType w:val="multilevel"/>
    <w:tmpl w:val="021C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236763">
    <w:abstractNumId w:val="3"/>
  </w:num>
  <w:num w:numId="2" w16cid:durableId="413363112">
    <w:abstractNumId w:val="5"/>
  </w:num>
  <w:num w:numId="3" w16cid:durableId="712776609">
    <w:abstractNumId w:val="4"/>
  </w:num>
  <w:num w:numId="4" w16cid:durableId="1014571752">
    <w:abstractNumId w:val="2"/>
  </w:num>
  <w:num w:numId="5" w16cid:durableId="2081168552">
    <w:abstractNumId w:val="0"/>
  </w:num>
  <w:num w:numId="6" w16cid:durableId="318850305">
    <w:abstractNumId w:val="1"/>
  </w:num>
  <w:num w:numId="7" w16cid:durableId="932668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42"/>
    <w:rsid w:val="00007D28"/>
    <w:rsid w:val="001775C9"/>
    <w:rsid w:val="001D5828"/>
    <w:rsid w:val="003E6042"/>
    <w:rsid w:val="004A33BC"/>
    <w:rsid w:val="00621979"/>
    <w:rsid w:val="006614D2"/>
    <w:rsid w:val="00686345"/>
    <w:rsid w:val="00932DD9"/>
    <w:rsid w:val="00950973"/>
    <w:rsid w:val="00965B6D"/>
    <w:rsid w:val="00AB03C3"/>
    <w:rsid w:val="00BB62BB"/>
    <w:rsid w:val="00C41F1C"/>
    <w:rsid w:val="00C71F5F"/>
    <w:rsid w:val="00C91CAE"/>
    <w:rsid w:val="00C945BE"/>
    <w:rsid w:val="00CF558D"/>
    <w:rsid w:val="00E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DE77"/>
  <w15:chartTrackingRefBased/>
  <w15:docId w15:val="{D0E35806-E6F7-445C-87C8-78C1A9CD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sole.aws.amazon.com/ec2/" TargetMode="External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6</cp:revision>
  <dcterms:created xsi:type="dcterms:W3CDTF">2024-11-05T11:38:00Z</dcterms:created>
  <dcterms:modified xsi:type="dcterms:W3CDTF">2025-05-28T12:31:00Z</dcterms:modified>
</cp:coreProperties>
</file>