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8F" w:rsidRDefault="00AB63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99" w:line="259" w:lineRule="auto"/>
        <w:ind w:left="105" w:right="-289" w:firstLine="0"/>
      </w:pPr>
      <w:r>
        <w:rPr>
          <w:noProof/>
        </w:rPr>
        <w:drawing>
          <wp:inline distT="0" distB="0" distL="0" distR="0">
            <wp:extent cx="7143750" cy="12287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8F" w:rsidRDefault="00C84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38" w:firstLine="0"/>
        <w:jc w:val="center"/>
      </w:pPr>
      <w:r>
        <w:rPr>
          <w:sz w:val="52"/>
        </w:rPr>
        <w:t>Smart Tap</w:t>
      </w:r>
      <w:r w:rsidR="00AB638B">
        <w:rPr>
          <w:sz w:val="52"/>
        </w:rPr>
        <w:t xml:space="preserve"> </w:t>
      </w:r>
    </w:p>
    <w:p w:rsidR="0058088F" w:rsidRDefault="00AB63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" w:line="259" w:lineRule="auto"/>
        <w:ind w:left="2850" w:firstLine="0"/>
        <w:rPr>
          <w:color w:val="666666"/>
          <w:sz w:val="3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9286876</wp:posOffset>
                </wp:positionV>
                <wp:extent cx="7372350" cy="761999"/>
                <wp:effectExtent l="0" t="0" r="0" b="0"/>
                <wp:wrapTopAndBottom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761999"/>
                          <a:chOff x="0" y="0"/>
                          <a:chExt cx="7372350" cy="76199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79623" y="130765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088F" w:rsidRDefault="00AB638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7" name="Picture 14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134" y="-3682"/>
                            <a:ext cx="7315201" cy="765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9" style="width:580.5pt;height:59.9999pt;position:absolute;mso-position-horizontal-relative:page;mso-position-horizontal:absolute;margin-left:31.5pt;mso-position-vertical-relative:page;margin-top:731.25pt;" coordsize="73723,7619">
                <v:rect id="Rectangle 50" style="position:absolute;width:515;height:2074;left:796;top:1307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27" style="position:absolute;width:73152;height:7650;left:561;top:-36;" filled="f">
                  <v:imagedata r:id="rId6"/>
                </v:shape>
                <w10:wrap type="topAndBottom"/>
              </v:group>
            </w:pict>
          </mc:Fallback>
        </mc:AlternateContent>
      </w:r>
      <w:r w:rsidR="00C847BD">
        <w:rPr>
          <w:color w:val="666666"/>
          <w:sz w:val="30"/>
        </w:rPr>
        <w:t xml:space="preserve">Team: </w:t>
      </w:r>
      <w:proofErr w:type="spellStart"/>
      <w:r w:rsidR="00C847BD">
        <w:rPr>
          <w:color w:val="666666"/>
          <w:sz w:val="30"/>
        </w:rPr>
        <w:t>Mrinal</w:t>
      </w:r>
      <w:proofErr w:type="spellEnd"/>
      <w:r w:rsidR="00C847BD">
        <w:rPr>
          <w:color w:val="666666"/>
          <w:sz w:val="30"/>
        </w:rPr>
        <w:t xml:space="preserve"> </w:t>
      </w:r>
      <w:proofErr w:type="spellStart"/>
      <w:r w:rsidR="00C847BD">
        <w:rPr>
          <w:color w:val="666666"/>
          <w:sz w:val="30"/>
        </w:rPr>
        <w:t>Kanti</w:t>
      </w:r>
      <w:proofErr w:type="spellEnd"/>
      <w:r w:rsidR="00C847BD">
        <w:rPr>
          <w:color w:val="666666"/>
          <w:sz w:val="30"/>
        </w:rPr>
        <w:t xml:space="preserve"> </w:t>
      </w:r>
      <w:proofErr w:type="spellStart"/>
      <w:r w:rsidR="00C847BD">
        <w:rPr>
          <w:color w:val="666666"/>
          <w:sz w:val="30"/>
        </w:rPr>
        <w:t>Mahato</w:t>
      </w:r>
      <w:proofErr w:type="spellEnd"/>
      <w:r w:rsidR="00C847BD">
        <w:rPr>
          <w:color w:val="666666"/>
          <w:sz w:val="30"/>
        </w:rPr>
        <w:t xml:space="preserve"> &amp; Anant Ajaideep</w:t>
      </w:r>
    </w:p>
    <w:p w:rsidR="00C847BD" w:rsidRDefault="00C84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" w:line="259" w:lineRule="auto"/>
        <w:ind w:left="2850" w:firstLine="0"/>
      </w:pPr>
      <w:r>
        <w:rPr>
          <w:color w:val="666666"/>
          <w:sz w:val="30"/>
        </w:rPr>
        <w:t xml:space="preserve">Guided by: </w:t>
      </w:r>
      <w:proofErr w:type="spellStart"/>
      <w:r>
        <w:rPr>
          <w:color w:val="666666"/>
          <w:sz w:val="30"/>
        </w:rPr>
        <w:t>Abhay</w:t>
      </w:r>
      <w:proofErr w:type="spellEnd"/>
      <w:r>
        <w:rPr>
          <w:color w:val="666666"/>
          <w:sz w:val="30"/>
        </w:rPr>
        <w:t xml:space="preserve"> </w:t>
      </w:r>
      <w:proofErr w:type="spellStart"/>
      <w:r>
        <w:rPr>
          <w:color w:val="666666"/>
          <w:sz w:val="30"/>
        </w:rPr>
        <w:t>Pratap</w:t>
      </w:r>
      <w:proofErr w:type="spellEnd"/>
      <w:r>
        <w:rPr>
          <w:color w:val="666666"/>
          <w:sz w:val="30"/>
        </w:rPr>
        <w:t xml:space="preserve"> Singh </w:t>
      </w:r>
      <w:proofErr w:type="spellStart"/>
      <w:r>
        <w:rPr>
          <w:color w:val="666666"/>
          <w:sz w:val="30"/>
        </w:rPr>
        <w:t>Rathore</w:t>
      </w:r>
      <w:proofErr w:type="spellEnd"/>
    </w:p>
    <w:tbl>
      <w:tblPr>
        <w:tblStyle w:val="TableGrid"/>
        <w:tblW w:w="11520" w:type="dxa"/>
        <w:tblInd w:w="8" w:type="dxa"/>
        <w:tblCellMar>
          <w:top w:w="18" w:type="dxa"/>
          <w:left w:w="115" w:type="dxa"/>
          <w:right w:w="861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E877CD">
        <w:trPr>
          <w:trHeight w:val="4350"/>
        </w:trPr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8F" w:rsidRDefault="00772D99" w:rsidP="00772D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" w:line="259" w:lineRule="auto"/>
              <w:ind w:left="743" w:firstLine="0"/>
            </w:pPr>
            <w:r>
              <w:t xml:space="preserve">                    </w:t>
            </w:r>
            <w:bookmarkStart w:id="0" w:name="_GoBack"/>
            <w:bookmarkEnd w:id="0"/>
            <w:r w:rsidR="00CE370C">
              <w:t xml:space="preserve">Circuit board </w:t>
            </w:r>
            <w:r w:rsidR="00C847BD">
              <w:t xml:space="preserve"> </w:t>
            </w:r>
          </w:p>
          <w:p w:rsidR="0058088F" w:rsidRDefault="00772D99" w:rsidP="00772D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t xml:space="preserve">          </w:t>
            </w:r>
            <w:r w:rsidRPr="001845E6">
              <w:rPr>
                <w:noProof/>
              </w:rPr>
              <w:drawing>
                <wp:inline distT="0" distB="0" distL="0" distR="0" wp14:anchorId="696654A4" wp14:editId="15CA06ED">
                  <wp:extent cx="1783080" cy="2392743"/>
                  <wp:effectExtent l="0" t="0" r="7620" b="7620"/>
                  <wp:docPr id="1" name="Picture 1" descr="C:\Users\Anant Ajaideep\Downloads\48367893_1052804658235622_99890226797530316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nt Ajaideep\Downloads\48367893_1052804658235622_99890226797530316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11787" cy="24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8F" w:rsidRDefault="00E877CD" w:rsidP="00E877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" w:line="259" w:lineRule="auto"/>
              <w:ind w:left="743" w:firstLine="0"/>
            </w:pPr>
            <w:r>
              <w:t xml:space="preserve">     </w:t>
            </w:r>
            <w:r w:rsidR="00AB638B">
              <w:t xml:space="preserve"> </w:t>
            </w:r>
            <w:r w:rsidR="00CE370C">
              <w:t xml:space="preserve">                 Initial Sketch </w:t>
            </w:r>
          </w:p>
          <w:p w:rsidR="0058088F" w:rsidRDefault="00E877CD" w:rsidP="00E877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t xml:space="preserve">             </w:t>
            </w:r>
            <w:r w:rsidR="00AB638B">
              <w:t xml:space="preserve"> </w:t>
            </w:r>
            <w:r w:rsidRPr="00E877CD">
              <w:rPr>
                <w:noProof/>
              </w:rPr>
              <w:drawing>
                <wp:inline distT="0" distB="0" distL="0" distR="0">
                  <wp:extent cx="1905000" cy="2430780"/>
                  <wp:effectExtent l="0" t="0" r="0" b="7620"/>
                  <wp:docPr id="2" name="Picture 2" descr="D:\project1\digital sket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project1\digital sket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88F" w:rsidRDefault="00AB638B">
      <w:pPr>
        <w:pStyle w:val="Heading1"/>
        <w:ind w:left="-5"/>
      </w:pPr>
      <w:r>
        <w:t xml:space="preserve">About </w:t>
      </w:r>
    </w:p>
    <w:p w:rsidR="0058088F" w:rsidRDefault="001845E6" w:rsidP="001845E6">
      <w:pPr>
        <w:pBdr>
          <w:bottom w:val="single" w:sz="6" w:space="31" w:color="000000"/>
        </w:pBdr>
        <w:spacing w:after="5144"/>
        <w:ind w:left="100"/>
      </w:pPr>
      <w:r>
        <w:t>Smart Tap is a</w:t>
      </w:r>
      <w:r w:rsidR="00710537">
        <w:t xml:space="preserve"> </w:t>
      </w:r>
      <w:r>
        <w:t>snap on devi</w:t>
      </w:r>
      <w:r w:rsidR="00710537">
        <w:t>ce which slides on a tap and make the everyday task of filling the water bottles even more easy and efficient. We wanted to make a device which helps in some day-to-day task, filling up water bottles is a very basic thing which we do</w:t>
      </w:r>
      <w:r w:rsidR="007951C8">
        <w:t xml:space="preserve"> every day</w:t>
      </w:r>
      <w:r w:rsidR="00710537">
        <w:t>. A task this simple, basic and frequent should involve the least number steps as can be</w:t>
      </w:r>
      <w:r w:rsidR="007951C8">
        <w:t>, Smart Tap helps in achieving this.</w:t>
      </w:r>
      <w:r w:rsidR="006D7B4C">
        <w:t xml:space="preserve"> We wanted</w:t>
      </w:r>
      <w:r w:rsidR="007951C8">
        <w:t xml:space="preserve"> Smart Tap </w:t>
      </w:r>
      <w:r w:rsidR="006D7B4C">
        <w:t>to slide on a tap and</w:t>
      </w:r>
      <w:r w:rsidR="007951C8">
        <w:t xml:space="preserve"> when a bottle</w:t>
      </w:r>
      <w:r w:rsidR="006D7B4C">
        <w:t xml:space="preserve"> will be</w:t>
      </w:r>
      <w:r w:rsidR="007951C8">
        <w:t xml:space="preserve"> placed under it, it</w:t>
      </w:r>
      <w:r w:rsidR="006D7B4C">
        <w:t xml:space="preserve"> should sense</w:t>
      </w:r>
      <w:r w:rsidR="007951C8">
        <w:t xml:space="preserve"> its presence and turn on the water supply</w:t>
      </w:r>
      <w:r w:rsidR="006D7B4C">
        <w:t xml:space="preserve"> and then when it gets filled it should recognise it and cut off the water supply. </w:t>
      </w:r>
      <w:r w:rsidR="006D7B4C">
        <w:tab/>
      </w:r>
      <w:r w:rsidR="006D7B4C">
        <w:tab/>
      </w:r>
      <w:r w:rsidR="006D7B4C">
        <w:tab/>
      </w:r>
      <w:r w:rsidR="006D7B4C">
        <w:tab/>
      </w:r>
      <w:r w:rsidR="006D7B4C">
        <w:tab/>
      </w:r>
      <w:r w:rsidR="006D7B4C">
        <w:tab/>
        <w:t xml:space="preserve">            We a team of two, </w:t>
      </w:r>
      <w:proofErr w:type="spellStart"/>
      <w:r w:rsidR="006D7B4C">
        <w:t>Mrinal</w:t>
      </w:r>
      <w:proofErr w:type="spellEnd"/>
      <w:r w:rsidR="006D7B4C">
        <w:t xml:space="preserve"> </w:t>
      </w:r>
      <w:proofErr w:type="spellStart"/>
      <w:r w:rsidR="006D7B4C">
        <w:t>Kanti</w:t>
      </w:r>
      <w:proofErr w:type="spellEnd"/>
      <w:r w:rsidR="006D7B4C">
        <w:t xml:space="preserve"> </w:t>
      </w:r>
      <w:proofErr w:type="spellStart"/>
      <w:r w:rsidR="006D7B4C">
        <w:t>Mahato</w:t>
      </w:r>
      <w:proofErr w:type="spellEnd"/>
      <w:r w:rsidR="006D7B4C">
        <w:t xml:space="preserve"> from Electrical Department and Anant Ajaideep from Design Department</w:t>
      </w:r>
      <w:r w:rsidR="00891B0E">
        <w:t xml:space="preserve">, combined our technical and design knowledge to make this project under the guidance of </w:t>
      </w:r>
      <w:proofErr w:type="spellStart"/>
      <w:r w:rsidR="00891B0E">
        <w:t>Abhay</w:t>
      </w:r>
      <w:proofErr w:type="spellEnd"/>
      <w:r w:rsidR="00891B0E">
        <w:t xml:space="preserve"> </w:t>
      </w:r>
      <w:proofErr w:type="spellStart"/>
      <w:r w:rsidR="00891B0E">
        <w:t>Pratap</w:t>
      </w:r>
      <w:proofErr w:type="spellEnd"/>
      <w:r w:rsidR="00891B0E">
        <w:t xml:space="preserve"> Singh </w:t>
      </w:r>
      <w:proofErr w:type="spellStart"/>
      <w:r w:rsidR="00891B0E">
        <w:t>Rathore</w:t>
      </w:r>
      <w:proofErr w:type="spellEnd"/>
      <w:r w:rsidR="00891B0E">
        <w:t xml:space="preserve">. </w:t>
      </w:r>
      <w:r w:rsidR="006D7B4C">
        <w:tab/>
      </w:r>
      <w:r w:rsidR="007951C8">
        <w:t xml:space="preserve"> </w:t>
      </w:r>
    </w:p>
    <w:p w:rsidR="0058088F" w:rsidRDefault="00AB63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lastRenderedPageBreak/>
        <w:t xml:space="preserve"> </w:t>
      </w:r>
    </w:p>
    <w:p w:rsidR="0058088F" w:rsidRDefault="00AB63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3" w:line="259" w:lineRule="auto"/>
        <w:ind w:left="105" w:right="-289" w:firstLine="0"/>
      </w:pPr>
      <w:r>
        <w:rPr>
          <w:noProof/>
        </w:rPr>
        <w:drawing>
          <wp:inline distT="0" distB="0" distL="0" distR="0">
            <wp:extent cx="7143750" cy="12287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520" w:type="dxa"/>
        <w:tblInd w:w="8" w:type="dxa"/>
        <w:tblCellMar>
          <w:top w:w="18" w:type="dxa"/>
          <w:left w:w="115" w:type="dxa"/>
          <w:right w:w="861" w:type="dxa"/>
        </w:tblCellMar>
        <w:tblLook w:val="04A0" w:firstRow="1" w:lastRow="0" w:firstColumn="1" w:lastColumn="0" w:noHBand="0" w:noVBand="1"/>
      </w:tblPr>
      <w:tblGrid>
        <w:gridCol w:w="5621"/>
        <w:gridCol w:w="5899"/>
      </w:tblGrid>
      <w:tr w:rsidR="0058088F">
        <w:trPr>
          <w:trHeight w:val="4245"/>
        </w:trPr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8F" w:rsidRDefault="00CE37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" w:line="259" w:lineRule="auto"/>
              <w:ind w:left="743" w:firstLine="0"/>
              <w:jc w:val="center"/>
            </w:pPr>
            <w:r>
              <w:t xml:space="preserve">Model developed in </w:t>
            </w:r>
            <w:proofErr w:type="spellStart"/>
            <w:r>
              <w:t>Solidworks</w:t>
            </w:r>
            <w:proofErr w:type="spellEnd"/>
            <w:r w:rsidR="00AB638B">
              <w:t xml:space="preserve"> </w:t>
            </w:r>
          </w:p>
          <w:p w:rsidR="0058088F" w:rsidRDefault="00AB63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right"/>
            </w:pPr>
            <w:r>
              <w:object w:dxaOrig="11148" w:dyaOrig="9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2pt;height:192pt" o:ole="">
                  <v:imagedata r:id="rId9" o:title=""/>
                </v:shape>
                <o:OLEObject Type="Embed" ProgID="PBrush" ShapeID="_x0000_i1026" DrawAspect="Content" ObjectID="_1606307909" r:id="rId10"/>
              </w:objec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8F" w:rsidRDefault="00CE37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" w:line="259" w:lineRule="auto"/>
              <w:ind w:left="743" w:firstLine="0"/>
              <w:jc w:val="center"/>
            </w:pPr>
            <w:r>
              <w:t>Developed sensor circuit</w:t>
            </w:r>
            <w:r w:rsidR="001845E6">
              <w:t xml:space="preserve"> </w:t>
            </w:r>
            <w:r w:rsidR="00772D99">
              <w:object w:dxaOrig="12780" w:dyaOrig="10860">
                <v:shape id="_x0000_i1028" type="#_x0000_t75" style="width:208.8pt;height:177.6pt" o:ole="">
                  <v:imagedata r:id="rId11" o:title=""/>
                </v:shape>
                <o:OLEObject Type="Embed" ProgID="PBrush" ShapeID="_x0000_i1028" DrawAspect="Content" ObjectID="_1606307910" r:id="rId12"/>
              </w:object>
            </w:r>
          </w:p>
          <w:p w:rsidR="0058088F" w:rsidRDefault="001845E6" w:rsidP="001845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t xml:space="preserve">             </w:t>
            </w:r>
          </w:p>
        </w:tc>
      </w:tr>
    </w:tbl>
    <w:p w:rsidR="0058088F" w:rsidRDefault="00AB638B">
      <w:pPr>
        <w:pStyle w:val="Heading1"/>
        <w:ind w:left="-5"/>
      </w:pPr>
      <w:r>
        <w:t xml:space="preserve">Impact  </w:t>
      </w:r>
    </w:p>
    <w:p w:rsidR="0058088F" w:rsidRDefault="00891B0E" w:rsidP="00891B0E">
      <w:pPr>
        <w:ind w:left="100"/>
      </w:pPr>
      <w:r>
        <w:t>We were successful in developing and full-filling both the design and technical requirements of this project</w:t>
      </w:r>
      <w:r w:rsidR="00AB638B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E456D7" wp14:editId="04E455DE">
                <wp:simplePos x="0" y="0"/>
                <wp:positionH relativeFrom="page">
                  <wp:posOffset>400050</wp:posOffset>
                </wp:positionH>
                <wp:positionV relativeFrom="page">
                  <wp:posOffset>9286876</wp:posOffset>
                </wp:positionV>
                <wp:extent cx="7372350" cy="761999"/>
                <wp:effectExtent l="0" t="0" r="0" b="0"/>
                <wp:wrapTopAndBottom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761999"/>
                          <a:chOff x="0" y="0"/>
                          <a:chExt cx="7372350" cy="761999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79623" y="130765"/>
                            <a:ext cx="51598" cy="20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088F" w:rsidRDefault="00AB638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8" name="Picture 14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134" y="-3682"/>
                            <a:ext cx="7315201" cy="765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3" style="width:580.5pt;height:59.9999pt;position:absolute;mso-position-horizontal-relative:page;mso-position-horizontal:absolute;margin-left:31.5pt;mso-position-vertical-relative:page;margin-top:731.25pt;" coordsize="73723,7619">
                <v:rect id="Rectangle 122" style="position:absolute;width:515;height:2074;left:796;top:1307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28" style="position:absolute;width:73152;height:7650;left:561;top:-36;" filled="f">
                  <v:imagedata r:id="rId6"/>
                </v:shape>
                <w10:wrap type="topAndBottom"/>
              </v:group>
            </w:pict>
          </mc:Fallback>
        </mc:AlternateContent>
      </w:r>
      <w:r>
        <w:t xml:space="preserve">. While working through this project we had to do a lot of research and learned </w:t>
      </w:r>
      <w:r w:rsidR="00BE2365">
        <w:t xml:space="preserve">quite a lot about satisfying ergonomic needs of a product and developing electronics solving a certain problem. Through this project we also got an opportunity to improve our skill set of </w:t>
      </w:r>
      <w:proofErr w:type="spellStart"/>
      <w:r w:rsidR="00BE2365">
        <w:t>Solidworks</w:t>
      </w:r>
      <w:proofErr w:type="spellEnd"/>
      <w:r w:rsidR="00BE2365">
        <w:t xml:space="preserve"> and a chance to realise the amount of detail and planning which goes in developing a product. </w:t>
      </w:r>
    </w:p>
    <w:p w:rsidR="0058088F" w:rsidRDefault="00AB638B">
      <w:pPr>
        <w:spacing w:after="3012" w:line="259" w:lineRule="auto"/>
        <w:ind w:left="90" w:firstLine="0"/>
      </w:pPr>
      <w:r>
        <w:t xml:space="preserve"> </w:t>
      </w:r>
    </w:p>
    <w:p w:rsidR="0058088F" w:rsidRDefault="00AB638B">
      <w:pPr>
        <w:pStyle w:val="Heading1"/>
        <w:ind w:left="-5"/>
      </w:pPr>
      <w:r>
        <w:t xml:space="preserve">Contact </w:t>
      </w:r>
    </w:p>
    <w:p w:rsidR="0058088F" w:rsidRDefault="002820AF">
      <w:pPr>
        <w:ind w:left="100"/>
      </w:pPr>
      <w:r>
        <w:t xml:space="preserve">Address of </w:t>
      </w:r>
      <w:r w:rsidR="00AB638B">
        <w:t xml:space="preserve">department  </w:t>
      </w:r>
    </w:p>
    <w:p w:rsidR="0058088F" w:rsidRDefault="00AB638B">
      <w:pPr>
        <w:ind w:left="100"/>
      </w:pPr>
      <w:r>
        <w:t>IIT</w:t>
      </w:r>
      <w:r w:rsidR="002820AF">
        <w:t xml:space="preserve"> Guwahati, EEE Department.</w:t>
      </w:r>
      <w:r>
        <w:t xml:space="preserve">  </w:t>
      </w:r>
    </w:p>
    <w:p w:rsidR="0058088F" w:rsidRDefault="00AB638B">
      <w:pPr>
        <w:spacing w:after="0" w:line="259" w:lineRule="auto"/>
        <w:ind w:left="90" w:firstLine="0"/>
      </w:pPr>
      <w:r>
        <w:t xml:space="preserve"> </w:t>
      </w:r>
    </w:p>
    <w:p w:rsidR="000F5664" w:rsidRDefault="000F5664">
      <w:pPr>
        <w:spacing w:after="0" w:line="259" w:lineRule="auto"/>
        <w:ind w:left="90" w:firstLine="0"/>
      </w:pPr>
      <w:r>
        <w:t>Email ID’s of Team:</w:t>
      </w:r>
    </w:p>
    <w:p w:rsidR="000F5664" w:rsidRDefault="000F5664">
      <w:pPr>
        <w:spacing w:after="0" w:line="259" w:lineRule="auto"/>
        <w:ind w:left="90" w:firstLine="0"/>
        <w:rPr>
          <w:color w:val="1155CC"/>
          <w:u w:val="single"/>
        </w:rPr>
      </w:pPr>
      <w:hyperlink r:id="rId13">
        <w:r>
          <w:rPr>
            <w:color w:val="1155CC"/>
            <w:u w:val="single"/>
          </w:rPr>
          <w:t>kanti170102041@iitg.ac.in</w:t>
        </w:r>
      </w:hyperlink>
    </w:p>
    <w:p w:rsidR="0058088F" w:rsidRDefault="000F5664">
      <w:pPr>
        <w:spacing w:after="0" w:line="259" w:lineRule="auto"/>
        <w:ind w:left="90" w:firstLine="0"/>
      </w:pPr>
      <w:r>
        <w:rPr>
          <w:color w:val="1155CC"/>
          <w:u w:val="single"/>
        </w:rPr>
        <w:t>ajaideep@iitg.ac.in</w:t>
      </w:r>
      <w:r w:rsidR="00AB638B">
        <w:t xml:space="preserve"> </w:t>
      </w:r>
    </w:p>
    <w:sectPr w:rsidR="0058088F">
      <w:pgSz w:w="12240" w:h="15840"/>
      <w:pgMar w:top="330" w:right="724" w:bottom="763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F"/>
    <w:rsid w:val="000F5664"/>
    <w:rsid w:val="001845E6"/>
    <w:rsid w:val="001A2DC6"/>
    <w:rsid w:val="002820AF"/>
    <w:rsid w:val="00374D76"/>
    <w:rsid w:val="0058088F"/>
    <w:rsid w:val="006D7B4C"/>
    <w:rsid w:val="00710537"/>
    <w:rsid w:val="00772D99"/>
    <w:rsid w:val="007951C8"/>
    <w:rsid w:val="00891B0E"/>
    <w:rsid w:val="00923D7E"/>
    <w:rsid w:val="00AB638B"/>
    <w:rsid w:val="00BE2365"/>
    <w:rsid w:val="00C847BD"/>
    <w:rsid w:val="00CE370C"/>
    <w:rsid w:val="00E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DC71"/>
  <w15:docId w15:val="{046A5B16-6412-4E57-991A-2F36FF5C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" w:line="258" w:lineRule="auto"/>
      <w:ind w:left="1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8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kanti170102041@iitg.ac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Ajaideep</dc:creator>
  <cp:keywords/>
  <cp:lastModifiedBy>Anant Ajaideep</cp:lastModifiedBy>
  <cp:revision>6</cp:revision>
  <dcterms:created xsi:type="dcterms:W3CDTF">2018-12-13T20:19:00Z</dcterms:created>
  <dcterms:modified xsi:type="dcterms:W3CDTF">2018-12-14T10:22:00Z</dcterms:modified>
</cp:coreProperties>
</file>