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72D3" w14:textId="4A9716E9" w:rsidR="00AB6E46" w:rsidRPr="0016386F" w:rsidRDefault="00AB6E46" w:rsidP="00AB6E46">
      <w:pPr>
        <w:jc w:val="center"/>
        <w:rPr>
          <w:b/>
          <w:bCs/>
          <w:sz w:val="44"/>
          <w:szCs w:val="44"/>
        </w:rPr>
      </w:pPr>
      <w:r w:rsidRPr="0016386F">
        <w:rPr>
          <w:b/>
          <w:bCs/>
          <w:sz w:val="44"/>
          <w:szCs w:val="44"/>
        </w:rPr>
        <w:t>Costo de Producto</w:t>
      </w:r>
    </w:p>
    <w:p w14:paraId="6FB8A586" w14:textId="77777777" w:rsidR="00AB6E46" w:rsidRDefault="00AB6E46" w:rsidP="00AB6E46">
      <w:pPr>
        <w:jc w:val="center"/>
      </w:pPr>
    </w:p>
    <w:p w14:paraId="4AC31760" w14:textId="3BFAF4A7" w:rsidR="00AB6E46" w:rsidRDefault="00AB6E46">
      <w:r>
        <w:t>Año de cotización: se escribe</w:t>
      </w:r>
    </w:p>
    <w:p w14:paraId="2920A5E3" w14:textId="1AB25E61" w:rsidR="00AB6E46" w:rsidRDefault="00AB6E46">
      <w:r>
        <w:t>Año en curso: se escribe</w:t>
      </w:r>
    </w:p>
    <w:p w14:paraId="493577D2" w14:textId="3C7E0EE0" w:rsidR="00AB6E46" w:rsidRDefault="00AB6E46">
      <w:r>
        <w:t>Factor Actualización</w:t>
      </w:r>
      <w:proofErr w:type="gramStart"/>
      <w:r>
        <w:t>:</w:t>
      </w:r>
      <w:r w:rsidRPr="00AB6E46">
        <w:t xml:space="preserve"> </w:t>
      </w:r>
      <w:r>
        <w:t xml:space="preserve"> </w:t>
      </w:r>
      <w:r w:rsidRPr="00AB6E46">
        <w:t>(</w:t>
      </w:r>
      <w:proofErr w:type="gramEnd"/>
      <w:r w:rsidRPr="00AB6E46">
        <w:t>1+0,</w:t>
      </w:r>
      <w:proofErr w:type="gramStart"/>
      <w:r w:rsidRPr="00AB6E46">
        <w:t>05)^</w:t>
      </w:r>
      <w:proofErr w:type="gramEnd"/>
      <w:r>
        <w:t>(Año de Cotización – Año en Curso)</w:t>
      </w:r>
    </w:p>
    <w:p w14:paraId="0E0AB147" w14:textId="09FCFAA3" w:rsidR="00AB6E46" w:rsidRDefault="00AB6E46">
      <w:r>
        <w:t>Costo Fabrica Original (EUR): Se escribe</w:t>
      </w:r>
    </w:p>
    <w:p w14:paraId="1AB36334" w14:textId="3DDCB80C" w:rsidR="00AB6E46" w:rsidRDefault="00AB6E46">
      <w:r>
        <w:t>Costo Fábrica Actualizado (EUR)</w:t>
      </w:r>
      <w:r w:rsidR="0016386F" w:rsidRPr="0016386F">
        <w:t xml:space="preserve"> </w:t>
      </w:r>
      <w:r w:rsidR="0016386F">
        <w:t>–</w:t>
      </w:r>
      <w:r w:rsidR="0016386F" w:rsidRPr="0016386F">
        <w:t xml:space="preserve"> EXW</w:t>
      </w:r>
      <w:r>
        <w:t>: (</w:t>
      </w:r>
      <w:r>
        <w:t>Costo Fabrica Original (EUR)</w:t>
      </w:r>
      <w:r>
        <w:t>) * (</w:t>
      </w:r>
      <w:r>
        <w:t>Factor Actualización</w:t>
      </w:r>
      <w:r>
        <w:t>)</w:t>
      </w:r>
    </w:p>
    <w:p w14:paraId="40FAB086" w14:textId="5E4FC507" w:rsidR="00AB6E46" w:rsidRDefault="00AB6E46">
      <w:r>
        <w:t xml:space="preserve">Descuento: Se escribe </w:t>
      </w:r>
    </w:p>
    <w:p w14:paraId="6FE80806" w14:textId="1144A192" w:rsidR="00AB6E46" w:rsidRDefault="00AB6E46">
      <w:r>
        <w:t>Costo Fábrica Actualizado (EUR):</w:t>
      </w:r>
      <w:r>
        <w:t xml:space="preserve"> (</w:t>
      </w:r>
      <w:r>
        <w:t>Costo Fábrica Actualizado (EUR)</w:t>
      </w:r>
      <w:r>
        <w:t>) * (1-</w:t>
      </w:r>
      <w:r w:rsidRPr="00AB6E46">
        <w:t xml:space="preserve"> </w:t>
      </w:r>
      <w:r>
        <w:t>(</w:t>
      </w:r>
      <w:r>
        <w:t>Descuento</w:t>
      </w:r>
      <w:r>
        <w:t>))</w:t>
      </w:r>
    </w:p>
    <w:p w14:paraId="2006B282" w14:textId="4D9597EF" w:rsidR="00AB6E46" w:rsidRDefault="00AB6E46" w:rsidP="00AB6E46">
      <w:pPr>
        <w:tabs>
          <w:tab w:val="left" w:pos="4425"/>
        </w:tabs>
      </w:pPr>
      <w:r w:rsidRPr="00AB6E46">
        <w:t>Tipo Cambio EUR/USD Actual</w:t>
      </w:r>
      <w:r>
        <w:t>: Api</w:t>
      </w:r>
      <w:r>
        <w:tab/>
      </w:r>
    </w:p>
    <w:p w14:paraId="3777AE05" w14:textId="0AAFA912" w:rsidR="00AB6E46" w:rsidRDefault="00AB6E46" w:rsidP="00AB6E46">
      <w:pPr>
        <w:tabs>
          <w:tab w:val="left" w:pos="4425"/>
        </w:tabs>
      </w:pPr>
      <w:r w:rsidRPr="00AB6E46">
        <w:t>Buffer % EUR/USD</w:t>
      </w:r>
      <w:r>
        <w:t xml:space="preserve">: Se Escribe </w:t>
      </w:r>
    </w:p>
    <w:p w14:paraId="54BE39E9" w14:textId="30130CB0" w:rsidR="00AB6E46" w:rsidRDefault="00AB6E46" w:rsidP="00AB6E46">
      <w:pPr>
        <w:tabs>
          <w:tab w:val="left" w:pos="4425"/>
        </w:tabs>
      </w:pPr>
      <w:r w:rsidRPr="00AB6E46">
        <w:t>Tipo Cambio EUR/USD Aplicado</w:t>
      </w:r>
      <w:r w:rsidR="0016386F">
        <w:t>: (</w:t>
      </w:r>
      <w:r w:rsidR="0016386F" w:rsidRPr="00AB6E46">
        <w:t>Tipo Cambio EUR/USD Actual</w:t>
      </w:r>
      <w:r w:rsidR="0016386F">
        <w:t>)</w:t>
      </w:r>
      <w:r w:rsidR="00D136A6">
        <w:t xml:space="preserve"> </w:t>
      </w:r>
      <w:r w:rsidR="0016386F">
        <w:t>*</w:t>
      </w:r>
      <w:r w:rsidR="00D136A6">
        <w:t xml:space="preserve"> </w:t>
      </w:r>
      <w:r w:rsidR="0016386F">
        <w:t>(1+</w:t>
      </w:r>
      <w:r w:rsidR="0016386F" w:rsidRPr="0016386F">
        <w:t xml:space="preserve"> </w:t>
      </w:r>
      <w:r w:rsidR="0016386F">
        <w:t>(</w:t>
      </w:r>
      <w:r w:rsidR="0016386F" w:rsidRPr="00AB6E46">
        <w:t>Buffer % EUR/USD</w:t>
      </w:r>
      <w:r w:rsidR="0016386F">
        <w:t>))</w:t>
      </w:r>
    </w:p>
    <w:p w14:paraId="08728F80" w14:textId="49E61F79" w:rsidR="00AB6E46" w:rsidRDefault="0016386F">
      <w:r w:rsidRPr="0016386F">
        <w:t xml:space="preserve">Costo Final Fábrica (USD) </w:t>
      </w:r>
      <w:r>
        <w:t>–</w:t>
      </w:r>
      <w:r w:rsidRPr="0016386F">
        <w:t xml:space="preserve"> EXW</w:t>
      </w:r>
      <w:r>
        <w:t xml:space="preserve">: </w:t>
      </w:r>
      <w:r>
        <w:t>Costo Fábrica Actualizado (EUR)</w:t>
      </w:r>
      <w:r w:rsidRPr="0016386F">
        <w:t xml:space="preserve"> </w:t>
      </w:r>
      <w:r>
        <w:t>–</w:t>
      </w:r>
      <w:r w:rsidRPr="0016386F">
        <w:t xml:space="preserve"> EXW</w:t>
      </w:r>
      <w:r>
        <w:t xml:space="preserve"> * </w:t>
      </w:r>
      <w:r w:rsidRPr="00AB6E46">
        <w:t>Buffer % EUR/USD</w:t>
      </w:r>
    </w:p>
    <w:p w14:paraId="622A234A" w14:textId="77777777" w:rsidR="0016386F" w:rsidRDefault="0016386F"/>
    <w:p w14:paraId="4FDF6DEB" w14:textId="19C8D8DF" w:rsidR="0016386F" w:rsidRDefault="0016386F" w:rsidP="0016386F">
      <w:pPr>
        <w:jc w:val="center"/>
        <w:rPr>
          <w:b/>
          <w:bCs/>
          <w:sz w:val="44"/>
          <w:szCs w:val="44"/>
        </w:rPr>
      </w:pPr>
      <w:r w:rsidRPr="0016386F">
        <w:rPr>
          <w:b/>
          <w:bCs/>
          <w:sz w:val="44"/>
          <w:szCs w:val="44"/>
        </w:rPr>
        <w:t>Logística y Seguro (EXW a Chile)</w:t>
      </w:r>
    </w:p>
    <w:p w14:paraId="63852C3A" w14:textId="77777777" w:rsidR="00050910" w:rsidRDefault="00050910" w:rsidP="0016386F">
      <w:pPr>
        <w:jc w:val="center"/>
        <w:rPr>
          <w:b/>
          <w:bCs/>
          <w:sz w:val="44"/>
          <w:szCs w:val="44"/>
        </w:rPr>
      </w:pPr>
    </w:p>
    <w:p w14:paraId="737C3F26" w14:textId="2BEE7DDF" w:rsidR="006E74A0" w:rsidRDefault="006E74A0" w:rsidP="006E74A0">
      <w:r w:rsidRPr="006E74A0">
        <w:t>Costos en Origen (EUR)</w:t>
      </w:r>
      <w:r>
        <w:t>: se escribe</w:t>
      </w:r>
    </w:p>
    <w:p w14:paraId="489FED7E" w14:textId="6FD675F3" w:rsidR="006E74A0" w:rsidRDefault="006E74A0" w:rsidP="006E74A0">
      <w:r w:rsidRPr="006E74A0">
        <w:t>Costos en Origen (USD)</w:t>
      </w:r>
      <w:r>
        <w:t>:</w:t>
      </w:r>
      <w:r w:rsidRPr="006E74A0">
        <w:t xml:space="preserve"> </w:t>
      </w:r>
      <w:r>
        <w:t>(</w:t>
      </w:r>
      <w:r w:rsidRPr="006E74A0">
        <w:t>Costos en Origen (EUR)</w:t>
      </w:r>
      <w:r>
        <w:t xml:space="preserve">) * </w:t>
      </w:r>
      <w:r>
        <w:t>(</w:t>
      </w:r>
      <w:r w:rsidRPr="006E74A0">
        <w:t>Tipo Cambio EUR/USD Aplicado</w:t>
      </w:r>
      <w:r>
        <w:t xml:space="preserve">) </w:t>
      </w:r>
    </w:p>
    <w:p w14:paraId="3DA920DA" w14:textId="681F76D1" w:rsidR="006E74A0" w:rsidRDefault="006E74A0" w:rsidP="006E74A0">
      <w:r w:rsidRPr="006E74A0">
        <w:t>Flete Marítimo Principal (USD)</w:t>
      </w:r>
      <w:r>
        <w:t>: se escribe</w:t>
      </w:r>
    </w:p>
    <w:p w14:paraId="164ADC80" w14:textId="6ABE2C7F" w:rsidR="006E74A0" w:rsidRDefault="006E74A0" w:rsidP="006E74A0">
      <w:r w:rsidRPr="006E74A0">
        <w:t>Recargos Destino (THC, etc.) (USD)</w:t>
      </w:r>
      <w:r>
        <w:t>: se escribe</w:t>
      </w:r>
    </w:p>
    <w:p w14:paraId="12CD37CD" w14:textId="47769C65" w:rsidR="006E74A0" w:rsidRDefault="006E74A0" w:rsidP="006E74A0">
      <w:r w:rsidRPr="006E74A0">
        <w:t>Costo Total Flete y Manejos (USD)</w:t>
      </w:r>
      <w:r>
        <w:t>: (</w:t>
      </w:r>
      <w:r w:rsidRPr="006E74A0">
        <w:t>Costos en Origen (EUR)</w:t>
      </w:r>
      <w:r>
        <w:t>)</w:t>
      </w:r>
      <w:r w:rsidR="0080190B">
        <w:t xml:space="preserve"> + (</w:t>
      </w:r>
      <w:r w:rsidR="0080190B" w:rsidRPr="006E74A0">
        <w:t>Flete Marítimo Principal (USD)</w:t>
      </w:r>
      <w:r w:rsidR="0080190B">
        <w:t>) + (</w:t>
      </w:r>
      <w:r w:rsidR="0080190B" w:rsidRPr="006E74A0">
        <w:t>Recargos Destino (THC, etc.) (USD)</w:t>
      </w:r>
      <w:r w:rsidR="0080190B">
        <w:t>)</w:t>
      </w:r>
    </w:p>
    <w:p w14:paraId="323ABC42" w14:textId="2B8D17EE" w:rsidR="00C37612" w:rsidRDefault="00C37612" w:rsidP="006E74A0">
      <w:r w:rsidRPr="00C37612">
        <w:t xml:space="preserve">Base para Seguro (CFR </w:t>
      </w:r>
      <w:proofErr w:type="spellStart"/>
      <w:r w:rsidRPr="00C37612">
        <w:t>Aprox</w:t>
      </w:r>
      <w:proofErr w:type="spellEnd"/>
      <w:r w:rsidRPr="00C37612">
        <w:t xml:space="preserve"> - USD)</w:t>
      </w:r>
      <w:r>
        <w:t>: (</w:t>
      </w:r>
      <w:r w:rsidRPr="0016386F">
        <w:t xml:space="preserve">Costo Final Fábrica (USD) </w:t>
      </w:r>
      <w:r>
        <w:t>–</w:t>
      </w:r>
      <w:r w:rsidRPr="0016386F">
        <w:t xml:space="preserve"> EXW</w:t>
      </w:r>
      <w:r>
        <w:t>)</w:t>
      </w:r>
      <w:r w:rsidR="00D136A6">
        <w:t xml:space="preserve"> </w:t>
      </w:r>
      <w:r>
        <w:t>+ (</w:t>
      </w:r>
      <w:r w:rsidRPr="006E74A0">
        <w:t>Costo Total Flete y Manejos (USD</w:t>
      </w:r>
      <w:r>
        <w:t>))</w:t>
      </w:r>
    </w:p>
    <w:p w14:paraId="5FF097E3" w14:textId="68DC758F" w:rsidR="00D136A6" w:rsidRDefault="00D136A6" w:rsidP="006E74A0">
      <w:r w:rsidRPr="00D136A6">
        <w:t>Tasa Seguro (%)</w:t>
      </w:r>
      <w:r>
        <w:t>: Se escribe</w:t>
      </w:r>
    </w:p>
    <w:p w14:paraId="7378D2D3" w14:textId="76EADF80" w:rsidR="00D136A6" w:rsidRDefault="00D136A6" w:rsidP="006E74A0">
      <w:r w:rsidRPr="00D136A6">
        <w:t>Prima Seguro (USD)</w:t>
      </w:r>
      <w:r>
        <w:t>: = ((</w:t>
      </w:r>
      <w:r w:rsidRPr="00C37612">
        <w:t>Base para Seguro</w:t>
      </w:r>
      <w:r>
        <w:t>) * (1,1)) * (</w:t>
      </w:r>
      <w:r w:rsidRPr="00D136A6">
        <w:t>Tasa Seguro (%)</w:t>
      </w:r>
      <w:r>
        <w:t>)</w:t>
      </w:r>
    </w:p>
    <w:p w14:paraId="2D08DAB1" w14:textId="58C8A87B" w:rsidR="0080190B" w:rsidRDefault="005E61A3" w:rsidP="006E74A0">
      <w:proofErr w:type="gramStart"/>
      <w:r w:rsidRPr="005E61A3">
        <w:t>Total</w:t>
      </w:r>
      <w:proofErr w:type="gramEnd"/>
      <w:r w:rsidRPr="005E61A3">
        <w:t xml:space="preserve"> Transporte y Seguro EXW (USD)</w:t>
      </w:r>
      <w:r>
        <w:t>: (</w:t>
      </w:r>
      <w:r w:rsidRPr="006E74A0">
        <w:t>Costo Total Flete y Manejos (USD</w:t>
      </w:r>
      <w:r>
        <w:t>)) + (</w:t>
      </w:r>
      <w:r w:rsidRPr="00D136A6">
        <w:t>Prima Seguro (USD)</w:t>
      </w:r>
      <w:r>
        <w:t>)</w:t>
      </w:r>
    </w:p>
    <w:p w14:paraId="7310AAAF" w14:textId="7A862131" w:rsidR="00050910" w:rsidRDefault="00050910" w:rsidP="00050910">
      <w:pPr>
        <w:jc w:val="center"/>
        <w:rPr>
          <w:b/>
          <w:bCs/>
          <w:sz w:val="44"/>
          <w:szCs w:val="44"/>
        </w:rPr>
      </w:pPr>
      <w:r w:rsidRPr="00050910">
        <w:rPr>
          <w:b/>
          <w:bCs/>
          <w:sz w:val="44"/>
          <w:szCs w:val="44"/>
        </w:rPr>
        <w:lastRenderedPageBreak/>
        <w:t>Costos de Importación</w:t>
      </w:r>
    </w:p>
    <w:p w14:paraId="71A6A71F" w14:textId="27D9BD55" w:rsidR="002F39C8" w:rsidRDefault="002F39C8" w:rsidP="002F39C8">
      <w:r w:rsidRPr="002F39C8">
        <w:t>Valor CIF (USD)</w:t>
      </w:r>
      <w:r>
        <w:t>: (</w:t>
      </w:r>
      <w:r w:rsidRPr="0016386F">
        <w:t xml:space="preserve">Costo Final Fábrica (USD) </w:t>
      </w:r>
      <w:r>
        <w:t>–</w:t>
      </w:r>
      <w:r w:rsidRPr="0016386F">
        <w:t xml:space="preserve"> EXW</w:t>
      </w:r>
      <w:r>
        <w:t>) + (</w:t>
      </w:r>
      <w:r w:rsidRPr="005E61A3">
        <w:t>Total Transporte y Seguro EXW (USD)</w:t>
      </w:r>
      <w:r>
        <w:t>)</w:t>
      </w:r>
    </w:p>
    <w:p w14:paraId="16FF41D1" w14:textId="055B82C8" w:rsidR="002F39C8" w:rsidRDefault="002F39C8" w:rsidP="002F39C8">
      <w:r w:rsidRPr="002F39C8">
        <w:t>Derecho Ad Valorem (6%) (USD)</w:t>
      </w:r>
      <w:r>
        <w:t>:</w:t>
      </w:r>
      <w:r w:rsidRPr="002F39C8">
        <w:t xml:space="preserve"> </w:t>
      </w:r>
      <w:r>
        <w:t>(</w:t>
      </w:r>
      <w:r w:rsidRPr="002F39C8">
        <w:t>Valor CIF (USD</w:t>
      </w:r>
      <w:r>
        <w:t>)) * 0,06</w:t>
      </w:r>
      <w:r>
        <w:tab/>
      </w:r>
    </w:p>
    <w:p w14:paraId="5B38A033" w14:textId="7B266C2A" w:rsidR="002F39C8" w:rsidRDefault="002F39C8" w:rsidP="002F39C8">
      <w:r>
        <w:t>Base IVA (USD)</w:t>
      </w:r>
      <w:r>
        <w:t>: (</w:t>
      </w:r>
      <w:r w:rsidRPr="002F39C8">
        <w:t>Valor CIF (USD)</w:t>
      </w:r>
      <w:r>
        <w:t>) + (</w:t>
      </w:r>
      <w:r w:rsidRPr="002F39C8">
        <w:t>Derecho Ad Valorem (6%) (USD)</w:t>
      </w:r>
      <w:r>
        <w:t xml:space="preserve">) </w:t>
      </w:r>
    </w:p>
    <w:p w14:paraId="559F6B2B" w14:textId="44A81622" w:rsidR="002F39C8" w:rsidRDefault="002F39C8" w:rsidP="002F39C8">
      <w:r w:rsidRPr="002F39C8">
        <w:t>IVA (19%) (USD)</w:t>
      </w:r>
      <w:r>
        <w:t>: (</w:t>
      </w:r>
      <w:r>
        <w:t>Base IVA (USD)</w:t>
      </w:r>
      <w:r>
        <w:t>) * 0,19</w:t>
      </w:r>
    </w:p>
    <w:p w14:paraId="00133108" w14:textId="51EFBC1F" w:rsidR="002F39C8" w:rsidRDefault="002F39C8" w:rsidP="002F39C8">
      <w:r w:rsidRPr="002F39C8">
        <w:t>Honorarios Agente Aduana (USD)</w:t>
      </w:r>
      <w:r>
        <w:t>: se escribe</w:t>
      </w:r>
    </w:p>
    <w:p w14:paraId="1F919E87" w14:textId="64A6472A" w:rsidR="002F39C8" w:rsidRDefault="002F39C8" w:rsidP="002F39C8">
      <w:r w:rsidRPr="002F39C8">
        <w:t>Gastos Portuarios/Otros (USD</w:t>
      </w:r>
      <w:proofErr w:type="gramStart"/>
      <w:r w:rsidRPr="002F39C8">
        <w:t>)</w:t>
      </w:r>
      <w:r>
        <w:t>:Se</w:t>
      </w:r>
      <w:proofErr w:type="gramEnd"/>
      <w:r>
        <w:t xml:space="preserve"> escribe</w:t>
      </w:r>
    </w:p>
    <w:p w14:paraId="0B7E751E" w14:textId="16401CBB" w:rsidR="002F39C8" w:rsidRDefault="002F39C8" w:rsidP="002F39C8">
      <w:proofErr w:type="gramStart"/>
      <w:r w:rsidRPr="002F39C8">
        <w:t>Total</w:t>
      </w:r>
      <w:proofErr w:type="gramEnd"/>
      <w:r w:rsidRPr="002F39C8">
        <w:t xml:space="preserve"> Costos Importación (</w:t>
      </w:r>
      <w:proofErr w:type="spellStart"/>
      <w:r w:rsidRPr="002F39C8">
        <w:t>Duty+Fees</w:t>
      </w:r>
      <w:proofErr w:type="spellEnd"/>
      <w:r w:rsidRPr="002F39C8">
        <w:t>) (USD)</w:t>
      </w:r>
      <w:r>
        <w:t>: (</w:t>
      </w:r>
      <w:r w:rsidRPr="002F39C8">
        <w:t>Derecho Ad Valorem (6%) (USD)</w:t>
      </w:r>
      <w:r>
        <w:t xml:space="preserve">) + </w:t>
      </w:r>
      <w:r w:rsidR="00B32F43">
        <w:t>(</w:t>
      </w:r>
      <w:r w:rsidRPr="002F39C8">
        <w:t>Honorarios Agente Aduana (USD)</w:t>
      </w:r>
      <w:r w:rsidR="00B32F43">
        <w:t>)</w:t>
      </w:r>
      <w:r>
        <w:t xml:space="preserve"> + </w:t>
      </w:r>
      <w:r w:rsidR="00B32F43">
        <w:t>(</w:t>
      </w:r>
      <w:r w:rsidRPr="002F39C8">
        <w:t>Gastos Portuarios/Otros (USD)</w:t>
      </w:r>
      <w:r w:rsidR="00B32F43">
        <w:t>)</w:t>
      </w:r>
    </w:p>
    <w:p w14:paraId="3559FF13" w14:textId="77777777" w:rsidR="00B32F43" w:rsidRPr="002F39C8" w:rsidRDefault="00B32F43" w:rsidP="002F39C8"/>
    <w:p w14:paraId="00A143B4" w14:textId="77777777" w:rsidR="00050910" w:rsidRPr="005E61A3" w:rsidRDefault="00050910" w:rsidP="006E74A0"/>
    <w:p w14:paraId="2368BEAC" w14:textId="1CDAC36E" w:rsidR="006E74A0" w:rsidRDefault="00B32F43" w:rsidP="00B32F43">
      <w:pPr>
        <w:jc w:val="center"/>
      </w:pPr>
      <w:r>
        <w:rPr>
          <w:b/>
          <w:bCs/>
          <w:sz w:val="44"/>
          <w:szCs w:val="44"/>
        </w:rPr>
        <w:t xml:space="preserve">Costo Puesto en </w:t>
      </w:r>
      <w:proofErr w:type="spellStart"/>
      <w:r>
        <w:rPr>
          <w:b/>
          <w:bCs/>
          <w:sz w:val="44"/>
          <w:szCs w:val="44"/>
        </w:rPr>
        <w:t>Bodeta</w:t>
      </w:r>
      <w:proofErr w:type="spellEnd"/>
      <w:r>
        <w:rPr>
          <w:b/>
          <w:bCs/>
          <w:sz w:val="44"/>
          <w:szCs w:val="44"/>
        </w:rPr>
        <w:t xml:space="preserve"> (</w:t>
      </w:r>
      <w:proofErr w:type="spellStart"/>
      <w:r>
        <w:rPr>
          <w:b/>
          <w:bCs/>
          <w:sz w:val="44"/>
          <w:szCs w:val="44"/>
        </w:rPr>
        <w:t>Landed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Cost</w:t>
      </w:r>
      <w:proofErr w:type="spellEnd"/>
      <w:r>
        <w:rPr>
          <w:b/>
          <w:bCs/>
          <w:sz w:val="44"/>
          <w:szCs w:val="44"/>
        </w:rPr>
        <w:t>)</w:t>
      </w:r>
    </w:p>
    <w:p w14:paraId="010BD445" w14:textId="23648D15" w:rsidR="00B32F43" w:rsidRDefault="00B32F43" w:rsidP="006E74A0">
      <w:r w:rsidRPr="00B32F43">
        <w:t>Transporte Nacional (CLP)</w:t>
      </w:r>
      <w:r>
        <w:t>: Se escribe</w:t>
      </w:r>
    </w:p>
    <w:p w14:paraId="0336E5EF" w14:textId="7C18F760" w:rsidR="00B32F43" w:rsidRDefault="00B32F43" w:rsidP="006E74A0">
      <w:r w:rsidRPr="00B32F43">
        <w:t>Tipo Cambio USD/CLP Actual (Observado)</w:t>
      </w:r>
      <w:r>
        <w:t>: por api</w:t>
      </w:r>
    </w:p>
    <w:p w14:paraId="292EC28D" w14:textId="15A331A6" w:rsidR="00C0349A" w:rsidRDefault="00B32F43" w:rsidP="00C0349A">
      <w:r w:rsidRPr="00B32F43">
        <w:t>Transporte Nacional (USD)</w:t>
      </w:r>
      <w:r>
        <w:t>:</w:t>
      </w:r>
      <w:r w:rsidRPr="00B32F43">
        <w:t xml:space="preserve"> </w:t>
      </w:r>
      <w:r w:rsidRPr="00B32F43">
        <w:t>Transporte Nacional (CLP)</w:t>
      </w:r>
      <w:r w:rsidR="00C0349A">
        <w:t xml:space="preserve"> </w:t>
      </w:r>
      <w:r>
        <w:t>/</w:t>
      </w:r>
      <w:r w:rsidRPr="00B32F43">
        <w:t xml:space="preserve"> </w:t>
      </w:r>
      <w:r w:rsidRPr="00B32F43">
        <w:t>Tipo Cambio USD/CLP Actual (Observado)</w:t>
      </w:r>
      <w:r w:rsidR="00C0349A">
        <w:tab/>
      </w:r>
    </w:p>
    <w:p w14:paraId="39EAD103" w14:textId="2F60626F" w:rsidR="00C0349A" w:rsidRDefault="00C0349A" w:rsidP="00C0349A">
      <w:r>
        <w:t xml:space="preserve">Precio Neto Compra Base (USD) - </w:t>
      </w:r>
      <w:proofErr w:type="spellStart"/>
      <w:r>
        <w:t>Landed</w:t>
      </w:r>
      <w:proofErr w:type="spellEnd"/>
      <w:r>
        <w:t xml:space="preserve"> </w:t>
      </w:r>
      <w:proofErr w:type="spellStart"/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 </w:t>
      </w:r>
      <w:r w:rsidRPr="002F39C8">
        <w:t>Valor CIF (USD)</w:t>
      </w:r>
      <w:r>
        <w:t xml:space="preserve"> + </w:t>
      </w:r>
      <w:r w:rsidRPr="002F39C8">
        <w:t>Derecho Ad Valorem (6%) (USD)</w:t>
      </w:r>
      <w:r>
        <w:t xml:space="preserve"> + </w:t>
      </w:r>
      <w:r w:rsidRPr="002F39C8">
        <w:t>Honorarios Agente Aduana (USD)</w:t>
      </w:r>
      <w:r>
        <w:t xml:space="preserve"> + </w:t>
      </w:r>
      <w:r w:rsidRPr="002F39C8">
        <w:t>Gastos Portuarios/Otros (USD)</w:t>
      </w:r>
      <w:r>
        <w:t xml:space="preserve"> + </w:t>
      </w:r>
      <w:r w:rsidRPr="00B32F43">
        <w:t>Tipo Cambio USD/CLP Actual (Observado)</w:t>
      </w:r>
      <w:r>
        <w:t xml:space="preserve"> </w:t>
      </w:r>
    </w:p>
    <w:p w14:paraId="075F9DB7" w14:textId="77777777" w:rsidR="00C0349A" w:rsidRDefault="00C0349A" w:rsidP="00C0349A"/>
    <w:p w14:paraId="3FB1CA48" w14:textId="58A88C0F" w:rsidR="003A38E7" w:rsidRPr="003A38E7" w:rsidRDefault="003A38E7" w:rsidP="003A38E7">
      <w:pPr>
        <w:jc w:val="center"/>
        <w:rPr>
          <w:b/>
          <w:bCs/>
          <w:sz w:val="44"/>
          <w:szCs w:val="44"/>
        </w:rPr>
      </w:pPr>
      <w:r w:rsidRPr="003A38E7">
        <w:rPr>
          <w:b/>
          <w:bCs/>
          <w:sz w:val="44"/>
          <w:szCs w:val="44"/>
        </w:rPr>
        <w:t>Conversón a CLP y Margen</w:t>
      </w:r>
    </w:p>
    <w:p w14:paraId="02780E7E" w14:textId="597655FB" w:rsidR="00C0349A" w:rsidRDefault="003A38E7" w:rsidP="006E74A0">
      <w:r w:rsidRPr="003A38E7">
        <w:t>Buffer % USD/CLP</w:t>
      </w:r>
      <w:r>
        <w:t xml:space="preserve">: se escribe </w:t>
      </w:r>
    </w:p>
    <w:p w14:paraId="043FFB9C" w14:textId="31FB7431" w:rsidR="003A38E7" w:rsidRDefault="003A38E7" w:rsidP="006E74A0">
      <w:r w:rsidRPr="003A38E7">
        <w:t>Tipo Cambio USD/CLP Aplicado</w:t>
      </w:r>
      <w:r>
        <w:t>:</w:t>
      </w:r>
      <w:r w:rsidRPr="003A38E7">
        <w:t xml:space="preserve"> </w:t>
      </w:r>
      <w:r>
        <w:t>(</w:t>
      </w:r>
      <w:r w:rsidRPr="00B32F43">
        <w:t>Tipo Cambio USD/CLP Actual (Observado)</w:t>
      </w:r>
      <w:r>
        <w:t xml:space="preserve">) * (1 + </w:t>
      </w:r>
      <w:r w:rsidRPr="003A38E7">
        <w:t>Buffer % USD/CLP</w:t>
      </w:r>
      <w:r>
        <w:t>)</w:t>
      </w:r>
    </w:p>
    <w:p w14:paraId="5F99C8D6" w14:textId="46216505" w:rsidR="003A38E7" w:rsidRDefault="003A38E7" w:rsidP="006E74A0">
      <w:r w:rsidRPr="003A38E7">
        <w:t>Precio Neto Compra Base (CLP)</w:t>
      </w:r>
      <w:r>
        <w:t>: (</w:t>
      </w:r>
      <w:r>
        <w:t xml:space="preserve">Precio Neto Compra Base (USD) -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Cost</w:t>
      </w:r>
      <w:proofErr w:type="spellEnd"/>
      <w:r>
        <w:t>) * (</w:t>
      </w:r>
      <w:r w:rsidRPr="003A38E7">
        <w:t>Tipo Cambio USD/CLP Aplicado</w:t>
      </w:r>
      <w:r>
        <w:t xml:space="preserve">) </w:t>
      </w:r>
    </w:p>
    <w:p w14:paraId="060BE6EA" w14:textId="015CAC4F" w:rsidR="003A38E7" w:rsidRDefault="003A38E7" w:rsidP="006E74A0">
      <w:r w:rsidRPr="003A38E7">
        <w:t>% Adicional Total (Margen sobre Costo)</w:t>
      </w:r>
      <w:r>
        <w:t>: Se escribe</w:t>
      </w:r>
    </w:p>
    <w:p w14:paraId="67418924" w14:textId="5699E8BD" w:rsidR="003A38E7" w:rsidRDefault="00971FEA" w:rsidP="006E74A0">
      <w:r w:rsidRPr="00971FEA">
        <w:t>Margen (CLP)</w:t>
      </w:r>
      <w:r>
        <w:t xml:space="preserve">:  </w:t>
      </w:r>
      <w:r w:rsidRPr="003A38E7">
        <w:t>Precio Neto Compra Base (CLP)</w:t>
      </w:r>
      <w:r>
        <w:t xml:space="preserve"> * </w:t>
      </w:r>
      <w:r w:rsidRPr="003A38E7">
        <w:t>% Adicional Total (Margen sobre Costo)</w:t>
      </w:r>
      <w:r>
        <w:t xml:space="preserve"> </w:t>
      </w:r>
    </w:p>
    <w:p w14:paraId="43DF0F0A" w14:textId="6661CF31" w:rsidR="00971FEA" w:rsidRDefault="00971FEA" w:rsidP="006E74A0">
      <w:r w:rsidRPr="00971FEA">
        <w:t>Precio Venta Neto (CLP)</w:t>
      </w:r>
      <w:r>
        <w:t xml:space="preserve">: </w:t>
      </w:r>
      <w:r w:rsidRPr="00971FEA">
        <w:t>Margen (CLP)</w:t>
      </w:r>
      <w:r>
        <w:t xml:space="preserve"> + </w:t>
      </w:r>
      <w:r w:rsidRPr="00971FEA">
        <w:t>Precio Neto Compra Base (CLP)</w:t>
      </w:r>
    </w:p>
    <w:p w14:paraId="308A6764" w14:textId="77777777" w:rsidR="00855310" w:rsidRDefault="00855310" w:rsidP="006E74A0"/>
    <w:p w14:paraId="0B70CC5C" w14:textId="3E7C0A27" w:rsidR="003A38E7" w:rsidRDefault="007046F8" w:rsidP="007046F8">
      <w:pPr>
        <w:jc w:val="center"/>
        <w:rPr>
          <w:b/>
          <w:bCs/>
          <w:sz w:val="44"/>
          <w:szCs w:val="44"/>
        </w:rPr>
      </w:pPr>
      <w:r w:rsidRPr="007046F8">
        <w:rPr>
          <w:b/>
          <w:bCs/>
          <w:sz w:val="44"/>
          <w:szCs w:val="44"/>
        </w:rPr>
        <w:lastRenderedPageBreak/>
        <w:t>Precios para cliente</w:t>
      </w:r>
    </w:p>
    <w:p w14:paraId="7BAA7655" w14:textId="25EDA9B3" w:rsidR="007046F8" w:rsidRDefault="007046F8" w:rsidP="007046F8">
      <w:r w:rsidRPr="007046F8">
        <w:t>Descuento a Cliente</w:t>
      </w:r>
      <w:r>
        <w:t>: se escribe</w:t>
      </w:r>
    </w:p>
    <w:p w14:paraId="2F61B020" w14:textId="4C07ED6B" w:rsidR="007046F8" w:rsidRDefault="007046F8" w:rsidP="007046F8">
      <w:r w:rsidRPr="007046F8">
        <w:t>Precio Neto Venta Final (CLP)</w:t>
      </w:r>
      <w:r>
        <w:t xml:space="preserve">:  </w:t>
      </w:r>
      <w:r w:rsidRPr="00971FEA">
        <w:t>Precio Venta Neto (CLP)</w:t>
      </w:r>
      <w:r>
        <w:t xml:space="preserve"> * (1 –</w:t>
      </w:r>
      <w:r w:rsidRPr="007046F8">
        <w:t xml:space="preserve"> </w:t>
      </w:r>
      <w:r>
        <w:t>(</w:t>
      </w:r>
      <w:r w:rsidRPr="007046F8">
        <w:t>Descuento a Cliente</w:t>
      </w:r>
      <w:r>
        <w:t xml:space="preserve">)) </w:t>
      </w:r>
    </w:p>
    <w:p w14:paraId="1F02342B" w14:textId="376DAA19" w:rsidR="007046F8" w:rsidRDefault="007046F8" w:rsidP="007046F8">
      <w:r w:rsidRPr="007046F8">
        <w:t>IVA Venta (19%) (CLP)</w:t>
      </w:r>
      <w:r>
        <w:t>: (</w:t>
      </w:r>
      <w:r w:rsidRPr="007046F8">
        <w:t>Precio Neto Venta Final (CLP)</w:t>
      </w:r>
      <w:r>
        <w:t>) * 0,19</w:t>
      </w:r>
    </w:p>
    <w:p w14:paraId="39B71225" w14:textId="2B0F4DE4" w:rsidR="007046F8" w:rsidRPr="007046F8" w:rsidRDefault="007046F8" w:rsidP="007046F8">
      <w:r w:rsidRPr="007046F8">
        <w:t>Precio Venta Total Cliente (CLP)</w:t>
      </w:r>
      <w:r>
        <w:t>: (</w:t>
      </w:r>
      <w:r w:rsidRPr="007046F8">
        <w:t>Precio Neto Venta Final (CLP)</w:t>
      </w:r>
      <w:r>
        <w:t>) + (</w:t>
      </w:r>
      <w:r w:rsidRPr="007046F8">
        <w:t>IVA Venta (19%)</w:t>
      </w:r>
      <w:r>
        <w:t>)</w:t>
      </w:r>
    </w:p>
    <w:sectPr w:rsidR="007046F8" w:rsidRPr="007046F8" w:rsidSect="00AB6E46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2D121" w14:textId="77777777" w:rsidR="00236C88" w:rsidRDefault="00236C88" w:rsidP="00AB6E46">
      <w:pPr>
        <w:spacing w:after="0" w:line="240" w:lineRule="auto"/>
      </w:pPr>
      <w:r>
        <w:separator/>
      </w:r>
    </w:p>
  </w:endnote>
  <w:endnote w:type="continuationSeparator" w:id="0">
    <w:p w14:paraId="128B6544" w14:textId="77777777" w:rsidR="00236C88" w:rsidRDefault="00236C88" w:rsidP="00AB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6A10C" w14:textId="77777777" w:rsidR="00236C88" w:rsidRDefault="00236C88" w:rsidP="00AB6E46">
      <w:pPr>
        <w:spacing w:after="0" w:line="240" w:lineRule="auto"/>
      </w:pPr>
      <w:r>
        <w:separator/>
      </w:r>
    </w:p>
  </w:footnote>
  <w:footnote w:type="continuationSeparator" w:id="0">
    <w:p w14:paraId="098FA469" w14:textId="77777777" w:rsidR="00236C88" w:rsidRDefault="00236C88" w:rsidP="00AB6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46"/>
    <w:rsid w:val="00050910"/>
    <w:rsid w:val="0016386F"/>
    <w:rsid w:val="00236C88"/>
    <w:rsid w:val="002F39C8"/>
    <w:rsid w:val="00326AB9"/>
    <w:rsid w:val="003A38E7"/>
    <w:rsid w:val="005E61A3"/>
    <w:rsid w:val="006E74A0"/>
    <w:rsid w:val="007046F8"/>
    <w:rsid w:val="0080190B"/>
    <w:rsid w:val="00855310"/>
    <w:rsid w:val="00971FEA"/>
    <w:rsid w:val="009C18F2"/>
    <w:rsid w:val="00AB6E46"/>
    <w:rsid w:val="00B32F43"/>
    <w:rsid w:val="00C0349A"/>
    <w:rsid w:val="00C37612"/>
    <w:rsid w:val="00D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3652"/>
  <w15:chartTrackingRefBased/>
  <w15:docId w15:val="{542CA814-06A6-4974-908D-EBCB996B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E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6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E46"/>
  </w:style>
  <w:style w:type="paragraph" w:styleId="Piedepgina">
    <w:name w:val="footer"/>
    <w:basedOn w:val="Normal"/>
    <w:link w:val="PiedepginaCar"/>
    <w:uiPriority w:val="99"/>
    <w:unhideWhenUsed/>
    <w:rsid w:val="00AB6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2025-04-30T13:38:00Z</dcterms:created>
  <dcterms:modified xsi:type="dcterms:W3CDTF">2025-04-30T15:10:00Z</dcterms:modified>
</cp:coreProperties>
</file>