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ptos Black" w:hAnsi="Aptos Black"/>
        </w:rPr>
      </w:pPr>
      <w:r>
        <w:rPr>
          <w:rFonts w:ascii="Aptos Black" w:hAnsi="Aptos Black"/>
        </w:rPr>
        <w:t>Alocari:</w:t>
      </w:r>
    </w:p>
    <w:p>
      <w:pPr>
        <w:pStyle w:val="Normal"/>
        <w:rPr/>
      </w:pPr>
      <w:r>
        <w:rPr/>
        <w:t xml:space="preserve">-Toate </w:t>
      </w:r>
      <w:r>
        <w:rPr>
          <w:color w:val="00A933"/>
        </w:rPr>
        <w:t xml:space="preserve">variabilele statice/globale </w:t>
      </w:r>
      <w:r>
        <w:rPr/>
        <w:t xml:space="preserve">si literalii sunt alocate in </w:t>
      </w:r>
      <w:r>
        <w:rPr>
          <w:color w:val="00A933"/>
        </w:rPr>
        <w:t>“data” segment.</w:t>
      </w:r>
    </w:p>
    <w:p>
      <w:pPr>
        <w:pStyle w:val="Normal"/>
        <w:rPr/>
      </w:pPr>
      <w:r>
        <w:rPr/>
        <w:t xml:space="preserve">-Toate </w:t>
      </w:r>
      <w:r>
        <w:rPr>
          <w:color w:val="C9211E"/>
        </w:rPr>
        <w:t xml:space="preserve">variabilele locale </w:t>
      </w:r>
      <w:r>
        <w:rPr/>
        <w:t xml:space="preserve">sunt alocate pe </w:t>
      </w:r>
      <w:r>
        <w:rPr>
          <w:color w:val="C9211E"/>
        </w:rPr>
        <w:t>stack</w:t>
      </w:r>
    </w:p>
    <w:p>
      <w:pPr>
        <w:pStyle w:val="Normal"/>
        <w:rPr/>
      </w:pPr>
      <w:r>
        <w:rPr/>
        <w:t xml:space="preserve">-Toate </w:t>
      </w:r>
      <w:r>
        <w:rPr>
          <w:color w:val="FFFF6D"/>
        </w:rPr>
        <w:t xml:space="preserve">variabilele </w:t>
      </w:r>
      <w:r>
        <w:rPr>
          <w:color w:val="FFFF6D"/>
        </w:rPr>
        <w:t>cu alocare dinamica</w:t>
      </w:r>
      <w:r>
        <w:rPr/>
        <w:t xml:space="preserve"> sunt alocate </w:t>
      </w:r>
      <w:r>
        <w:rPr>
          <w:color w:val="FFFF6D"/>
        </w:rPr>
        <w:t>pe heap</w:t>
      </w:r>
    </w:p>
    <w:p>
      <w:pPr>
        <w:pStyle w:val="Normal"/>
        <w:rPr>
          <w:rFonts w:ascii="Aptos Black" w:hAnsi="Aptos Black"/>
          <w:color w:val="C9211E"/>
        </w:rPr>
      </w:pPr>
      <w:r>
        <w:rPr>
          <w:rFonts w:ascii="Aptos Black" w:hAnsi="Aptos Black"/>
          <w:color w:val="C9211E"/>
        </w:rPr>
      </w:r>
    </w:p>
    <w:p>
      <w:pPr>
        <w:pStyle w:val="Normal"/>
        <w:rPr>
          <w:rFonts w:ascii="Aptos Black" w:hAnsi="Aptos Black"/>
          <w:color w:val="C9211E"/>
        </w:rPr>
      </w:pPr>
      <w:r>
        <w:rPr>
          <w:rFonts w:ascii="Aptos Black" w:hAnsi="Aptos Black"/>
          <w:color w:val="C9211E"/>
        </w:rPr>
      </w:r>
    </w:p>
    <w:p>
      <w:pPr>
        <w:pStyle w:val="Normal"/>
        <w:rPr>
          <w:color w:val="C9211E"/>
        </w:rPr>
      </w:pPr>
      <w:r>
        <w:rPr>
          <w:rFonts w:ascii="Aptos Black" w:hAnsi="Aptos Black"/>
          <w:color w:val="C9211E"/>
        </w:rPr>
        <w:t>Ce face new/malloc?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Display" w:hAnsi="Aptos Display" w:asciiTheme="majorHAnsi" w:hAnsiTheme="majorHAnsi"/>
        </w:rPr>
        <w:t xml:space="preserve">-Aloca memorie pe heap iar apoi </w:t>
      </w:r>
      <w:r>
        <w:rPr>
          <w:rFonts w:ascii="Aptos Display" w:hAnsi="Aptos Display" w:asciiTheme="majorHAnsi" w:hAnsiTheme="majorHAnsi"/>
        </w:rPr>
        <w:t>pune</w:t>
      </w:r>
      <w:r>
        <w:rPr>
          <w:rFonts w:ascii="Aptos Display" w:hAnsi="Aptos Display" w:asciiTheme="majorHAnsi" w:hAnsiTheme="majorHAnsi"/>
        </w:rPr>
        <w:t xml:space="preserve"> obiectul in memoria alocata. Dupa ce termina, returneaza un pointer (new returneaza direct pointer de tipul pe care l-ai spus sa il aloce, malloc returneaza un pointer void pe care trebuie sa-l castuiesti la tipul pe care il foloesti)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color w:val="C9211E"/>
        </w:rPr>
      </w:pPr>
      <w:r>
        <w:rPr>
          <w:rFonts w:ascii="Aptos Black" w:hAnsi="Aptos Black"/>
          <w:color w:val="C9211E"/>
        </w:rPr>
        <w:t>Ce asteapta new in constructor?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Display" w:hAnsi="Aptos Display" w:asciiTheme="majorHAnsi" w:hAnsiTheme="majorHAnsi"/>
        </w:rPr>
        <w:t xml:space="preserve">new in constructor asteapta valorile cu care sa initializeze adresele. Daca apelezi constructorul default list initializer, o sa initializeze toate valorile cu zero-init. Daca apelezi constructorul cu valori, o sa atribuie valorile pentru fiecare adresa secvential (ex apelezi (1, 3) – o sa initializeze arr[0] = 1, arr[1] = 3) ) </w:t>
      </w:r>
    </w:p>
    <w:p>
      <w:pPr>
        <w:pStyle w:val="Normal"/>
        <w:rPr>
          <w:rFonts w:ascii="Aptos Black" w:hAnsi="Aptos Black"/>
        </w:rPr>
      </w:pPr>
      <w:r>
        <w:rPr>
          <w:rFonts w:ascii="Aptos Black" w:hAnsi="Aptos Black"/>
        </w:rPr>
      </w:r>
    </w:p>
    <w:p>
      <w:pPr>
        <w:pStyle w:val="Normal"/>
        <w:rPr>
          <w:color w:val="C9211E"/>
        </w:rPr>
      </w:pPr>
      <w:r>
        <w:rPr>
          <w:rFonts w:ascii="Aptos Black" w:hAnsi="Aptos Black"/>
          <w:color w:val="C9211E"/>
        </w:rPr>
        <w:t>new / malloc – Alocare de memorie dinamica (pe heap)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Display" w:hAnsi="Aptos Display" w:asciiTheme="majorHAnsi" w:hAnsiTheme="majorHAnsi"/>
        </w:rPr>
        <w:t xml:space="preserve">-Ambele returneaza un pointer! (catre adresa </w:t>
      </w:r>
      <w:r>
        <w:rPr>
          <w:rFonts w:ascii="Aptos Display" w:hAnsi="Aptos Display" w:asciiTheme="majorHAnsi" w:hAnsiTheme="majorHAnsi"/>
        </w:rPr>
        <w:t>de inceput a memoriei alocate)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Display" w:hAnsi="Aptos Display" w:asciiTheme="majorHAnsi" w:hAnsiTheme="majorHAnsi"/>
        </w:rPr>
        <w:t>-malloc returneaza pointer void (void*) care zice ca poate arata spre orice tip de adresa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Display" w:hAnsi="Aptos Display" w:asciiTheme="majorHAnsi" w:hAnsiTheme="majorHAnsi"/>
        </w:rPr>
        <w:t>-malloc returneaza nullptr daca nu a reusit sa aloce memorie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Display" w:hAnsi="Aptos Display" w:asciiTheme="majorHAnsi" w:hAnsiTheme="majorHAnsi"/>
        </w:rPr>
        <w:t>-malloc asteapta ca argument cati bytes de memorie trebuie sa alloce(ex daca vrei sa aloci un int trebuie sa zici malloc(4) sau malloc(sizeof(int)).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/>
      </w:r>
    </w:p>
    <w:p>
      <w:pPr>
        <w:pStyle w:val="Normal"/>
        <w:rPr>
          <w:color w:val="C9211E"/>
        </w:rPr>
      </w:pPr>
      <w:r>
        <w:rPr>
          <w:rFonts w:ascii="Aptos Black" w:hAnsi="Aptos Black"/>
          <w:color w:val="C9211E"/>
        </w:rPr>
        <w:t>Dezalocari: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Black" w:hAnsi="Aptos Black"/>
        </w:rPr>
        <w:t>-</w:t>
      </w:r>
      <w:r>
        <w:rPr>
          <w:rFonts w:ascii="Aptos Display" w:hAnsi="Aptos Display" w:asciiTheme="majorHAnsi" w:hAnsiTheme="majorHAnsi"/>
        </w:rPr>
        <w:t>Daca ai alocat cu “new”, dezaloci cu “delete”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Display" w:hAnsi="Aptos Display" w:asciiTheme="majorHAnsi" w:hAnsiTheme="majorHAnsi"/>
        </w:rPr>
        <w:t>-Daca ai alocat cu “new[]”, dezaloci cu “delete[]”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Display" w:hAnsi="Aptos Display" w:asciiTheme="majorHAnsi" w:hAnsiTheme="majorHAnsi"/>
        </w:rPr>
        <w:t>-Daca ai alocat cu “malloc/calloc”, dezaloci cu “free”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Display" w:hAnsi="Aptos Display" w:asciiTheme="majorHAnsi" w:hAnsiTheme="majorHAnsi"/>
        </w:rPr>
        <w:t>-Obiectele sunt distruse in ordine inversa fata de cum au fost create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Display" w:hAnsi="Aptos Display" w:asciiTheme="majorHAnsi" w:hAnsiTheme="majorHAnsi"/>
        </w:rPr>
        <w:t>ex: new int[3]{3,2,1} – practic au fost create in ordinea 3, 2,1;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Display" w:hAnsi="Aptos Display" w:asciiTheme="majorHAnsi" w:hAnsiTheme="majorHAnsi"/>
        </w:rPr>
        <w:t>cand faci delete[] o sa fie distruse in ordine 1 2 3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Display" w:hAnsi="Aptos Display" w:asciiTheme="majorHAnsi" w:hAnsiTheme="majorHAnsi"/>
        </w:rPr>
        <w:t>-new asteapta ca argument numarul de elemente pe care il aloca (adica nu ii pasezi numarul in bytes, ci in numar de elemente)</w:t>
      </w:r>
      <w:r>
        <w:rPr/>
        <w:t xml:space="preserve"> </w:t>
      </w:r>
      <w:r>
        <w:rPr/>
        <w:drawing>
          <wp:inline distT="0" distB="0" distL="0" distR="0">
            <wp:extent cx="4905375" cy="372427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37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/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Display" w:hAnsi="Aptos Display" w:asciiTheme="majorHAnsi" w:hAnsiTheme="majorHAnsi"/>
        </w:rPr>
        <w:t>-Poti sa initializezi primul element al adresei prin new daca spui (numar) dupa int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Display" w:hAnsi="Aptos Display" w:asciiTheme="majorHAnsi" w:hAnsiTheme="majorHAnsi"/>
        </w:rPr>
        <w:t>-Poti sa initializezi si prin {} mai multe elemente</w:t>
      </w:r>
    </w:p>
    <w:p>
      <w:pPr>
        <w:pStyle w:val="Normal"/>
        <w:rPr/>
      </w:pPr>
      <w:r>
        <w:rPr/>
      </w:r>
    </w:p>
    <w:p>
      <w:pPr>
        <w:pStyle w:val="Normal"/>
        <w:rPr>
          <w:color w:val="C9211E"/>
        </w:rPr>
      </w:pPr>
      <w:r>
        <w:rPr>
          <w:color w:val="C9211E"/>
        </w:rPr>
      </w:r>
    </w:p>
    <w:p>
      <w:pPr>
        <w:pStyle w:val="Normal"/>
        <w:rPr>
          <w:color w:val="C9211E"/>
        </w:rPr>
      </w:pPr>
      <w:r>
        <w:rPr>
          <w:color w:val="C9211E"/>
        </w:rPr>
      </w:r>
    </w:p>
    <w:p>
      <w:pPr>
        <w:pStyle w:val="Normal"/>
        <w:rPr>
          <w:color w:val="C9211E"/>
        </w:rPr>
      </w:pPr>
      <w:r>
        <w:rPr>
          <w:color w:val="C9211E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-Cand initializezi un obiect (de tip clasa sau struct) practic cand zici numele obiectului esti in interiorul adresei care tine elementele clasei</w:t>
      </w:r>
    </w:p>
    <w:p>
      <w:pPr>
        <w:pStyle w:val="Normal"/>
        <w:rPr/>
      </w:pPr>
      <w:r>
        <w:rPr/>
        <w:t>-Consecinta la asta, mereu cand apelam “sizeof(vec)” va fi 24 (in ex de mai jos) fiindca cum am zis, vec este doar un obiect ce are 3 membrii: un pointer catre adresa primului element al array-ului, un size_t care zice capacitatea(total) si un size_t care zice size-ul curent</w:t>
      </w:r>
    </w:p>
    <w:p>
      <w:pPr>
        <w:pStyle w:val="Normal"/>
        <w:rPr/>
      </w:pPr>
      <w:r>
        <w:rPr/>
        <w:t xml:space="preserve">Ex: </w:t>
      </w:r>
      <w:r>
        <w:rPr/>
        <w:drawing>
          <wp:inline distT="0" distB="0" distL="0" distR="0">
            <wp:extent cx="3705225" cy="322897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-In main initializam un vector de inturi de 10 elemente, toate initializate cu valoarea “5”. Acest “vec” (numele vectorului) practic este un obiect care are urm elemente:</w:t>
      </w:r>
    </w:p>
    <w:p>
      <w:pPr>
        <w:pStyle w:val="Normal"/>
        <w:rPr/>
      </w:pPr>
      <w:r>
        <w:rPr/>
        <w:t>-Adresa catre primul element din array(si prin aia poate sa parcurga toate elementele din array ca si un array obisnuit)</w:t>
      </w:r>
    </w:p>
    <w:p>
      <w:pPr>
        <w:pStyle w:val="Normal"/>
        <w:rPr/>
      </w:pPr>
      <w:r>
        <w:rPr/>
        <w:t>-Size: Cate elemente sunt in momentul actual in vector</w:t>
      </w:r>
    </w:p>
    <w:p>
      <w:pPr>
        <w:pStyle w:val="Normal"/>
        <w:rPr/>
      </w:pPr>
      <w:r>
        <w:rPr/>
        <w:t>-Capacity: Cate elemente poate sa storuiasca in momentul de fata vectorul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lang w:val="ro-RO"/>
        </w:rPr>
      </w:pPr>
      <w:r>
        <w:rPr>
          <w:lang w:val="ro-RO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-Deci o functie va face copiere a tuturor elementelor a obiectului trimis daca nu il trimitem cu (&amp;)</w:t>
      </w:r>
    </w:p>
    <w:p>
      <w:pPr>
        <w:pStyle w:val="Normal"/>
        <w:rPr/>
      </w:pPr>
      <w:r>
        <w:rPr/>
        <w:t xml:space="preserve">Ex2: </w:t>
      </w:r>
      <w:r>
        <w:rPr/>
        <w:drawing>
          <wp:inline distT="0" distB="0" distL="0" distR="0">
            <wp:extent cx="3619500" cy="574357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Dupa ce apelez “nuSchimba”, root.key ramane la fel fiindca vectorul face o copie al lui t si schimba t.key de la o alta adresa</w:t>
      </w:r>
    </w:p>
    <w:p>
      <w:pPr>
        <w:pStyle w:val="Normal"/>
        <w:rPr/>
      </w:pPr>
      <w:r>
        <w:rPr/>
        <w:t>Dar dupa ce apelez “schimba”, root.key se schimba fiindca lucreaza pe root-ul din main si pe adresa acestuia.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swiss"/>
    <w:pitch w:val="default"/>
  </w:font>
  <w:font w:name="Aptos Display">
    <w:charset w:val="01"/>
    <w:family w:val="swiss"/>
    <w:pitch w:val="default"/>
  </w:font>
  <w:font w:name="DejaVu Sans">
    <w:charset w:val="01"/>
    <w:family w:val="swiss"/>
    <w:pitch w:val="default"/>
  </w:font>
  <w:font w:name="Aptos Black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61e5c"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b2d9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2d9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d9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d9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d9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d9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d9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d9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d9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4b2d9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4b2d9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4b2d9a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4b2d9a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4b2d9a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4b2d9a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4b2d9a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4b2d9a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4b2d9a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4b2d9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4b2d9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4b2d9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b2d9a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4b2d9a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4b2d9a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DejaVu Sans" w:hAnsi="DejaVu Sans" w:cs="Noto Sans Devanagari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DejaVu Sans" w:hAnsi="DejaVu Sans"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DejaVu Sans" w:hAnsi="DejaVu Sans" w:cs="Noto Sans Devanagari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b2d9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d9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d9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4b2d9a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4b2d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LibreOffice/24.2.7.2$Linux_X86_64 LibreOffice_project/420$Build-2</Application>
  <AppVersion>15.0000</AppVersion>
  <Pages>5</Pages>
  <Words>504</Words>
  <Characters>2579</Characters>
  <CharactersWithSpaces>3056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2026-09-14T10:14:00Z</dcterms:created>
  <dc:creator>Arthur Kantor</dc:creator>
  <dc:description/>
  <dc:language>en-US</dc:language>
  <cp:lastModifiedBy/>
  <dcterms:modified xsi:type="dcterms:W3CDTF">2026-10-03T00:07:37Z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ActionId">
    <vt:lpwstr>c39d9c7a-b873-44c1-bf91-9a4a4687fba7</vt:lpwstr>
  </property>
  <property fmtid="{D5CDD505-2E9C-101B-9397-08002B2CF9AE}" pid="3" name="MSIP_Label_5b58b62f-6f94-46bd-8089-18e64b0a9abb_ContentBits">
    <vt:lpwstr>0</vt:lpwstr>
  </property>
  <property fmtid="{D5CDD505-2E9C-101B-9397-08002B2CF9AE}" pid="4" name="MSIP_Label_5b58b62f-6f94-46bd-8089-18e64b0a9abb_Enabled">
    <vt:lpwstr>true</vt:lpwstr>
  </property>
  <property fmtid="{D5CDD505-2E9C-101B-9397-08002B2CF9AE}" pid="5" name="MSIP_Label_5b58b62f-6f94-46bd-8089-18e64b0a9abb_Method">
    <vt:lpwstr>Standard</vt:lpwstr>
  </property>
  <property fmtid="{D5CDD505-2E9C-101B-9397-08002B2CF9AE}" pid="6" name="MSIP_Label_5b58b62f-6f94-46bd-8089-18e64b0a9abb_Name">
    <vt:lpwstr>defa4170-0d19-0005-0004-bc88714345d2</vt:lpwstr>
  </property>
  <property fmtid="{D5CDD505-2E9C-101B-9397-08002B2CF9AE}" pid="7" name="MSIP_Label_5b58b62f-6f94-46bd-8089-18e64b0a9abb_SetDate">
    <vt:lpwstr>2026-09-14T10:15:40Z</vt:lpwstr>
  </property>
  <property fmtid="{D5CDD505-2E9C-101B-9397-08002B2CF9AE}" pid="8" name="MSIP_Label_5b58b62f-6f94-46bd-8089-18e64b0a9abb_SiteId">
    <vt:lpwstr>a6eb79fa-c4a9-4cce-818d-b85274d15305</vt:lpwstr>
  </property>
  <property fmtid="{D5CDD505-2E9C-101B-9397-08002B2CF9AE}" pid="9" name="MSIP_Label_5b58b62f-6f94-46bd-8089-18e64b0a9abb_Tag">
    <vt:lpwstr>10, 3, 0, 1</vt:lpwstr>
  </property>
</Properties>
</file>