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Aptos Black" w:hAnsi="Aptos Black"/>
        </w:rPr>
      </w:pPr>
      <w:r>
        <w:rPr/>
        <w:tab/>
        <w:tab/>
        <w:tab/>
      </w:r>
      <w:r>
        <w:rPr>
          <w:rFonts w:ascii="Aptos Black" w:hAnsi="Aptos Black"/>
        </w:rPr>
        <w:t>Limbaj Masina</w:t>
      </w:r>
    </w:p>
    <w:p>
      <w:pPr>
        <w:pStyle w:val="Normal"/>
        <w:rPr/>
      </w:pPr>
      <w:r>
        <w:rPr/>
      </w:r>
    </w:p>
    <w:p>
      <w:pPr>
        <w:pStyle w:val="Normal"/>
        <w:rPr>
          <w:rFonts w:ascii="Aptos Black" w:hAnsi="Aptos Black"/>
          <w:sz w:val="52"/>
          <w:szCs w:val="52"/>
        </w:rPr>
      </w:pPr>
      <w:r>
        <w:rPr>
          <w:rFonts w:ascii="Aptos Black" w:hAnsi="Aptos Black"/>
          <w:sz w:val="52"/>
          <w:szCs w:val="52"/>
        </w:rPr>
        <w:tab/>
        <w:tab/>
        <w:tab/>
        <w:tab/>
        <w:t>Procesor</w:t>
      </w:r>
    </w:p>
    <w:p>
      <w:pPr>
        <w:pStyle w:val="Normal"/>
        <w:spacing w:before="0" w:after="20"/>
        <w:rPr>
          <w:rFonts w:ascii="Aptos Black" w:hAnsi="Aptos Black"/>
          <w:sz w:val="52"/>
          <w:szCs w:val="52"/>
        </w:rPr>
      </w:pPr>
      <w:r>
        <w:rPr>
          <w:rFonts w:ascii="Aptos Black" w:hAnsi="Aptos Black"/>
          <w:sz w:val="52"/>
          <w:szCs w:val="52"/>
        </w:rPr>
        <w:tab/>
        <w:tab/>
        <w:tab/>
        <w:tab/>
        <w:t>Memorii</w:t>
      </w:r>
    </w:p>
    <w:p>
      <w:pPr>
        <w:pStyle w:val="Normal"/>
        <w:rPr/>
      </w:pPr>
      <w:r>
        <w:rPr/>
      </w:r>
    </w:p>
    <w:p>
      <w:pPr>
        <w:pStyle w:val="Normal"/>
        <w:spacing w:before="0" w:after="20"/>
        <w:contextualSpacing/>
        <w:rPr/>
      </w:pPr>
      <w:r>
        <w:rPr/>
      </w:r>
    </w:p>
    <w:p>
      <w:pPr>
        <w:pStyle w:val="Normal"/>
        <w:spacing w:before="0" w:after="20"/>
        <w:contextualSpacing/>
        <w:rPr>
          <w:color w:val="C9211E"/>
        </w:rPr>
      </w:pPr>
      <w:r>
        <w:rPr>
          <w:rFonts w:cs="ADLaM Display" w:ascii="ADLaM Display" w:hAnsi="ADLaM Display"/>
          <w:color w:val="C9211E"/>
          <w:sz w:val="36"/>
          <w:szCs w:val="36"/>
        </w:rPr>
        <w:t>Componente hardware importante:</w:t>
      </w:r>
    </w:p>
    <w:p>
      <w:pPr>
        <w:pStyle w:val="Normal"/>
        <w:spacing w:before="0" w:after="20"/>
        <w:contextualSpacing/>
        <w:rPr/>
      </w:pPr>
      <w:r>
        <w:rPr>
          <w:color w:val="800080"/>
        </w:rPr>
        <w:t xml:space="preserve">-CPU </w:t>
      </w:r>
      <w:r>
        <w:rPr/>
        <w:t>(central processing unit, numit si “creierul” calculatorului)</w:t>
      </w:r>
    </w:p>
    <w:p>
      <w:pPr>
        <w:pStyle w:val="Normal"/>
        <w:spacing w:before="0" w:after="20"/>
        <w:contextualSpacing/>
        <w:rPr/>
      </w:pPr>
      <w:r>
        <w:rPr/>
        <w:tab/>
        <w:t>Acesta este cel care executa efectiv instructiunile</w:t>
      </w:r>
    </w:p>
    <w:p>
      <w:pPr>
        <w:pStyle w:val="Normal"/>
        <w:spacing w:before="0" w:after="20"/>
        <w:contextualSpacing/>
        <w:rPr/>
      </w:pPr>
      <w:r>
        <w:rPr>
          <w:color w:val="800080"/>
        </w:rPr>
        <w:t xml:space="preserve">-Memoria </w:t>
      </w:r>
      <w:r>
        <w:rPr/>
        <w:t>– Locul unde programele calculatorului sunt incarcate inainte de executie</w:t>
      </w:r>
    </w:p>
    <w:p>
      <w:pPr>
        <w:pStyle w:val="Normal"/>
        <w:spacing w:before="0" w:after="20"/>
        <w:contextualSpacing/>
        <w:rPr/>
      </w:pPr>
      <w:r>
        <w:rPr>
          <w:color w:val="800080"/>
        </w:rPr>
        <w:t xml:space="preserve">-Storge Devices(hard drive, ssd…) </w:t>
      </w:r>
      <w:r>
        <w:rPr/>
        <w:t>– retin informatii(incluzand programe instalate) chiar si cand calculatorul e oprit</w:t>
      </w:r>
    </w:p>
    <w:p>
      <w:pPr>
        <w:pStyle w:val="Normal"/>
        <w:spacing w:before="0" w:after="20"/>
        <w:contextualSpacing/>
        <w:rPr/>
      </w:pPr>
      <w:r>
        <w:rPr/>
      </w:r>
    </w:p>
    <w:p>
      <w:pPr>
        <w:pStyle w:val="Normal"/>
        <w:spacing w:before="0" w:after="20"/>
        <w:contextualSpacing/>
        <w:rPr/>
      </w:pPr>
      <w:r>
        <w:rPr/>
        <w:t>-Un program care poate fi transferat usor de pe o platforma pe alta se numeste portabil.</w:t>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color w:val="FF0000"/>
        </w:rPr>
      </w:pPr>
      <w:r>
        <w:rPr>
          <w:rFonts w:ascii="Aptos Black" w:hAnsi="Aptos Black"/>
          <w:color w:val="FF0000"/>
          <w:sz w:val="36"/>
          <w:szCs w:val="36"/>
        </w:rPr>
        <w:t>Cod Masina(Machine Language)</w:t>
      </w:r>
    </w:p>
    <w:p>
      <w:pPr>
        <w:pStyle w:val="Normal"/>
        <w:spacing w:before="0" w:after="20"/>
        <w:contextualSpacing/>
        <w:rPr/>
      </w:pPr>
      <w:r>
        <w:rPr/>
      </w:r>
    </w:p>
    <w:p>
      <w:pPr>
        <w:pStyle w:val="Normal"/>
        <w:spacing w:before="0" w:after="20"/>
        <w:contextualSpacing/>
        <w:rPr/>
      </w:pPr>
      <w:r>
        <w:rPr/>
        <w:t>-Un procesor este incapabil sa inteleaga C++. Procesoarele pot sa proceseze doar instructiuni scrise in cod masina.</w:t>
      </w:r>
    </w:p>
    <w:p>
      <w:pPr>
        <w:pStyle w:val="Normal"/>
        <w:spacing w:before="0" w:after="20"/>
        <w:contextualSpacing/>
        <w:rPr/>
      </w:pPr>
      <w:r>
        <w:rPr/>
      </w:r>
    </w:p>
    <w:p>
      <w:pPr>
        <w:pStyle w:val="Normal"/>
        <w:spacing w:before="0" w:after="20"/>
        <w:contextualSpacing/>
        <w:rPr/>
      </w:pPr>
      <w:r>
        <w:rPr/>
        <w:t>-Setul tuturor instructiunilor de tip “Cod Masina” pe care un anumit CPU le poate intelege se numesc “set de instructiun” (Instruction set)</w:t>
      </w:r>
    </w:p>
    <w:p>
      <w:pPr>
        <w:pStyle w:val="Normal"/>
        <w:spacing w:before="0" w:after="20"/>
        <w:contextualSpacing/>
        <w:rPr/>
      </w:pPr>
      <w:r>
        <w:rPr/>
      </w:r>
    </w:p>
    <w:p>
      <w:pPr>
        <w:pStyle w:val="Normal"/>
        <w:spacing w:before="0" w:after="20"/>
        <w:contextualSpacing/>
        <w:rPr/>
      </w:pPr>
      <w:r>
        <w:rPr/>
        <w:t>-Fiecare familie de procesoare are propriul “Machine Language”, “Machine Language-ul” unei familii de procesoare nu este compatibil cu cel al altor familii.</w:t>
      </w:r>
    </w:p>
    <w:p>
      <w:pPr>
        <w:pStyle w:val="Normal"/>
        <w:spacing w:before="0" w:after="20"/>
        <w:contextualSpacing/>
        <w:rPr/>
      </w:pPr>
      <w:r>
        <w:rPr/>
      </w:r>
    </w:p>
    <w:p>
      <w:pPr>
        <w:pStyle w:val="Normal"/>
        <w:spacing w:before="0" w:after="20"/>
        <w:contextualSpacing/>
        <w:rPr>
          <w:color w:val="800080"/>
        </w:rPr>
      </w:pPr>
      <w:r>
        <w:rPr>
          <w:color w:val="800080"/>
        </w:rPr>
        <w:t>Acest "machine language" care este unic pentru fiecare arhitectura practic se refera la modul in care au fost "hardcodate" instructiunile de tip "cod masina" pe care le face CPU-ul, cum sunt folositi registrii, etc...</w:t>
      </w:r>
    </w:p>
    <w:p>
      <w:pPr>
        <w:pStyle w:val="Normal"/>
        <w:spacing w:before="0" w:after="20"/>
        <w:contextualSpacing/>
        <w:rPr>
          <w:color w:val="FF0000"/>
        </w:rPr>
      </w:pPr>
      <w:r>
        <w:rPr>
          <w:color w:val="FF0000"/>
        </w:rPr>
        <w:t>EX:</w:t>
      </w:r>
    </w:p>
    <w:p>
      <w:pPr>
        <w:pStyle w:val="Normal"/>
        <w:spacing w:before="0" w:after="20"/>
        <w:contextualSpacing/>
        <w:rPr>
          <w:color w:val="FFFFFF"/>
        </w:rPr>
      </w:pPr>
      <w:r>
        <w:rPr>
          <w:color w:val="FFFFFF"/>
        </w:rPr>
        <w:t xml:space="preserve">O arhitectura X pe 32 biti poate sa aiba pentru codul: </w:t>
      </w:r>
    </w:p>
    <w:p>
      <w:pPr>
        <w:pStyle w:val="Normal"/>
        <w:spacing w:before="0" w:after="20"/>
        <w:contextualSpacing/>
        <w:rPr>
          <w:color w:val="FFFFFF"/>
        </w:rPr>
      </w:pPr>
      <w:r>
        <w:rPr>
          <w:color w:val="BF0041"/>
        </w:rPr>
        <w:t xml:space="preserve">10000000 00000000 ...tot 0 pana se fac 32 biti - </w:t>
      </w:r>
      <w:r>
        <w:rPr>
          <w:color w:val="FFFFFF"/>
        </w:rPr>
        <w:t>Pentru ahitectura X aceasta instructiune poate insemna "Citeste informatie de la registrul pe care i-ai primit ca argument la bitii [0-6] si mai fa ceva..."</w:t>
      </w:r>
    </w:p>
    <w:p>
      <w:pPr>
        <w:pStyle w:val="Normal"/>
        <w:spacing w:before="0" w:after="20"/>
        <w:contextualSpacing/>
        <w:rPr>
          <w:color w:val="FFFFFF"/>
        </w:rPr>
      </w:pPr>
      <w:r>
        <w:rPr>
          <w:color w:val="FFFFFF"/>
        </w:rPr>
      </w:r>
    </w:p>
    <w:p>
      <w:pPr>
        <w:pStyle w:val="Normal"/>
        <w:spacing w:before="0" w:after="20"/>
        <w:contextualSpacing/>
        <w:rPr>
          <w:color w:val="FFFFFF"/>
        </w:rPr>
      </w:pPr>
      <w:r>
        <w:rPr>
          <w:color w:val="FFFFFF"/>
        </w:rPr>
        <w:t xml:space="preserve">Pe o alta arhitectura X1, acelasi cod poate inseamna "Intra intr-un registru si inmulteste datele din el cu 2". </w:t>
      </w:r>
    </w:p>
    <w:p>
      <w:pPr>
        <w:pStyle w:val="Normal"/>
        <w:spacing w:before="0" w:after="20"/>
        <w:contextualSpacing/>
        <w:rPr>
          <w:color w:val="FF0000"/>
        </w:rPr>
      </w:pPr>
      <w:r>
        <w:rPr>
          <w:color w:val="FF0000"/>
        </w:rPr>
      </w:r>
    </w:p>
    <w:p>
      <w:pPr>
        <w:pStyle w:val="Normal"/>
        <w:spacing w:before="0" w:after="20"/>
        <w:contextualSpacing/>
        <w:rPr>
          <w:color w:val="FF0000"/>
        </w:rPr>
      </w:pPr>
      <w:r>
        <w:rPr>
          <w:color w:val="FF0000"/>
        </w:rPr>
      </w:r>
    </w:p>
    <w:p>
      <w:pPr>
        <w:pStyle w:val="Normal"/>
        <w:spacing w:before="0" w:after="20"/>
        <w:contextualSpacing/>
        <w:rPr/>
      </w:pPr>
      <w:r>
        <w:rPr/>
        <w:t>-Numarul de biti intr-un cod masina pot sa varieze. De exemplu, unele CPU pot sa proceseze doar instructiuni pe 32 de biti, in timp ce unele CPU pot sa proceseze instrictiuni de dimensiuni variabile(cum sunt cele din familia x86 de exemplu)</w:t>
      </w:r>
    </w:p>
    <w:p>
      <w:pPr>
        <w:pStyle w:val="Normal"/>
        <w:spacing w:before="0" w:after="20"/>
        <w:contextualSpacing/>
        <w:rPr/>
      </w:pPr>
      <w:r>
        <w:rPr/>
      </w:r>
    </w:p>
    <w:p>
      <w:pPr>
        <w:pStyle w:val="Normal"/>
        <w:spacing w:before="0" w:after="20"/>
        <w:contextualSpacing/>
        <w:rPr/>
      </w:pPr>
      <w:r>
        <w:rPr/>
        <w:t>Exemplu de cod masina: 10110000 01100001</w:t>
      </w:r>
    </w:p>
    <w:p>
      <w:pPr>
        <w:pStyle w:val="Normal"/>
        <w:spacing w:before="0" w:after="20"/>
        <w:contextualSpacing/>
        <w:rPr/>
      </w:pPr>
      <w:r>
        <w:rPr/>
      </w:r>
    </w:p>
    <w:p>
      <w:pPr>
        <w:pStyle w:val="Normal"/>
        <w:spacing w:before="0" w:after="20"/>
        <w:contextualSpacing/>
        <w:rPr/>
      </w:pPr>
      <w:r>
        <w:rPr/>
        <w:t>Instructiunea de mai sus in x86 assembly: mov al, 0x61 (muta in registru al valoarea 0x61 in hexa(in zecimal e 97)</w:t>
      </w:r>
    </w:p>
    <w:p>
      <w:pPr>
        <w:pStyle w:val="Normal"/>
        <w:spacing w:before="0" w:after="20"/>
        <w:contextualSpacing/>
        <w:rPr/>
      </w:pPr>
      <w:r>
        <w:rPr/>
      </w:r>
    </w:p>
    <w:p>
      <w:pPr>
        <w:pStyle w:val="Normal"/>
        <w:spacing w:before="0" w:after="20"/>
        <w:contextualSpacing/>
        <w:rPr>
          <w:color w:val="BF0041"/>
        </w:rPr>
      </w:pPr>
      <w:r>
        <w:rPr>
          <w:rFonts w:ascii="Aptos Black" w:hAnsi="Aptos Black"/>
          <w:color w:val="BF0041"/>
          <w:sz w:val="40"/>
          <w:szCs w:val="40"/>
        </w:rPr>
        <w:t>Componente ale unui CPU</w:t>
      </w:r>
    </w:p>
    <w:p>
      <w:pPr>
        <w:pStyle w:val="Normal"/>
        <w:spacing w:before="0" w:after="20"/>
        <w:contextualSpacing/>
        <w:rPr>
          <w:rFonts w:ascii="Aptos Black" w:hAnsi="Aptos Black"/>
          <w:sz w:val="40"/>
          <w:szCs w:val="40"/>
        </w:rPr>
      </w:pPr>
      <w:r>
        <w:rPr>
          <w:rFonts w:ascii="Aptos Black" w:hAnsi="Aptos Black"/>
          <w:sz w:val="40"/>
          <w:szCs w:val="40"/>
        </w:rPr>
      </w:r>
    </w:p>
    <w:p>
      <w:pPr>
        <w:pStyle w:val="Normal"/>
        <w:spacing w:before="0" w:after="20"/>
        <w:contextualSpacing/>
        <w:rPr>
          <w:color w:val="BF0041"/>
        </w:rPr>
      </w:pPr>
      <w:r>
        <w:rPr>
          <w:rFonts w:ascii="Aptos Black" w:hAnsi="Aptos Black"/>
          <w:color w:val="BF0041"/>
          <w:sz w:val="36"/>
          <w:szCs w:val="36"/>
        </w:rPr>
        <w:t>Memoria Cache</w:t>
      </w:r>
    </w:p>
    <w:p>
      <w:pPr>
        <w:pStyle w:val="Normal"/>
        <w:spacing w:before="0" w:after="20"/>
        <w:contextualSpacing/>
        <w:rPr/>
      </w:pPr>
      <w:r>
        <w:rPr/>
        <w:t>-Memoria Cache este o memorie destul de mica si rapida care in general este localizata atat in CPU(mereu este localizata in CPU) si uneori in placa de baza</w:t>
      </w:r>
    </w:p>
    <w:p>
      <w:pPr>
        <w:pStyle w:val="Normal"/>
        <w:spacing w:before="0" w:after="20"/>
        <w:contextualSpacing/>
        <w:rPr/>
      </w:pPr>
      <w:r>
        <w:rPr/>
      </w:r>
    </w:p>
    <w:p>
      <w:pPr>
        <w:pStyle w:val="Normal"/>
        <w:spacing w:before="0" w:after="20"/>
        <w:contextualSpacing/>
        <w:rPr/>
      </w:pPr>
      <w:r>
        <w:rPr/>
        <w:t>-Este a 2-a cea mai rapida memorie din CPU (1. registrii, 2. cache, 3. ram)</w:t>
      </w:r>
    </w:p>
    <w:p>
      <w:pPr>
        <w:pStyle w:val="Normal"/>
        <w:spacing w:before="0" w:after="20"/>
        <w:contextualSpacing/>
        <w:rPr/>
      </w:pPr>
      <w:r>
        <w:rPr/>
      </w:r>
    </w:p>
    <w:p>
      <w:pPr>
        <w:pStyle w:val="Normal"/>
        <w:spacing w:before="0" w:after="20"/>
        <w:contextualSpacing/>
        <w:rPr/>
      </w:pPr>
      <w:r>
        <w:rPr/>
        <w:t>-De obicei, pe memoria Cache se tin operatiile efectuate des sau datele folosite des, astfel incat atunci cand trebuie sa fie folosite iar sa nu trebuiasca sa le iei de fiecare data din memoria RAM</w:t>
        <w:br/>
        <w:t>(ex: cand accesezi un site iti ramane in memoria cache timp de cateva ore instructiunea de accesare a site-ului respectiv(pachete sau ce mai sunt), ca sa nu mai trebuiasca sa se incarce iar toate chestiile si sa poti sa scazi din timpul de procesare)</w:t>
      </w:r>
    </w:p>
    <w:p>
      <w:pPr>
        <w:pStyle w:val="Normal"/>
        <w:spacing w:before="0" w:after="20"/>
        <w:contextualSpacing/>
        <w:rPr/>
      </w:pPr>
      <w:r>
        <w:rPr/>
      </w:r>
    </w:p>
    <w:p>
      <w:pPr>
        <w:pStyle w:val="Normal"/>
        <w:spacing w:before="0" w:after="20"/>
        <w:contextualSpacing/>
        <w:rPr/>
      </w:pPr>
      <w:r>
        <w:rPr/>
        <w:t>-In sistemele mai vechi, memoria Cache era localizata atat pe placa de baza, cat si in CPU, dar in sistemele mai noi este mai mereu localizata doar in CPU</w:t>
      </w:r>
    </w:p>
    <w:p>
      <w:pPr>
        <w:pStyle w:val="Normal"/>
        <w:spacing w:before="0" w:after="20"/>
        <w:contextualSpacing/>
        <w:rPr/>
      </w:pPr>
      <w:r>
        <w:rPr/>
      </w:r>
    </w:p>
    <w:p>
      <w:pPr>
        <w:pStyle w:val="Normal"/>
        <w:spacing w:before="0" w:after="20"/>
        <w:contextualSpacing/>
        <w:rPr/>
      </w:pPr>
      <w:r>
        <w:rPr/>
        <w:t>-</w:t>
      </w:r>
      <w:r>
        <w:rPr>
          <w:rFonts w:ascii="Aptos Black" w:hAnsi="Aptos Black"/>
        </w:rPr>
        <w:t>Memoria Cache are 3 nivele:</w:t>
      </w:r>
    </w:p>
    <w:p>
      <w:pPr>
        <w:pStyle w:val="Normal"/>
        <w:spacing w:before="0" w:after="20"/>
        <w:contextualSpacing/>
        <w:rPr/>
      </w:pPr>
      <w:r>
        <w:rPr/>
      </w:r>
    </w:p>
    <w:p>
      <w:pPr>
        <w:pStyle w:val="Normal"/>
        <w:spacing w:before="0" w:after="20"/>
        <w:contextualSpacing/>
        <w:rPr/>
      </w:pPr>
      <w:r>
        <w:rPr>
          <w:rFonts w:cs="ADLaM Display" w:ascii="ADLaM Display" w:hAnsi="ADLaM Display"/>
        </w:rPr>
        <w:t>L1 Cache</w:t>
      </w:r>
    </w:p>
    <w:p>
      <w:pPr>
        <w:pStyle w:val="Normal"/>
        <w:spacing w:before="0" w:after="20"/>
        <w:contextualSpacing/>
        <w:rPr/>
      </w:pPr>
      <w:r>
        <w:rPr/>
        <w:t>Locatie: Este MEREU in interiorul fiecare core al CPU-ului</w:t>
      </w:r>
    </w:p>
    <w:p>
      <w:pPr>
        <w:pStyle w:val="Normal"/>
        <w:spacing w:before="0" w:after="20"/>
        <w:contextualSpacing/>
        <w:rPr/>
      </w:pPr>
      <w:r>
        <w:rPr/>
        <w:t>Marime: Este foarte mica, de obicei intre 32-128kb per core</w:t>
      </w:r>
    </w:p>
    <w:p>
      <w:pPr>
        <w:pStyle w:val="Normal"/>
        <w:spacing w:before="0" w:after="20"/>
        <w:contextualSpacing/>
        <w:rPr/>
      </w:pPr>
      <w:r>
        <w:rPr/>
        <w:t xml:space="preserve">Viteza: Cea mai rapida(dupa registrii) – Dureaza intre (1 si 4 cicluri de ceas) </w:t>
      </w:r>
    </w:p>
    <w:p>
      <w:pPr>
        <w:pStyle w:val="Normal"/>
        <w:spacing w:before="0" w:after="20"/>
        <w:contextualSpacing/>
        <w:rPr/>
      </w:pPr>
      <w:r>
        <w:rPr/>
        <w:t>Structura: De obicei impartit in doua parti(una pentru instructiuni si una pentru date)</w:t>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Fonts w:cs="ADLaM Display" w:ascii="ADLaM Display" w:hAnsi="ADLaM Display"/>
        </w:rPr>
        <w:t>L2 Cache</w:t>
      </w:r>
    </w:p>
    <w:p>
      <w:pPr>
        <w:pStyle w:val="Normal"/>
        <w:spacing w:before="0" w:after="20"/>
        <w:contextualSpacing/>
        <w:rPr/>
      </w:pPr>
      <w:r>
        <w:rPr/>
        <w:t>Locatie: De obicei pe procesor(la modele mai noi), dar poate sa fie si pe placa de baza</w:t>
      </w:r>
    </w:p>
    <w:p>
      <w:pPr>
        <w:pStyle w:val="Normal"/>
        <w:spacing w:before="0" w:after="20"/>
        <w:contextualSpacing/>
        <w:rPr/>
      </w:pPr>
      <w:r>
        <w:rPr/>
        <w:t>Marime: De obicei, intre 256kb si 1MB per core</w:t>
      </w:r>
    </w:p>
    <w:p>
      <w:pPr>
        <w:pStyle w:val="Normal"/>
        <w:spacing w:before="0" w:after="20"/>
        <w:contextualSpacing/>
        <w:rPr/>
      </w:pPr>
      <w:r>
        <w:rPr/>
        <w:t xml:space="preserve">Viteza: Dureaza intre (4 si 10 cicluri de ceas) </w:t>
      </w:r>
    </w:p>
    <w:p>
      <w:pPr>
        <w:pStyle w:val="Normal"/>
        <w:spacing w:before="0" w:after="20"/>
        <w:contextualSpacing/>
        <w:rPr/>
      </w:pPr>
      <w:r>
        <w:rPr/>
        <w:t>Structura: De obicei unificat, insemnand ca tine si date, si instructiuni impreuna</w:t>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Fonts w:cs="ADLaM Display" w:ascii="ADLaM Display" w:hAnsi="ADLaM Display"/>
        </w:rPr>
        <w:t>L3 Cache</w:t>
      </w:r>
    </w:p>
    <w:p>
      <w:pPr>
        <w:pStyle w:val="Normal"/>
        <w:spacing w:before="0" w:after="20"/>
        <w:contextualSpacing/>
        <w:rPr/>
      </w:pPr>
      <w:r>
        <w:rPr/>
        <w:t>Locatie: De obicei pe procesor(la modele mai noi), dar poate sa fie si pe placa de baza</w:t>
      </w:r>
    </w:p>
    <w:p>
      <w:pPr>
        <w:pStyle w:val="Normal"/>
        <w:spacing w:before="0" w:after="20"/>
        <w:contextualSpacing/>
        <w:rPr/>
      </w:pPr>
      <w:r>
        <w:rPr/>
        <w:t>Marime: Mult mai mare, de obicei intre 2MB – 32MB sau mai mult</w:t>
      </w:r>
    </w:p>
    <w:p>
      <w:pPr>
        <w:pStyle w:val="Normal"/>
        <w:spacing w:before="0" w:after="20"/>
        <w:contextualSpacing/>
        <w:rPr/>
      </w:pPr>
      <w:r>
        <w:rPr/>
        <w:t>Viteza: Intre 10-40 cicluri de ceas (tot mult mai rapid decat RAM-ul)</w:t>
      </w:r>
    </w:p>
    <w:p>
      <w:pPr>
        <w:pStyle w:val="Normal"/>
        <w:spacing w:before="0" w:after="20"/>
        <w:contextualSpacing/>
        <w:rPr/>
      </w:pPr>
      <w:r>
        <w:rPr/>
        <w:t>Structura: Ajuta core-urile sa partajeze date fara sa ceara ajutorul RAM-ului</w:t>
      </w:r>
    </w:p>
    <w:p>
      <w:pPr>
        <w:pStyle w:val="Normal"/>
        <w:spacing w:before="0" w:after="20"/>
        <w:contextualSpacing/>
        <w:rPr/>
      </w:pPr>
      <w:r>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color w:val="BF0041"/>
        </w:rPr>
      </w:pPr>
      <w:r>
        <w:rPr>
          <w:color w:val="BF0041"/>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color w:val="BF0041"/>
        </w:rPr>
      </w:pPr>
      <w:r>
        <w:rPr>
          <w:rFonts w:cs="ADLaM Display" w:ascii="ADLaM Display" w:hAnsi="ADLaM Display"/>
          <w:color w:val="BF0041"/>
          <w:sz w:val="36"/>
          <w:szCs w:val="36"/>
        </w:rPr>
        <w:t>Registrii</w:t>
      </w:r>
    </w:p>
    <w:p>
      <w:pPr>
        <w:pStyle w:val="Normal"/>
        <w:spacing w:before="0" w:after="20"/>
        <w:contextualSpacing/>
        <w:rPr/>
      </w:pPr>
      <w:r>
        <w:rPr/>
        <w:t>-Registrii sunt cei mai rapizi ca timp de accesare a informatiei fiindca sunt construiti direct in CPU si iau doar 1 ciclu de ceas sa fie accesati</w:t>
      </w:r>
    </w:p>
    <w:p>
      <w:pPr>
        <w:pStyle w:val="Normal"/>
        <w:spacing w:before="0" w:after="20"/>
        <w:contextualSpacing/>
        <w:rPr/>
      </w:pPr>
      <w:r>
        <w:rPr/>
      </w:r>
    </w:p>
    <w:p>
      <w:pPr>
        <w:pStyle w:val="Normal"/>
        <w:spacing w:before="0" w:after="20"/>
        <w:contextualSpacing/>
        <w:rPr/>
      </w:pPr>
      <w:r>
        <w:rPr/>
        <w:t>-Registrii sunt un tip de memorie a calculatorului care sunt construiti direct  in CPU.</w:t>
      </w:r>
    </w:p>
    <w:p>
      <w:pPr>
        <w:pStyle w:val="Normal"/>
        <w:spacing w:before="0" w:after="20"/>
        <w:contextualSpacing/>
        <w:rPr/>
      </w:pPr>
      <w:r>
        <w:rPr/>
      </w:r>
    </w:p>
    <w:p>
      <w:pPr>
        <w:pStyle w:val="Normal"/>
        <w:spacing w:before="0" w:after="20"/>
        <w:contextualSpacing/>
        <w:rPr/>
      </w:pPr>
      <w:r>
        <w:rPr/>
        <w:t>-Registrii sunt considerati a fi mici in capacitate</w:t>
      </w:r>
    </w:p>
    <w:p>
      <w:pPr>
        <w:pStyle w:val="Normal"/>
        <w:spacing w:before="0" w:after="20"/>
        <w:contextualSpacing/>
        <w:rPr/>
      </w:pPr>
      <w:r>
        <w:rPr/>
      </w:r>
    </w:p>
    <w:p>
      <w:pPr>
        <w:pStyle w:val="Normal"/>
        <w:spacing w:before="0" w:after="20"/>
        <w:contextualSpacing/>
        <w:rPr/>
      </w:pPr>
      <w:r>
        <w:rPr/>
        <w:t>-Registrii sunt folositi ca sa TINA DATE TEMPORAR</w:t>
      </w:r>
    </w:p>
    <w:p>
      <w:pPr>
        <w:pStyle w:val="Normal"/>
        <w:spacing w:before="0" w:after="20"/>
        <w:contextualSpacing/>
        <w:rPr/>
      </w:pPr>
      <w:r>
        <w:rPr/>
      </w:r>
    </w:p>
    <w:p>
      <w:pPr>
        <w:pStyle w:val="Normal"/>
        <w:spacing w:before="0" w:after="20"/>
        <w:contextualSpacing/>
        <w:rPr/>
      </w:pPr>
      <w:r>
        <w:rPr/>
        <w:t>-Acestea servesc ca un storage eficient temporar de unde informatia(instructiune, adresa de memorie sau orice date) poate sa fie accesata foarte repede, fara sa fie nevoie sa iei informatia din alte surse de memorie care nu sunt integrate in CPU (ADICA TOT AI NEVOIE SA IEI INFORMATIA DIN ALTE SURSE DE MEMORIE UNEORI, DAR O INCARCI PE REGISTRII INAINTE CA URMATOARELE COMPONENTE DIN PROCESOR SA AIBA NEVOIE DE EA, CA PE CAND COMPONENTELE RESPECTIVE AU NEVOIE DE SA O POTI TRANSMITE ACESTUIA CAT MAI REPEDE POSIBIL, ADICA PRIN REGISTRU)</w:t>
      </w:r>
    </w:p>
    <w:p>
      <w:pPr>
        <w:pStyle w:val="Normal"/>
        <w:spacing w:before="0" w:after="20"/>
        <w:contextualSpacing/>
        <w:rPr/>
      </w:pPr>
      <w:r>
        <w:rPr/>
      </w:r>
    </w:p>
    <w:p>
      <w:pPr>
        <w:pStyle w:val="Normal"/>
        <w:spacing w:before="0" w:after="20"/>
        <w:contextualSpacing/>
        <w:rPr/>
      </w:pPr>
      <w:r>
        <w:rPr/>
        <w:t>-Registrii pot sa fie de 8 biti, 16 biti, 32 biti, 64 biti, etc….</w:t>
      </w:r>
    </w:p>
    <w:p>
      <w:pPr>
        <w:pStyle w:val="Normal"/>
        <w:spacing w:before="0" w:after="20"/>
        <w:contextualSpacing/>
        <w:rPr/>
      </w:pPr>
      <w:r>
        <w:rPr/>
      </w:r>
    </w:p>
    <w:p>
      <w:pPr>
        <w:pStyle w:val="Normal"/>
        <w:spacing w:before="0" w:after="20"/>
        <w:contextualSpacing/>
        <w:rPr/>
      </w:pPr>
      <w:r>
        <w:rPr/>
        <w:t>-In calculatoarele moderne  avem registrii de 32/64 biti (de acolo vine numele de procesoare de 32/64 biti). Deci cand zicem “procesor de 64 de biti” ne referim la marimea registrilor procesoarelor si marimea maxima a datelor pe care le poate procesa intr-o singura operatie</w:t>
      </w:r>
    </w:p>
    <w:p>
      <w:pPr>
        <w:pStyle w:val="Normal"/>
        <w:spacing w:before="0" w:after="20"/>
        <w:contextualSpacing/>
        <w:rPr/>
      </w:pPr>
      <w:r>
        <w:rPr/>
      </w:r>
    </w:p>
    <w:p>
      <w:pPr>
        <w:pStyle w:val="Normal"/>
        <w:spacing w:before="0" w:after="20"/>
        <w:contextualSpacing/>
        <w:rPr>
          <w:color w:val="BF0041"/>
        </w:rPr>
      </w:pPr>
      <w:r>
        <w:rPr>
          <w:rFonts w:ascii="Aptos Black" w:hAnsi="Aptos Black"/>
          <w:color w:val="BF0041"/>
          <w:sz w:val="28"/>
          <w:szCs w:val="28"/>
        </w:rPr>
        <w:t>Exemple registrii:</w:t>
      </w:r>
    </w:p>
    <w:p>
      <w:pPr>
        <w:pStyle w:val="Normal"/>
        <w:numPr>
          <w:ilvl w:val="0"/>
          <w:numId w:val="1"/>
        </w:numPr>
        <w:spacing w:lineRule="auto" w:line="240" w:before="0" w:after="0"/>
        <w:rPr>
          <w:color w:val="FFFFFF"/>
        </w:rPr>
      </w:pPr>
      <w:r>
        <w:rPr>
          <w:rFonts w:eastAsia="Times New Roman" w:cs="Times New Roman" w:ascii="open-sans" w:hAnsi="open-sans"/>
          <w:b/>
          <w:bCs/>
          <w:color w:val="FFFFFF"/>
          <w:kern w:val="0"/>
          <w14:ligatures w14:val="none"/>
        </w:rPr>
        <w:t>Instruction Register (IR)</w:t>
      </w:r>
      <w:r>
        <w:rPr>
          <w:rFonts w:eastAsia="Times New Roman" w:cs="Times New Roman" w:ascii="open-sans" w:hAnsi="open-sans"/>
          <w:color w:val="FFFFFF"/>
          <w:kern w:val="0"/>
          <w14:ligatures w14:val="none"/>
        </w:rPr>
        <w:t>: The Instruction Register holds the currently fetched instruction being executed.</w:t>
      </w:r>
    </w:p>
    <w:p>
      <w:pPr>
        <w:pStyle w:val="Normal"/>
        <w:numPr>
          <w:ilvl w:val="0"/>
          <w:numId w:val="1"/>
        </w:numPr>
        <w:spacing w:lineRule="auto" w:line="240" w:before="0" w:after="0"/>
        <w:rPr>
          <w:color w:val="FFFFFF"/>
        </w:rPr>
      </w:pPr>
      <w:r>
        <w:rPr>
          <w:rFonts w:eastAsia="Times New Roman" w:cs="Times New Roman" w:ascii="open-sans" w:hAnsi="open-sans"/>
          <w:b/>
          <w:bCs/>
          <w:color w:val="FFFFFF"/>
          <w:kern w:val="0"/>
          <w14:ligatures w14:val="none"/>
        </w:rPr>
        <w:t>Program Counter (PC)</w:t>
      </w:r>
      <w:r>
        <w:rPr>
          <w:rFonts w:eastAsia="Times New Roman" w:cs="Times New Roman" w:ascii="open-sans" w:hAnsi="open-sans"/>
          <w:color w:val="FFFFFF"/>
          <w:kern w:val="0"/>
          <w14:ligatures w14:val="none"/>
        </w:rPr>
        <w:t>: The Program Counter keeps track of the memory address of the next instruction to be fetched and executed.</w:t>
      </w:r>
    </w:p>
    <w:p>
      <w:pPr>
        <w:pStyle w:val="Normal"/>
        <w:numPr>
          <w:ilvl w:val="0"/>
          <w:numId w:val="1"/>
        </w:numPr>
        <w:spacing w:lineRule="auto" w:line="240" w:before="0" w:after="0"/>
        <w:rPr>
          <w:color w:val="FFFFFF"/>
        </w:rPr>
      </w:pPr>
      <w:r>
        <w:rPr>
          <w:rFonts w:eastAsia="Times New Roman" w:cs="Times New Roman" w:ascii="open-sans" w:hAnsi="open-sans"/>
          <w:b/>
          <w:bCs/>
          <w:color w:val="FFFFFF"/>
          <w:kern w:val="0"/>
          <w14:ligatures w14:val="none"/>
        </w:rPr>
        <w:t>Stack Pointer (SP)</w:t>
      </w:r>
      <w:r>
        <w:rPr>
          <w:rFonts w:eastAsia="Times New Roman" w:cs="Times New Roman" w:ascii="open-sans" w:hAnsi="open-sans"/>
          <w:color w:val="FFFFFF"/>
          <w:kern w:val="0"/>
          <w14:ligatures w14:val="none"/>
        </w:rPr>
        <w:t>: The Stack Pointer points to the top of the stack, which is a region of memory used for temporary storage during function calls and other operations.</w:t>
      </w:r>
    </w:p>
    <w:p>
      <w:pPr>
        <w:pStyle w:val="Normal"/>
        <w:spacing w:lineRule="auto" w:line="240" w:before="0" w:after="0"/>
        <w:ind w:left="720"/>
        <w:rPr>
          <w:rFonts w:ascii="open-sans" w:hAnsi="open-sans" w:eastAsia="Times New Roman" w:cs="Times New Roman"/>
          <w:color w:val="000000"/>
          <w:kern w:val="0"/>
          <w14:ligatures w14:val="none"/>
        </w:rPr>
      </w:pPr>
      <w:r>
        <w:rPr>
          <w:rFonts w:eastAsia="Times New Roman" w:cs="Times New Roman" w:ascii="open-sans" w:hAnsi="open-sans"/>
          <w:color w:val="000000"/>
          <w:kern w:val="0"/>
          <w14:ligatures w14:val="none"/>
        </w:rPr>
      </w:r>
    </w:p>
    <w:p>
      <w:pPr>
        <w:pStyle w:val="Normal"/>
        <w:spacing w:before="0" w:after="20"/>
        <w:contextualSpacing/>
        <w:rPr>
          <w:rFonts w:ascii="Aptos Black" w:hAnsi="Aptos Black"/>
          <w:sz w:val="32"/>
          <w:szCs w:val="32"/>
        </w:rPr>
      </w:pPr>
      <w:r>
        <w:rPr>
          <w:rFonts w:ascii="Aptos Black" w:hAnsi="Aptos Black"/>
          <w:sz w:val="32"/>
          <w:szCs w:val="32"/>
        </w:rPr>
      </w:r>
    </w:p>
    <w:p>
      <w:pPr>
        <w:pStyle w:val="Normal"/>
        <w:spacing w:before="0" w:after="20"/>
        <w:contextualSpacing/>
        <w:rPr/>
      </w:pPr>
      <w:r>
        <w:rPr/>
      </w:r>
    </w:p>
    <w:p>
      <w:pPr>
        <w:pStyle w:val="Normal"/>
        <w:spacing w:before="0" w:after="20"/>
        <w:contextualSpacing/>
        <w:rPr/>
      </w:pPr>
      <w:r>
        <w:rPr/>
      </w:r>
    </w:p>
    <w:p>
      <w:pPr>
        <w:pStyle w:val="Normal"/>
        <w:spacing w:before="0" w:after="20"/>
        <w:contextualSpacing/>
        <w:rPr>
          <w:color w:val="BF0041"/>
        </w:rPr>
      </w:pPr>
      <w:r>
        <w:rPr>
          <w:rFonts w:ascii="Aptos Black" w:hAnsi="Aptos Black"/>
          <w:color w:val="BF0041"/>
        </w:rPr>
        <w:t>ALU</w:t>
      </w:r>
    </w:p>
    <w:p>
      <w:pPr>
        <w:pStyle w:val="Normal"/>
        <w:spacing w:before="0" w:after="20"/>
        <w:contextualSpacing/>
        <w:rPr>
          <w:rFonts w:ascii="Aptos Black" w:hAnsi="Aptos Black"/>
        </w:rPr>
      </w:pPr>
      <w:r>
        <w:rPr>
          <w:rFonts w:ascii="Aptos Black" w:hAnsi="Aptos Black"/>
        </w:rPr>
      </w:r>
    </w:p>
    <w:p>
      <w:pPr>
        <w:pStyle w:val="Normal"/>
        <w:spacing w:before="0" w:after="20"/>
        <w:contextualSpacing/>
        <w:rPr>
          <w:rFonts w:ascii="Aptos Display" w:hAnsi="Aptos Display" w:asciiTheme="majorHAnsi" w:hAnsiTheme="majorHAnsi"/>
        </w:rPr>
      </w:pPr>
      <w:r>
        <w:rPr>
          <w:rFonts w:ascii="Aptos Black" w:hAnsi="Aptos Black"/>
        </w:rPr>
        <w:t>-</w:t>
      </w:r>
      <w:r>
        <w:rPr>
          <w:rFonts w:ascii="Aptos Display" w:hAnsi="Aptos Display" w:asciiTheme="majorHAnsi" w:hAnsiTheme="majorHAnsi"/>
        </w:rPr>
        <w:t>ALU(Arithmetical Logic unit) este o componenta fundamentala din CPU reponsabila pentru realizarea operatiilor arithmetice si logice.</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-ALU ia inputul din registru, face operatiile necesare si pune output-ul inapoi in registru</w:t>
      </w:r>
    </w:p>
    <w:p>
      <w:pPr>
        <w:pStyle w:val="Normal"/>
        <w:spacing w:before="0" w:after="20"/>
        <w:contextualSpacing/>
        <w:rPr/>
      </w:pPr>
      <w:r>
        <w:rPr/>
      </w:r>
    </w:p>
    <w:p>
      <w:pPr>
        <w:pStyle w:val="Normal"/>
        <w:spacing w:before="0" w:after="20"/>
        <w:contextualSpacing/>
        <w:rPr>
          <w:color w:val="BF0041"/>
        </w:rPr>
      </w:pPr>
      <w:r>
        <w:rPr>
          <w:rFonts w:ascii="Aptos Black" w:hAnsi="Aptos Black"/>
          <w:color w:val="BF0041"/>
        </w:rPr>
        <w:t>Control Unit(CU)</w:t>
      </w:r>
    </w:p>
    <w:p>
      <w:pPr>
        <w:pStyle w:val="Normal"/>
        <w:spacing w:before="0" w:after="20"/>
        <w:contextualSpacing/>
        <w:rPr>
          <w:rFonts w:ascii="Aptos Black" w:hAnsi="Aptos Black"/>
        </w:rPr>
      </w:pPr>
      <w:r>
        <w:rPr>
          <w:rFonts w:ascii="Aptos Black" w:hAnsi="Aptos Black"/>
        </w:rPr>
      </w:r>
    </w:p>
    <w:p>
      <w:pPr>
        <w:pStyle w:val="Normal"/>
        <w:spacing w:before="0" w:after="20"/>
        <w:contextualSpacing/>
        <w:rPr>
          <w:rFonts w:ascii="Aptos Display" w:hAnsi="Aptos Display" w:asciiTheme="majorHAnsi" w:hAnsiTheme="majorHAnsi"/>
        </w:rPr>
      </w:pPr>
      <w:r>
        <w:rPr>
          <w:rFonts w:ascii="Aptos Black" w:hAnsi="Aptos Black"/>
        </w:rPr>
        <w:t>-</w:t>
      </w:r>
      <w:r>
        <w:rPr>
          <w:rFonts w:ascii="Aptos Display" w:hAnsi="Aptos Display" w:asciiTheme="majorHAnsi" w:hAnsiTheme="majorHAnsi"/>
        </w:rPr>
        <w:t xml:space="preserve">Unitatea de control directioneaza si coordoneaza operatiile componentelor din CPU. </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 xml:space="preserve">  </w:t>
      </w:r>
      <w:r>
        <w:rPr>
          <w:rFonts w:ascii="Aptos Display" w:hAnsi="Aptos Display" w:asciiTheme="majorHAnsi" w:hAnsiTheme="majorHAnsi"/>
        </w:rPr>
        <w:t xml:space="preserve">Aceasta interpreteaza instructiunea primita si genereaza semnale de control </w:t>
      </w:r>
    </w:p>
    <w:p>
      <w:pPr>
        <w:pStyle w:val="Normal"/>
        <w:spacing w:before="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 xml:space="preserve">Concret cum functioneaza: </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1.Unitatea de control ia o instructiune din memorie si o pune in “instruction register”</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2.Unitatea de control decodeaza instructiunea ca sa determine ce operatie trebuie efectuata si identifica de ce registrii o sa fie nevoie</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3.Unitatea de control semnaleaza registrii de care e nevoie sa se foloseasca si transmite datele mai departe catre ALU</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4. ALU face operatiile arithmetice sau logice necesare de pe datele de pe registrele necesare(cele semnalate de UC)</w:t>
      </w:r>
    </w:p>
    <w:p>
      <w:pPr>
        <w:pStyle w:val="Normal"/>
        <w:spacing w:before="0" w:after="20"/>
        <w:contextualSpacing/>
        <w:rPr>
          <w:rFonts w:ascii="Aptos Display" w:hAnsi="Aptos Display" w:asciiTheme="majorHAnsi" w:hAnsiTheme="majorHAnsi"/>
        </w:rPr>
      </w:pPr>
      <w:r>
        <w:rPr>
          <w:rFonts w:ascii="Aptos Display" w:hAnsi="Aptos Display" w:asciiTheme="majorHAnsi" w:hAnsiTheme="majorHAnsi"/>
        </w:rPr>
        <w:t>5. Resultatele operatiilor sunt puse inapoi pe registrii, bazate pe semnalele de control ale UC</w:t>
      </w:r>
    </w:p>
    <w:p>
      <w:pPr>
        <w:pStyle w:val="Normal"/>
        <w:spacing w:before="0" w:after="20"/>
        <w:contextualSpacing/>
        <w:rPr>
          <w:rFonts w:ascii="Aptos Display" w:hAnsi="Aptos Display" w:asciiTheme="majorHAnsi" w:hAnsiTheme="majorHAnsi"/>
        </w:rPr>
      </w:pPr>
      <w:r>
        <w:rPr>
          <w:rFonts w:asciiTheme="majorHAnsi" w:hAnsiTheme="majorHAnsi" w:ascii="Aptos Display" w:hAnsi="Aptos Display"/>
        </w:rPr>
      </w:r>
    </w:p>
    <w:p>
      <w:pPr>
        <w:pStyle w:val="Normal"/>
        <w:spacing w:before="0" w:after="20"/>
        <w:contextualSpacing/>
        <w:rPr>
          <w:rFonts w:ascii="Aptos Display" w:hAnsi="Aptos Display" w:asciiTheme="majorHAnsi" w:hAnsiTheme="majorHAnsi"/>
        </w:rPr>
      </w:pPr>
      <w:r>
        <w:rPr>
          <w:rFonts w:asciiTheme="majorHAnsi" w:hAnsiTheme="majorHAnsi" w:ascii="Aptos Display" w:hAnsi="Aptos Display"/>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 w:name="ADLaM Display">
    <w:charset w:val="01"/>
    <w:family w:val="swiss"/>
    <w:pitch w:val="default"/>
  </w:font>
  <w:font w:name="open-sans">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4f18"/>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b70d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b70d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b70d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b70d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b70d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b70d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b70d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b70d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b70d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b70d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b70d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b70d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b70d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b70d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b70d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b70d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b70d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b70d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b70d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b70d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b70db"/>
    <w:rPr>
      <w:i/>
      <w:iCs/>
      <w:color w:themeColor="text1" w:themeTint="bf" w:val="404040"/>
    </w:rPr>
  </w:style>
  <w:style w:type="character" w:styleId="IntenseEmphasis">
    <w:name w:val="Intense Emphasis"/>
    <w:basedOn w:val="DefaultParagraphFont"/>
    <w:uiPriority w:val="21"/>
    <w:qFormat/>
    <w:rsid w:val="004b70db"/>
    <w:rPr>
      <w:i/>
      <w:iCs/>
      <w:color w:themeColor="accent1" w:themeShade="bf" w:val="0F4761"/>
    </w:rPr>
  </w:style>
  <w:style w:type="character" w:styleId="IntenseQuoteChar" w:customStyle="1">
    <w:name w:val="Intense Quote Char"/>
    <w:basedOn w:val="DefaultParagraphFont"/>
    <w:link w:val="IntenseQuote"/>
    <w:uiPriority w:val="30"/>
    <w:qFormat/>
    <w:rsid w:val="004b70db"/>
    <w:rPr>
      <w:i/>
      <w:iCs/>
      <w:color w:themeColor="accent1" w:themeShade="bf" w:val="0F4761"/>
    </w:rPr>
  </w:style>
  <w:style w:type="character" w:styleId="IntenseReference">
    <w:name w:val="Intense Reference"/>
    <w:basedOn w:val="DefaultParagraphFont"/>
    <w:uiPriority w:val="32"/>
    <w:qFormat/>
    <w:rsid w:val="004b70db"/>
    <w:rPr>
      <w:b/>
      <w:bCs/>
      <w:smallCaps/>
      <w:color w:themeColor="accent1" w:themeShade="bf" w:val="0F4761"/>
      <w:spacing w:val="5"/>
    </w:rPr>
  </w:style>
  <w:style w:type="character" w:styleId="Strong">
    <w:name w:val="Strong"/>
    <w:basedOn w:val="DefaultParagraphFont"/>
    <w:uiPriority w:val="22"/>
    <w:qFormat/>
    <w:rsid w:val="00ee5826"/>
    <w:rPr>
      <w:b/>
      <w:bCs/>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4b70d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b70d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b70db"/>
    <w:pPr>
      <w:spacing w:before="160" w:after="160"/>
      <w:jc w:val="center"/>
    </w:pPr>
    <w:rPr>
      <w:i/>
      <w:iCs/>
      <w:color w:themeColor="text1" w:themeTint="bf" w:val="404040"/>
    </w:rPr>
  </w:style>
  <w:style w:type="paragraph" w:styleId="ListParagraph">
    <w:name w:val="List Paragraph"/>
    <w:basedOn w:val="Normal"/>
    <w:uiPriority w:val="34"/>
    <w:qFormat/>
    <w:rsid w:val="004b70db"/>
    <w:pPr>
      <w:spacing w:before="0" w:after="160"/>
      <w:ind w:left="720"/>
      <w:contextualSpacing/>
    </w:pPr>
    <w:rPr/>
  </w:style>
  <w:style w:type="paragraph" w:styleId="IntenseQuote">
    <w:name w:val="Intense Quote"/>
    <w:basedOn w:val="Normal"/>
    <w:next w:val="Normal"/>
    <w:link w:val="IntenseQuoteChar"/>
    <w:uiPriority w:val="30"/>
    <w:qFormat/>
    <w:rsid w:val="004b70d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674</TotalTime>
  <Application>LibreOffice/24.2.7.2$Linux_X86_64 LibreOffice_project/420$Build-2</Application>
  <AppVersion>15.0000</AppVersion>
  <Pages>7</Pages>
  <Words>1021</Words>
  <Characters>5306</Characters>
  <CharactersWithSpaces>6284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2026-08-19T06:53:00Z</dcterms:created>
  <dc:creator>Arthur Kantor</dc:creator>
  <dc:description/>
  <dc:language>en-US</dc:language>
  <cp:lastModifiedBy/>
  <dcterms:modified xsi:type="dcterms:W3CDTF">2026-10-03T00:21:00Z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11d6592a-42a8-4241-bd37-d169c582c4f2</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2026-08-19T08:49:18Z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