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369D" w14:textId="054E7409" w:rsidR="009A4CDC" w:rsidRPr="00BE0F33" w:rsidRDefault="00BE0F33">
      <w:pPr>
        <w:rPr>
          <w:rFonts w:ascii="Aptos Black" w:hAnsi="Aptos Black"/>
        </w:rPr>
      </w:pPr>
      <w:r w:rsidRPr="00BE0F33">
        <w:rPr>
          <w:rFonts w:ascii="Aptos Black" w:hAnsi="Aptos Black"/>
        </w:rPr>
        <w:t>Mostenire publica (class B :public A)</w:t>
      </w:r>
    </w:p>
    <w:p w14:paraId="3399BC59" w14:textId="3965D592" w:rsidR="00BE0F33" w:rsidRDefault="00BE0F33">
      <w:r>
        <w:t>-Inseamna ca toti cei care folosesc obiectul B o sa poata sa acceseze toti membrii lui A pe care ii poate accesa si B</w:t>
      </w:r>
    </w:p>
    <w:p w14:paraId="45F13731" w14:textId="1ED1AAC7" w:rsidR="00BE0F33" w:rsidRPr="00BE0F33" w:rsidRDefault="00BE0F33">
      <w:pPr>
        <w:rPr>
          <w:rFonts w:ascii="Aptos Black" w:hAnsi="Aptos Black"/>
        </w:rPr>
      </w:pPr>
      <w:r w:rsidRPr="00BE0F33">
        <w:rPr>
          <w:rFonts w:ascii="Aptos Black" w:hAnsi="Aptos Black"/>
        </w:rPr>
        <w:t>Mostenire protected(class B: protected A)</w:t>
      </w:r>
    </w:p>
    <w:p w14:paraId="1DAEB467" w14:textId="679D29E0" w:rsidR="00BE0F33" w:rsidRDefault="00BE0F33">
      <w:r>
        <w:t>-Inseamna ca toti cei care il mostenesc pe B, o sa poata sa acceseze toti membrii lui A pe care ii poate accesa si B</w:t>
      </w:r>
    </w:p>
    <w:p w14:paraId="582A97E4" w14:textId="7B03BF9C" w:rsidR="00BE0F33" w:rsidRPr="00BE0F33" w:rsidRDefault="00BE0F33">
      <w:pPr>
        <w:rPr>
          <w:rFonts w:ascii="Aptos Black" w:hAnsi="Aptos Black"/>
        </w:rPr>
      </w:pPr>
      <w:r w:rsidRPr="00BE0F33">
        <w:rPr>
          <w:rFonts w:ascii="Aptos Black" w:hAnsi="Aptos Black"/>
        </w:rPr>
        <w:t>Mostenire privata(class B: private A)</w:t>
      </w:r>
    </w:p>
    <w:p w14:paraId="38E116D0" w14:textId="7ADC74F1" w:rsidR="00BE0F33" w:rsidRDefault="00BE0F33">
      <w:r>
        <w:t>-Doar clasa B poate sa ii acceseze membrii lui A (si alte clase care il mostenesc pe A daca sunt sa fie, dar nu are treaba cu asta)</w:t>
      </w:r>
    </w:p>
    <w:sectPr w:rsidR="00BE0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76"/>
    <w:rsid w:val="00670D02"/>
    <w:rsid w:val="009A4CDC"/>
    <w:rsid w:val="00A47FA1"/>
    <w:rsid w:val="00AB3E0C"/>
    <w:rsid w:val="00BE0F33"/>
    <w:rsid w:val="00BF0D76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3D9F"/>
  <w15:chartTrackingRefBased/>
  <w15:docId w15:val="{517D8B36-75D8-4D70-A958-1752866F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2026-09-20T00:06:00Z</dcterms:created>
  <dcterms:modified xsi:type="dcterms:W3CDTF">2026-09-20T00:09:00Z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2026-09-20T00:09:21Z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502aa1d8-ad1f-46b8-92fe-551cee87a7bf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