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4590" w14:textId="04534515" w:rsidR="00637F4F" w:rsidRDefault="00637F4F">
      <w:pPr>
        <w:rPr>
          <w:noProof/>
        </w:rPr>
      </w:pPr>
      <w:r>
        <w:rPr>
          <w:noProof/>
        </w:rPr>
        <w:t>Aici este cazul in care:</w:t>
      </w:r>
    </w:p>
    <w:p w14:paraId="22DC90AF" w14:textId="5B7D23D2" w:rsidR="00637F4F" w:rsidRDefault="00637F4F">
      <w:pPr>
        <w:rPr>
          <w:noProof/>
        </w:rPr>
      </w:pPr>
      <w:r>
        <w:rPr>
          <w:noProof/>
        </w:rPr>
        <w:t>Avem linii in fisier si pe fiecare linie sunt niste valori</w:t>
      </w:r>
    </w:p>
    <w:p w14:paraId="65B97CA9" w14:textId="7FF44889" w:rsidR="00637F4F" w:rsidRDefault="00637F4F">
      <w:pPr>
        <w:rPr>
          <w:noProof/>
        </w:rPr>
      </w:pPr>
      <w:r>
        <w:rPr>
          <w:noProof/>
        </w:rPr>
        <w:t>Dar nu stim cate linii sunt in fisier dinainte, asadar citim in felul asta</w:t>
      </w:r>
    </w:p>
    <w:p w14:paraId="655FDD39" w14:textId="5FED26AB" w:rsidR="009A4CDC" w:rsidRDefault="00637F4F">
      <w:r>
        <w:rPr>
          <w:noProof/>
        </w:rPr>
        <w:drawing>
          <wp:inline distT="0" distB="0" distL="0" distR="0" wp14:anchorId="0D8E0EB6" wp14:editId="614C4C3A">
            <wp:extent cx="5943600" cy="5062855"/>
            <wp:effectExtent l="0" t="0" r="0" b="4445"/>
            <wp:docPr id="18308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23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02C5" w14:textId="77777777" w:rsidR="00637F4F" w:rsidRDefault="00637F4F"/>
    <w:sectPr w:rsidR="00637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31"/>
    <w:rsid w:val="00637F4F"/>
    <w:rsid w:val="009A4CDC"/>
    <w:rsid w:val="00A47FA1"/>
    <w:rsid w:val="00AB3E0C"/>
    <w:rsid w:val="00B66031"/>
    <w:rsid w:val="00BE33F4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4A93"/>
  <w15:chartTrackingRefBased/>
  <w15:docId w15:val="{0B624858-3C7D-41D9-A475-519D9533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2026-09-23T12:15:00Z</dcterms:created>
  <dcterms:modified xsi:type="dcterms:W3CDTF">2026-09-23T12:16:00Z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2026-09-23T12:16:36Z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94aa443c-6827-4831-bdcd-17152b41b111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