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9A5" w:rsidRDefault="00A37189" w:rsidP="00CE49A5">
      <w:pPr>
        <w:pStyle w:val="ListParagraph"/>
        <w:rPr>
          <w:rFonts w:ascii="Cambria" w:hAnsi="Cambria" w:cs="Times New Roman"/>
          <w:b/>
          <w:sz w:val="28"/>
          <w:szCs w:val="28"/>
        </w:rPr>
      </w:pPr>
      <w:r>
        <w:rPr>
          <w:rFonts w:ascii="Cambria" w:hAnsi="Cambria" w:cs="Times New Roman"/>
          <w:b/>
          <w:sz w:val="28"/>
          <w:szCs w:val="28"/>
        </w:rPr>
        <w:t>7</w:t>
      </w:r>
      <w:r w:rsidR="00CE49A5">
        <w:rPr>
          <w:rFonts w:ascii="Cambria" w:hAnsi="Cambria" w:cs="Times New Roman"/>
          <w:b/>
          <w:sz w:val="28"/>
          <w:szCs w:val="28"/>
        </w:rPr>
        <w:t>/</w:t>
      </w:r>
      <w:r w:rsidR="00140248">
        <w:rPr>
          <w:rFonts w:ascii="Cambria" w:hAnsi="Cambria" w:cs="Times New Roman"/>
          <w:b/>
          <w:sz w:val="28"/>
          <w:szCs w:val="28"/>
        </w:rPr>
        <w:t>2</w:t>
      </w:r>
      <w:r w:rsidR="00811A93">
        <w:rPr>
          <w:rFonts w:ascii="Cambria" w:hAnsi="Cambria" w:cs="Times New Roman"/>
          <w:b/>
          <w:sz w:val="28"/>
          <w:szCs w:val="28"/>
        </w:rPr>
        <w:t>7</w:t>
      </w:r>
      <w:r w:rsidR="00CE49A5">
        <w:rPr>
          <w:rFonts w:ascii="Cambria" w:hAnsi="Cambria" w:cs="Times New Roman"/>
          <w:b/>
          <w:sz w:val="28"/>
          <w:szCs w:val="28"/>
        </w:rPr>
        <w:t>/2016</w:t>
      </w:r>
    </w:p>
    <w:p w:rsidR="00FB3BA2" w:rsidRDefault="00FB3BA2" w:rsidP="00CE49A5">
      <w:pPr>
        <w:pStyle w:val="ListParagraph"/>
        <w:rPr>
          <w:rFonts w:ascii="Cambria" w:hAnsi="Cambria" w:cs="Times New Roman"/>
          <w:b/>
          <w:sz w:val="28"/>
          <w:szCs w:val="28"/>
        </w:rPr>
      </w:pPr>
    </w:p>
    <w:p w:rsidR="00CE49A5" w:rsidRDefault="00CE49A5" w:rsidP="00CE49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02FCC" w:rsidRDefault="00B02FCC" w:rsidP="00FB3BA2">
      <w:pPr>
        <w:rPr>
          <w:rFonts w:ascii="Cambria" w:hAnsi="Cambria" w:cs="Times New Roman"/>
          <w:b/>
          <w:sz w:val="28"/>
          <w:szCs w:val="28"/>
        </w:rPr>
      </w:pPr>
      <w:r>
        <w:rPr>
          <w:rFonts w:ascii="Cambria" w:hAnsi="Cambria" w:cs="Times New Roman"/>
          <w:b/>
          <w:sz w:val="28"/>
          <w:szCs w:val="28"/>
        </w:rPr>
        <w:t>So Company Call-Out:</w:t>
      </w:r>
    </w:p>
    <w:p w:rsidR="00B02FCC" w:rsidRDefault="00B02FCC" w:rsidP="00B02F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Woot! </w:t>
      </w:r>
      <w:hyperlink r:id="rId5" w:history="1">
        <w:r w:rsidRPr="00B02FCC">
          <w:rPr>
            <w:rStyle w:val="Hyperlink"/>
            <w:rFonts w:ascii="Times New Roman" w:hAnsi="Times New Roman" w:cs="Times New Roman"/>
            <w:sz w:val="24"/>
            <w:szCs w:val="24"/>
          </w:rPr>
          <w:t>This is Richard’s team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Sarah Brooks was so </w:t>
      </w:r>
      <w:proofErr w:type="spellStart"/>
      <w:r>
        <w:rPr>
          <w:rFonts w:ascii="Times New Roman" w:hAnsi="Times New Roman" w:cs="Times New Roman"/>
          <w:sz w:val="24"/>
          <w:szCs w:val="24"/>
        </w:rPr>
        <w:t>geeked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-out by their work at a meeting yesterday that she kept leaning over to say, “I’ve been dreaming about this since my first day at VA.” We often see the we-don’t-like-change bits, so it’s fun to see the </w:t>
      </w:r>
      <w:proofErr w:type="gramStart"/>
      <w:r>
        <w:rPr>
          <w:rFonts w:ascii="Times New Roman" w:hAnsi="Times New Roman" w:cs="Times New Roman"/>
          <w:sz w:val="24"/>
          <w:szCs w:val="24"/>
        </w:rPr>
        <w:t>holy-crap-they’re-doing-this bits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The story also shows the Vets’ journey map, which if you haven’t seen it, is worth seeing—especially as it will likely eventually fit into the Vets.gov work. </w:t>
      </w:r>
    </w:p>
    <w:p w:rsidR="00B02FCC" w:rsidRDefault="00B02FCC" w:rsidP="00FB3BA2">
      <w:pPr>
        <w:rPr>
          <w:rFonts w:ascii="Cambria" w:hAnsi="Cambria" w:cs="Times New Roman"/>
          <w:b/>
          <w:sz w:val="28"/>
          <w:szCs w:val="28"/>
        </w:rPr>
      </w:pPr>
    </w:p>
    <w:p w:rsidR="00FB3BA2" w:rsidRDefault="00FB3BA2" w:rsidP="00FB3B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Times New Roman"/>
          <w:b/>
          <w:sz w:val="28"/>
          <w:szCs w:val="28"/>
        </w:rPr>
        <w:t>Open Data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B3CC7" w:rsidRDefault="00715609" w:rsidP="00FB3B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Toronto Public Library shows in real time what patrons search for while at the library, </w:t>
      </w:r>
      <w:hyperlink r:id="rId6" w:history="1">
        <w:r w:rsidRPr="00715609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reports </w:t>
        </w:r>
        <w:proofErr w:type="spellStart"/>
        <w:r w:rsidRPr="00715609">
          <w:rPr>
            <w:rStyle w:val="Hyperlink"/>
            <w:rFonts w:ascii="Times New Roman" w:hAnsi="Times New Roman" w:cs="Times New Roman"/>
            <w:sz w:val="24"/>
            <w:szCs w:val="24"/>
          </w:rPr>
          <w:t>Torontoist</w:t>
        </w:r>
        <w:proofErr w:type="spellEnd"/>
      </w:hyperlink>
      <w:r>
        <w:rPr>
          <w:rFonts w:ascii="Times New Roman" w:hAnsi="Times New Roman" w:cs="Times New Roman"/>
          <w:sz w:val="24"/>
          <w:szCs w:val="24"/>
        </w:rPr>
        <w:t xml:space="preserve">. Recent searches include “how to learn,” “Batman v. Superman DVD,” and “how men have sex.” No word on whether the same person made all three requests. </w:t>
      </w:r>
    </w:p>
    <w:p w:rsidR="007D2B14" w:rsidRPr="00715609" w:rsidRDefault="007D2B14" w:rsidP="00FB3B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Co-operatives UK’s IT program leader explains how he took a century’s worth of data and created an open, searchable web portal, </w:t>
      </w:r>
      <w:hyperlink r:id="rId7" w:history="1">
        <w:r w:rsidRPr="007D2B1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reports </w:t>
        </w:r>
        <w:proofErr w:type="spellStart"/>
        <w:r w:rsidRPr="007D2B14">
          <w:rPr>
            <w:rStyle w:val="Hyperlink"/>
            <w:rFonts w:ascii="Times New Roman" w:hAnsi="Times New Roman" w:cs="Times New Roman"/>
            <w:sz w:val="24"/>
            <w:szCs w:val="24"/>
          </w:rPr>
          <w:t>SmartDataCollective</w:t>
        </w:r>
        <w:proofErr w:type="spellEnd"/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:rsidR="00A03A21" w:rsidRDefault="00A03A21" w:rsidP="00A03A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Times New Roman"/>
          <w:b/>
          <w:sz w:val="28"/>
          <w:szCs w:val="28"/>
        </w:rPr>
        <w:t>Open Government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03A21" w:rsidRDefault="00DD40E5" w:rsidP="00A03A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Sunlight Foundation </w:t>
      </w:r>
      <w:hyperlink r:id="rId8" w:history="1">
        <w:r w:rsidRPr="00DD40E5">
          <w:rPr>
            <w:rStyle w:val="Hyperlink"/>
            <w:rFonts w:ascii="Times New Roman" w:hAnsi="Times New Roman" w:cs="Times New Roman"/>
            <w:sz w:val="24"/>
            <w:szCs w:val="24"/>
          </w:rPr>
          <w:t>has created a map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that shows which U.S. governments have open-data policies. Seems like, at some point, this will become a political flashpoint if economies grow because of open data. </w:t>
      </w:r>
    </w:p>
    <w:p w:rsidR="007D2B14" w:rsidRDefault="007D2B14" w:rsidP="00A03A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Brexit’s note of nationalistic tendencies, London has launched a campaign to market its openness, from open data to open government to diversity to willingness to collaborate, </w:t>
      </w:r>
      <w:hyperlink r:id="rId9" w:history="1">
        <w:r w:rsidRPr="007D2B1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reports </w:t>
        </w:r>
        <w:proofErr w:type="spellStart"/>
        <w:r w:rsidRPr="007D2B14">
          <w:rPr>
            <w:rStyle w:val="Hyperlink"/>
            <w:rFonts w:ascii="Times New Roman" w:hAnsi="Times New Roman" w:cs="Times New Roman"/>
            <w:sz w:val="24"/>
            <w:szCs w:val="24"/>
          </w:rPr>
          <w:t>Londonist</w:t>
        </w:r>
        <w:proofErr w:type="spellEnd"/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:rsidR="00B7776A" w:rsidRDefault="00B7776A" w:rsidP="00A03A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Arlington County was named the top digital county in the country for its open-government commitment, security and citizen engagement, </w:t>
      </w:r>
      <w:hyperlink r:id="rId10" w:history="1">
        <w:r w:rsidRPr="00B7776A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reports </w:t>
        </w:r>
        <w:proofErr w:type="spellStart"/>
        <w:r w:rsidRPr="00B7776A">
          <w:rPr>
            <w:rStyle w:val="Hyperlink"/>
            <w:rFonts w:ascii="Times New Roman" w:hAnsi="Times New Roman" w:cs="Times New Roman"/>
            <w:sz w:val="24"/>
            <w:szCs w:val="24"/>
          </w:rPr>
          <w:t>ArlNow</w:t>
        </w:r>
        <w:proofErr w:type="spellEnd"/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:rsidR="00B7776A" w:rsidRPr="00DD40E5" w:rsidRDefault="00B7776A" w:rsidP="00A03A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President’s former chief technology officer argues that when the government makes data assessable, that gives such transparency authority and may cause private companies to contribute, </w:t>
      </w:r>
      <w:hyperlink r:id="rId11" w:history="1">
        <w:r w:rsidRPr="00B7776A">
          <w:rPr>
            <w:rStyle w:val="Hyperlink"/>
            <w:rFonts w:ascii="Times New Roman" w:hAnsi="Times New Roman" w:cs="Times New Roman"/>
            <w:sz w:val="24"/>
            <w:szCs w:val="24"/>
          </w:rPr>
          <w:t>reports CRN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:rsidR="008A3401" w:rsidRDefault="008A3401" w:rsidP="008A3401">
      <w:pPr>
        <w:rPr>
          <w:rFonts w:ascii="Times New Roman" w:hAnsi="Times New Roman" w:cs="Times New Roman"/>
          <w:sz w:val="24"/>
          <w:szCs w:val="24"/>
        </w:rPr>
      </w:pPr>
    </w:p>
    <w:p w:rsidR="008A3401" w:rsidRDefault="008A3401" w:rsidP="008A3401">
      <w:pPr>
        <w:rPr>
          <w:rFonts w:ascii="Times New Roman" w:hAnsi="Times New Roman" w:cs="Times New Roman"/>
          <w:sz w:val="24"/>
          <w:szCs w:val="24"/>
        </w:rPr>
      </w:pPr>
      <w:r w:rsidRPr="008A3401">
        <w:rPr>
          <w:rFonts w:ascii="Cambria" w:hAnsi="Cambria" w:cs="Times New Roman"/>
          <w:b/>
          <w:sz w:val="28"/>
          <w:szCs w:val="28"/>
        </w:rPr>
        <w:t>Plain Language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26276" w:rsidRPr="0043196C" w:rsidRDefault="0043196C" w:rsidP="000262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Conversationalist, after offering some examples of Zelda-</w:t>
      </w:r>
      <w:proofErr w:type="spellStart"/>
      <w:r>
        <w:rPr>
          <w:rFonts w:ascii="Times New Roman" w:hAnsi="Times New Roman" w:cs="Times New Roman"/>
          <w:sz w:val="24"/>
          <w:szCs w:val="24"/>
        </w:rPr>
        <w:t>esque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writing, </w:t>
      </w:r>
      <w:hyperlink r:id="rId12" w:history="1">
        <w:r w:rsidRPr="0043196C">
          <w:rPr>
            <w:rStyle w:val="Hyperlink"/>
            <w:rFonts w:ascii="Times New Roman" w:hAnsi="Times New Roman" w:cs="Times New Roman"/>
            <w:sz w:val="24"/>
            <w:szCs w:val="24"/>
          </w:rPr>
          <w:t>wonders if there’s hope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for academic writing. </w:t>
      </w:r>
    </w:p>
    <w:p w:rsidR="00E364F3" w:rsidRDefault="00E364F3" w:rsidP="00E364F3">
      <w:pPr>
        <w:rPr>
          <w:rFonts w:ascii="Times New Roman" w:hAnsi="Times New Roman" w:cs="Times New Roman"/>
          <w:sz w:val="24"/>
          <w:szCs w:val="24"/>
        </w:rPr>
      </w:pPr>
    </w:p>
    <w:p w:rsidR="009C608F" w:rsidRDefault="009C608F" w:rsidP="009C60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Times New Roman"/>
          <w:b/>
          <w:sz w:val="28"/>
          <w:szCs w:val="28"/>
        </w:rPr>
        <w:lastRenderedPageBreak/>
        <w:t>Tech Politics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C608F" w:rsidRPr="00F764DD" w:rsidRDefault="00F764DD" w:rsidP="00C43B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matter whom is elected in the fall, the government is already committed to open data with a bi-partisan effort in Congress, a new law and several initiatives from the current administration, </w:t>
      </w:r>
      <w:hyperlink r:id="rId13" w:history="1">
        <w:r w:rsidRPr="00F764DD">
          <w:rPr>
            <w:rStyle w:val="Hyperlink"/>
            <w:rFonts w:ascii="Times New Roman" w:hAnsi="Times New Roman" w:cs="Times New Roman"/>
            <w:sz w:val="24"/>
            <w:szCs w:val="24"/>
          </w:rPr>
          <w:t>reports Huffington Post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The Center for Open Data Enterprise will publish in October a nonpartisan open-data transition report for the incoming administration. </w:t>
      </w:r>
    </w:p>
    <w:p w:rsidR="00531299" w:rsidRDefault="00531299" w:rsidP="00531299">
      <w:pPr>
        <w:rPr>
          <w:rFonts w:ascii="Cambria" w:hAnsi="Cambria" w:cs="Times New Roman"/>
          <w:b/>
          <w:sz w:val="28"/>
          <w:szCs w:val="28"/>
        </w:rPr>
      </w:pPr>
    </w:p>
    <w:p w:rsidR="00531299" w:rsidRPr="0043196C" w:rsidRDefault="00531299" w:rsidP="00531299">
      <w:pPr>
        <w:rPr>
          <w:rFonts w:ascii="Times New Roman" w:hAnsi="Times New Roman" w:cs="Times New Roman"/>
          <w:sz w:val="24"/>
          <w:szCs w:val="24"/>
        </w:rPr>
      </w:pPr>
      <w:r w:rsidRPr="0043196C">
        <w:rPr>
          <w:rFonts w:ascii="Cambria" w:hAnsi="Cambria" w:cs="Times New Roman"/>
          <w:b/>
          <w:sz w:val="28"/>
          <w:szCs w:val="28"/>
        </w:rPr>
        <w:t>Geek Jobs</w:t>
      </w:r>
      <w:r w:rsidRPr="0043196C">
        <w:rPr>
          <w:rFonts w:ascii="Times New Roman" w:hAnsi="Times New Roman" w:cs="Times New Roman"/>
          <w:sz w:val="24"/>
          <w:szCs w:val="24"/>
        </w:rPr>
        <w:t>:</w:t>
      </w:r>
    </w:p>
    <w:p w:rsidR="00531299" w:rsidRPr="003F3DF0" w:rsidRDefault="00531299" w:rsidP="009F0E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43196C">
        <w:rPr>
          <w:rFonts w:ascii="Times New Roman" w:hAnsi="Times New Roman" w:cs="Times New Roman"/>
        </w:rPr>
        <w:t>Th</w:t>
      </w:r>
      <w:bookmarkStart w:id="0" w:name="_GoBack"/>
      <w:bookmarkEnd w:id="0"/>
      <w:r w:rsidRPr="0043196C">
        <w:rPr>
          <w:rFonts w:ascii="Times New Roman" w:hAnsi="Times New Roman" w:cs="Times New Roman"/>
        </w:rPr>
        <w:t>e</w:t>
      </w:r>
      <w:r w:rsidRPr="003F3DF0">
        <w:rPr>
          <w:rFonts w:ascii="Times New Roman" w:hAnsi="Times New Roman" w:cs="Times New Roman"/>
        </w:rPr>
        <w:t xml:space="preserve"> Office of DC </w:t>
      </w:r>
      <w:r w:rsidRPr="003F3DF0">
        <w:rPr>
          <w:rFonts w:ascii="Times New Roman" w:hAnsi="Times New Roman" w:cs="Times New Roman"/>
          <w:sz w:val="24"/>
          <w:szCs w:val="24"/>
        </w:rPr>
        <w:t xml:space="preserve">Pensions is hiring a </w:t>
      </w:r>
      <w:hyperlink r:id="rId14" w:history="1">
        <w:r w:rsidRPr="003F3DF0">
          <w:rPr>
            <w:rStyle w:val="Hyperlink"/>
            <w:rFonts w:ascii="Times New Roman" w:hAnsi="Times New Roman" w:cs="Times New Roman"/>
            <w:sz w:val="24"/>
            <w:szCs w:val="24"/>
          </w:rPr>
          <w:t>data management specialist</w:t>
        </w:r>
      </w:hyperlink>
      <w:r w:rsidRPr="003F3DF0">
        <w:rPr>
          <w:rFonts w:ascii="Times New Roman" w:hAnsi="Times New Roman" w:cs="Times New Roman"/>
          <w:sz w:val="24"/>
          <w:szCs w:val="24"/>
        </w:rPr>
        <w:t xml:space="preserve">, as is the </w:t>
      </w:r>
      <w:hyperlink r:id="rId15" w:history="1">
        <w:r w:rsidRPr="003F3DF0">
          <w:rPr>
            <w:rStyle w:val="Hyperlink"/>
            <w:rFonts w:ascii="Times New Roman" w:hAnsi="Times New Roman" w:cs="Times New Roman"/>
            <w:sz w:val="24"/>
            <w:szCs w:val="24"/>
          </w:rPr>
          <w:t>U.S. Treasury</w:t>
        </w:r>
      </w:hyperlink>
      <w:r w:rsidRPr="003F3DF0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437FF0" w:rsidRDefault="00437FF0" w:rsidP="00437F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Times New Roman"/>
          <w:b/>
          <w:sz w:val="28"/>
          <w:szCs w:val="28"/>
        </w:rPr>
        <w:t>Vet Love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37FF0" w:rsidRPr="003F3DF0" w:rsidRDefault="0043196C" w:rsidP="00437F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6" w:anchor=".40lhomsg2" w:history="1">
        <w:r w:rsidR="00EE1650" w:rsidRPr="003F3DF0">
          <w:rPr>
            <w:rStyle w:val="Hyperlink"/>
            <w:rFonts w:ascii="Times New Roman" w:hAnsi="Times New Roman" w:cs="Times New Roman"/>
            <w:sz w:val="24"/>
            <w:szCs w:val="24"/>
          </w:rPr>
          <w:t>Backchannel highlights</w:t>
        </w:r>
      </w:hyperlink>
      <w:r w:rsidR="00EE1650" w:rsidRPr="003F3DF0">
        <w:rPr>
          <w:rFonts w:ascii="Times New Roman" w:hAnsi="Times New Roman" w:cs="Times New Roman"/>
          <w:sz w:val="24"/>
          <w:szCs w:val="24"/>
        </w:rPr>
        <w:t xml:space="preserve"> the problems Vets have had accessing information and filing applications through the Internet in a piece about how the U.S. Digital Service is trying to make quick fixes to systems across the government. </w:t>
      </w:r>
    </w:p>
    <w:p w:rsidR="00531299" w:rsidRPr="003F3DF0" w:rsidRDefault="00531299" w:rsidP="00437F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3DF0">
        <w:rPr>
          <w:rFonts w:ascii="Times New Roman" w:hAnsi="Times New Roman" w:cs="Times New Roman"/>
          <w:sz w:val="24"/>
          <w:szCs w:val="24"/>
        </w:rPr>
        <w:t xml:space="preserve">If a Veteran can’t raise the funds he needs, a therapy-goat program is at risk, </w:t>
      </w:r>
      <w:hyperlink r:id="rId17" w:history="1">
        <w:r w:rsidRPr="003F3DF0">
          <w:rPr>
            <w:rStyle w:val="Hyperlink"/>
            <w:rFonts w:ascii="Times New Roman" w:hAnsi="Times New Roman" w:cs="Times New Roman"/>
            <w:sz w:val="24"/>
            <w:szCs w:val="24"/>
          </w:rPr>
          <w:t>reports Military.com</w:t>
        </w:r>
      </w:hyperlink>
      <w:r w:rsidRPr="003F3DF0">
        <w:rPr>
          <w:rFonts w:ascii="Times New Roman" w:hAnsi="Times New Roman" w:cs="Times New Roman"/>
          <w:sz w:val="24"/>
          <w:szCs w:val="24"/>
        </w:rPr>
        <w:t>. “</w:t>
      </w:r>
      <w:r w:rsidRPr="003F3DF0">
        <w:rPr>
          <w:rFonts w:ascii="Times New Roman" w:hAnsi="Times New Roman" w:cs="Times New Roman"/>
          <w:color w:val="000000"/>
          <w:shd w:val="clear" w:color="auto" w:fill="FFFFFF"/>
        </w:rPr>
        <w:t xml:space="preserve">His family of four also has nine dogs, including a certified therapy Pug; about 30 ducks; one mini- horse; seven cats; 100 chickens; and a guard llama, </w:t>
      </w:r>
      <w:proofErr w:type="spellStart"/>
      <w:r w:rsidRPr="003F3DF0">
        <w:rPr>
          <w:rFonts w:ascii="Times New Roman" w:hAnsi="Times New Roman" w:cs="Times New Roman"/>
          <w:color w:val="000000"/>
          <w:shd w:val="clear" w:color="auto" w:fill="FFFFFF"/>
        </w:rPr>
        <w:t>Ragels</w:t>
      </w:r>
      <w:proofErr w:type="spellEnd"/>
      <w:r w:rsidRPr="003F3DF0">
        <w:rPr>
          <w:rFonts w:ascii="Times New Roman" w:hAnsi="Times New Roman" w:cs="Times New Roman"/>
          <w:color w:val="000000"/>
          <w:shd w:val="clear" w:color="auto" w:fill="FFFFFF"/>
        </w:rPr>
        <w:t xml:space="preserve"> said.</w:t>
      </w:r>
      <w:r w:rsidRPr="003F3DF0">
        <w:rPr>
          <w:rFonts w:ascii="Times New Roman" w:hAnsi="Times New Roman" w:cs="Times New Roman"/>
          <w:color w:val="000000"/>
          <w:shd w:val="clear" w:color="auto" w:fill="FFFFFF"/>
        </w:rPr>
        <w:t>”</w:t>
      </w:r>
    </w:p>
    <w:p w:rsidR="006D7C49" w:rsidRPr="006D7C49" w:rsidRDefault="006D7C49" w:rsidP="006D7C49">
      <w:pPr>
        <w:rPr>
          <w:rFonts w:ascii="Times New Roman" w:hAnsi="Times New Roman" w:cs="Times New Roman"/>
          <w:sz w:val="24"/>
          <w:szCs w:val="24"/>
        </w:rPr>
      </w:pPr>
    </w:p>
    <w:p w:rsidR="006D7C49" w:rsidRDefault="006D7C49" w:rsidP="006D7C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Times New Roman"/>
          <w:b/>
          <w:sz w:val="28"/>
          <w:szCs w:val="28"/>
        </w:rPr>
        <w:t>What We’re Reading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D7C49" w:rsidRDefault="006D7C49" w:rsidP="006D7C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 xml:space="preserve">Meditation changes brains in a multitude of ways, as some So employees have noted, and </w:t>
      </w:r>
      <w:hyperlink r:id="rId18" w:anchor=".kgsk1383z" w:history="1">
        <w:r w:rsidRPr="006D7C49">
          <w:rPr>
            <w:rStyle w:val="Hyperlink"/>
          </w:rPr>
          <w:t>Medium cites</w:t>
        </w:r>
      </w:hyperlink>
      <w:r>
        <w:t xml:space="preserve"> the science to show it in a piece about why industry is beginning to buy into the practice. </w:t>
      </w:r>
    </w:p>
    <w:p w:rsidR="001E4313" w:rsidRDefault="001E4313" w:rsidP="000079E4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sectPr w:rsidR="001E4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83B98"/>
    <w:multiLevelType w:val="hybridMultilevel"/>
    <w:tmpl w:val="2B20F6E4"/>
    <w:lvl w:ilvl="0" w:tplc="B93E03E8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C2B29B9"/>
    <w:multiLevelType w:val="hybridMultilevel"/>
    <w:tmpl w:val="66B4884C"/>
    <w:lvl w:ilvl="0" w:tplc="5966FB96">
      <w:numFmt w:val="bullet"/>
      <w:lvlText w:val=""/>
      <w:lvlJc w:val="left"/>
      <w:pPr>
        <w:ind w:left="63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780C4195"/>
    <w:multiLevelType w:val="hybridMultilevel"/>
    <w:tmpl w:val="D65C402C"/>
    <w:lvl w:ilvl="0" w:tplc="CEC0351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161"/>
    <w:rsid w:val="000079E4"/>
    <w:rsid w:val="00026276"/>
    <w:rsid w:val="000374F7"/>
    <w:rsid w:val="00041791"/>
    <w:rsid w:val="000703D6"/>
    <w:rsid w:val="000752F1"/>
    <w:rsid w:val="000E0DBB"/>
    <w:rsid w:val="000E621F"/>
    <w:rsid w:val="000F2C6B"/>
    <w:rsid w:val="000F5A54"/>
    <w:rsid w:val="000F6AAE"/>
    <w:rsid w:val="00140248"/>
    <w:rsid w:val="0014348A"/>
    <w:rsid w:val="00152D5D"/>
    <w:rsid w:val="001A67DE"/>
    <w:rsid w:val="001E4313"/>
    <w:rsid w:val="002014C8"/>
    <w:rsid w:val="00206C69"/>
    <w:rsid w:val="00216BE2"/>
    <w:rsid w:val="00235225"/>
    <w:rsid w:val="002357E0"/>
    <w:rsid w:val="00251891"/>
    <w:rsid w:val="00267889"/>
    <w:rsid w:val="00293E45"/>
    <w:rsid w:val="002B6C15"/>
    <w:rsid w:val="002E0AD6"/>
    <w:rsid w:val="002F6CF6"/>
    <w:rsid w:val="00305CB4"/>
    <w:rsid w:val="00332BA2"/>
    <w:rsid w:val="003402B4"/>
    <w:rsid w:val="003945D9"/>
    <w:rsid w:val="003B3CC7"/>
    <w:rsid w:val="003B7CD7"/>
    <w:rsid w:val="003F3DF0"/>
    <w:rsid w:val="004265B3"/>
    <w:rsid w:val="0043196C"/>
    <w:rsid w:val="00436249"/>
    <w:rsid w:val="00437FF0"/>
    <w:rsid w:val="00461655"/>
    <w:rsid w:val="004D06CE"/>
    <w:rsid w:val="00512077"/>
    <w:rsid w:val="00516786"/>
    <w:rsid w:val="00531299"/>
    <w:rsid w:val="00532BBA"/>
    <w:rsid w:val="005E1E1B"/>
    <w:rsid w:val="00634A4D"/>
    <w:rsid w:val="0065166F"/>
    <w:rsid w:val="006612BB"/>
    <w:rsid w:val="00663B9B"/>
    <w:rsid w:val="006646BD"/>
    <w:rsid w:val="0067624E"/>
    <w:rsid w:val="00685C32"/>
    <w:rsid w:val="006B32D2"/>
    <w:rsid w:val="006C6E48"/>
    <w:rsid w:val="006D44C4"/>
    <w:rsid w:val="006D7C49"/>
    <w:rsid w:val="00715609"/>
    <w:rsid w:val="00717F6F"/>
    <w:rsid w:val="00781867"/>
    <w:rsid w:val="007B2416"/>
    <w:rsid w:val="007C6277"/>
    <w:rsid w:val="007D2B14"/>
    <w:rsid w:val="007D6EAF"/>
    <w:rsid w:val="008047FD"/>
    <w:rsid w:val="00811A93"/>
    <w:rsid w:val="008238F6"/>
    <w:rsid w:val="008351B0"/>
    <w:rsid w:val="00850FFA"/>
    <w:rsid w:val="00851E23"/>
    <w:rsid w:val="0085750B"/>
    <w:rsid w:val="008849E2"/>
    <w:rsid w:val="008900C0"/>
    <w:rsid w:val="008932E1"/>
    <w:rsid w:val="00896E0F"/>
    <w:rsid w:val="008A3401"/>
    <w:rsid w:val="008F739E"/>
    <w:rsid w:val="0090141F"/>
    <w:rsid w:val="00944883"/>
    <w:rsid w:val="00964B80"/>
    <w:rsid w:val="00972E52"/>
    <w:rsid w:val="0099117A"/>
    <w:rsid w:val="009A23F8"/>
    <w:rsid w:val="009B6C17"/>
    <w:rsid w:val="009C608F"/>
    <w:rsid w:val="009C7161"/>
    <w:rsid w:val="00A03A21"/>
    <w:rsid w:val="00A151F7"/>
    <w:rsid w:val="00A21455"/>
    <w:rsid w:val="00A37189"/>
    <w:rsid w:val="00A5688D"/>
    <w:rsid w:val="00A677C2"/>
    <w:rsid w:val="00A74568"/>
    <w:rsid w:val="00A85AE6"/>
    <w:rsid w:val="00AA330A"/>
    <w:rsid w:val="00AA50C3"/>
    <w:rsid w:val="00AD69E7"/>
    <w:rsid w:val="00B02FCC"/>
    <w:rsid w:val="00B06FDA"/>
    <w:rsid w:val="00B13B66"/>
    <w:rsid w:val="00B13F9C"/>
    <w:rsid w:val="00B242D7"/>
    <w:rsid w:val="00B26044"/>
    <w:rsid w:val="00B2701D"/>
    <w:rsid w:val="00B37DD5"/>
    <w:rsid w:val="00B551BB"/>
    <w:rsid w:val="00B64AD5"/>
    <w:rsid w:val="00B7776A"/>
    <w:rsid w:val="00BB5B72"/>
    <w:rsid w:val="00BD3194"/>
    <w:rsid w:val="00BD34B0"/>
    <w:rsid w:val="00BD396B"/>
    <w:rsid w:val="00BE3609"/>
    <w:rsid w:val="00C060A6"/>
    <w:rsid w:val="00C173C1"/>
    <w:rsid w:val="00C3585A"/>
    <w:rsid w:val="00C4169C"/>
    <w:rsid w:val="00C43A24"/>
    <w:rsid w:val="00C466B2"/>
    <w:rsid w:val="00C479FC"/>
    <w:rsid w:val="00C77AA4"/>
    <w:rsid w:val="00CA3B66"/>
    <w:rsid w:val="00CA4CF4"/>
    <w:rsid w:val="00CD4390"/>
    <w:rsid w:val="00CE49A5"/>
    <w:rsid w:val="00CF1084"/>
    <w:rsid w:val="00D00962"/>
    <w:rsid w:val="00D31434"/>
    <w:rsid w:val="00D32DE7"/>
    <w:rsid w:val="00D45777"/>
    <w:rsid w:val="00D74892"/>
    <w:rsid w:val="00D75574"/>
    <w:rsid w:val="00DD1280"/>
    <w:rsid w:val="00DD40E5"/>
    <w:rsid w:val="00E077D7"/>
    <w:rsid w:val="00E10CAE"/>
    <w:rsid w:val="00E10DF4"/>
    <w:rsid w:val="00E364F3"/>
    <w:rsid w:val="00E436DC"/>
    <w:rsid w:val="00E72ACF"/>
    <w:rsid w:val="00E74EF0"/>
    <w:rsid w:val="00E86F53"/>
    <w:rsid w:val="00E90968"/>
    <w:rsid w:val="00EA07B2"/>
    <w:rsid w:val="00EE1650"/>
    <w:rsid w:val="00EE3641"/>
    <w:rsid w:val="00F764DD"/>
    <w:rsid w:val="00F963C7"/>
    <w:rsid w:val="00FA144A"/>
    <w:rsid w:val="00FB1164"/>
    <w:rsid w:val="00FB3BA2"/>
    <w:rsid w:val="00FD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B75F8"/>
  <w15:chartTrackingRefBased/>
  <w15:docId w15:val="{D44C1BB1-B9CF-4891-A5F9-F30E23AB6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79F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79FC"/>
    <w:pPr>
      <w:ind w:left="720"/>
      <w:contextualSpacing/>
    </w:pPr>
  </w:style>
  <w:style w:type="character" w:customStyle="1" w:styleId="u-linkcomplex-target">
    <w:name w:val="u-linkcomplex-target"/>
    <w:basedOn w:val="DefaultParagraphFont"/>
    <w:rsid w:val="00512077"/>
  </w:style>
  <w:style w:type="character" w:customStyle="1" w:styleId="apple-converted-space">
    <w:name w:val="apple-converted-space"/>
    <w:basedOn w:val="DefaultParagraphFont"/>
    <w:rsid w:val="008047FD"/>
  </w:style>
  <w:style w:type="character" w:styleId="Emphasis">
    <w:name w:val="Emphasis"/>
    <w:basedOn w:val="DefaultParagraphFont"/>
    <w:uiPriority w:val="20"/>
    <w:qFormat/>
    <w:rsid w:val="007D6E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6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nlightfoundation.com/blog/2016/07/20/analyzing-the-state-of-cities-bulk-data-offerings/" TargetMode="External"/><Relationship Id="rId13" Type="http://schemas.openxmlformats.org/officeDocument/2006/relationships/hyperlink" Target="http://www.huffingtonpost.com/joel-gurin/a-presidential-priority-u_b_11085974.html" TargetMode="External"/><Relationship Id="rId18" Type="http://schemas.openxmlformats.org/officeDocument/2006/relationships/hyperlink" Target="https://medium.com/the-coffeelicious/the-brain-on-meditation-a0948ba98d9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martdatacollective.com/eran-levy/425834/bi-case-study-building-open-data-portal" TargetMode="External"/><Relationship Id="rId12" Type="http://schemas.openxmlformats.org/officeDocument/2006/relationships/hyperlink" Target="http://theconversation.com/redetermining-paradigmatic-norms-is-there-any-hope-for-academic-writing-62968" TargetMode="External"/><Relationship Id="rId17" Type="http://schemas.openxmlformats.org/officeDocument/2006/relationships/hyperlink" Target="http://www.military.com/daily-news/2016/07/23/therapy-goats-at-risk-if-veteran-cannot-fund-farm-upgrades.html?utm_source=Sailthru&amp;utm_medium=email&amp;utm_campaign=Military%20EBB%207-25-16&amp;utm_term=Editorial%20-%20Military%20-%20Early%20Bird%20Brief" TargetMode="External"/><Relationship Id="rId2" Type="http://schemas.openxmlformats.org/officeDocument/2006/relationships/styles" Target="styles.xml"/><Relationship Id="rId16" Type="http://schemas.openxmlformats.org/officeDocument/2006/relationships/hyperlink" Target="https://backchannel.com/inside-the-obama-tech-surge-as-it-hacks-the-pentagon-and-va-8b439bc33ed1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torontoist.com/2016/07/what-toronto-public-library-patrons-search-for-in-real-time/" TargetMode="External"/><Relationship Id="rId11" Type="http://schemas.openxmlformats.org/officeDocument/2006/relationships/hyperlink" Target="http://www.crn.com/news/applications-os/video/300081405/former-white-house-deputy-cto-makes-case-for-open-data-in-government.htm" TargetMode="External"/><Relationship Id="rId5" Type="http://schemas.openxmlformats.org/officeDocument/2006/relationships/hyperlink" Target="http://www.fastcoexist.com/3062003/how-citizen-centered-design-is-changing-the-ways-the-government-serves-the-people" TargetMode="External"/><Relationship Id="rId15" Type="http://schemas.openxmlformats.org/officeDocument/2006/relationships/hyperlink" Target="https://www.usajobs.gov/GetJob/ViewDetails/445243300" TargetMode="External"/><Relationship Id="rId10" Type="http://schemas.openxmlformats.org/officeDocument/2006/relationships/hyperlink" Target="https://www.arlnow.com/2016/07/21/arlington-named-no-1-digital-county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ndonist.com/2016/07/londonisopen-in-more-ways-than-you-think" TargetMode="External"/><Relationship Id="rId14" Type="http://schemas.openxmlformats.org/officeDocument/2006/relationships/hyperlink" Target="https://www.usajobs.gov/GetJob/ViewDetails/4452395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1770</TotalTime>
  <Pages>2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Kennedy</dc:creator>
  <cp:keywords/>
  <dc:description/>
  <cp:lastModifiedBy>Kelly Kennedy</cp:lastModifiedBy>
  <cp:revision>15</cp:revision>
  <dcterms:created xsi:type="dcterms:W3CDTF">2016-07-21T13:14:00Z</dcterms:created>
  <dcterms:modified xsi:type="dcterms:W3CDTF">2016-07-28T20:47:00Z</dcterms:modified>
</cp:coreProperties>
</file>