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월간 리포트</w:t>
      </w:r>
    </w:p>
    <w:p>
      <w:pPr>
        <w:pStyle w:val="Heading2"/>
      </w:pPr>
      <w:r>
        <w:t>1.기간별 전체 탐지 내역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agent 명</w:t>
            </w:r>
          </w:p>
        </w:tc>
        <w:tc>
          <w:tcPr>
            <w:tcW w:type="dxa" w:w="1728"/>
          </w:tcPr>
          <w:p>
            <w:r>
              <w:t>IP 주소</w:t>
            </w:r>
          </w:p>
        </w:tc>
        <w:tc>
          <w:tcPr>
            <w:tcW w:type="dxa" w:w="1728"/>
          </w:tcPr>
          <w:p>
            <w:r>
              <w:t>구분</w:t>
            </w:r>
          </w:p>
        </w:tc>
        <w:tc>
          <w:tcPr>
            <w:tcW w:type="dxa" w:w="1728"/>
          </w:tcPr>
          <w:p>
            <w:r>
              <w:t>처리 여부</w:t>
            </w:r>
          </w:p>
        </w:tc>
        <w:tc>
          <w:tcPr>
            <w:tcW w:type="dxa" w:w="1728"/>
          </w:tcPr>
          <w:p>
            <w:r>
              <w:t>account&gt;site&gt;group</w:t>
            </w:r>
          </w:p>
        </w:tc>
      </w:tr>
      <w:tr>
        <w:tc>
          <w:tcPr>
            <w:tcW w:type="dxa" w:w="1728"/>
          </w:tcPr>
          <w:p>
            <w:r>
              <w:t>DESKTOP-8HIMT5R</w:t>
            </w:r>
          </w:p>
        </w:tc>
        <w:tc>
          <w:tcPr>
            <w:tcW w:type="dxa" w:w="1728"/>
          </w:tcPr>
          <w:p>
            <w:r>
              <w:t>192.168.0.81</w:t>
            </w:r>
          </w:p>
        </w:tc>
        <w:tc>
          <w:tcPr>
            <w:tcW w:type="dxa" w:w="1728"/>
          </w:tcPr>
          <w:p>
            <w:r>
              <w:t>Malware</w:t>
            </w:r>
          </w:p>
        </w:tc>
        <w:tc>
          <w:tcPr>
            <w:tcW w:type="dxa" w:w="1728"/>
          </w:tcPr>
          <w:p>
            <w:r>
              <w:t>marked_as_benign</w:t>
            </w:r>
          </w:p>
        </w:tc>
        <w:tc>
          <w:tcPr>
            <w:tcW w:type="dxa" w:w="1728"/>
          </w:tcPr>
          <w:p>
            <w:r>
              <w:t>Comsys&gt;Default site&gt;Default Group</w:t>
            </w:r>
          </w:p>
        </w:tc>
      </w:tr>
      <w:tr>
        <w:tc>
          <w:tcPr>
            <w:tcW w:type="dxa" w:w="1728"/>
          </w:tcPr>
          <w:p>
            <w:r>
              <w:t>DESKTOP-8HIMT5R</w:t>
            </w:r>
          </w:p>
        </w:tc>
        <w:tc>
          <w:tcPr>
            <w:tcW w:type="dxa" w:w="1728"/>
          </w:tcPr>
          <w:p>
            <w:r>
              <w:t>192.168.0.81</w:t>
            </w:r>
          </w:p>
        </w:tc>
        <w:tc>
          <w:tcPr>
            <w:tcW w:type="dxa" w:w="1728"/>
          </w:tcPr>
          <w:p>
            <w:r>
              <w:t>Malware</w:t>
            </w:r>
          </w:p>
        </w:tc>
        <w:tc>
          <w:tcPr>
            <w:tcW w:type="dxa" w:w="1728"/>
          </w:tcPr>
          <w:p>
            <w:r>
              <w:t>marked_as_benign</w:t>
            </w:r>
          </w:p>
        </w:tc>
        <w:tc>
          <w:tcPr>
            <w:tcW w:type="dxa" w:w="1728"/>
          </w:tcPr>
          <w:p>
            <w:r>
              <w:t>Comsys&gt;Default site&gt;Default Group</w:t>
            </w:r>
          </w:p>
        </w:tc>
      </w:tr>
      <w:tr>
        <w:tc>
          <w:tcPr>
            <w:tcW w:type="dxa" w:w="1728"/>
          </w:tcPr>
          <w:p>
            <w:r>
              <w:t>DESKTOP-8HIMT5R</w:t>
            </w:r>
          </w:p>
        </w:tc>
        <w:tc>
          <w:tcPr>
            <w:tcW w:type="dxa" w:w="1728"/>
          </w:tcPr>
          <w:p>
            <w:r>
              <w:t>192.168.0.81</w:t>
            </w:r>
          </w:p>
        </w:tc>
        <w:tc>
          <w:tcPr>
            <w:tcW w:type="dxa" w:w="1728"/>
          </w:tcPr>
          <w:p>
            <w:r>
              <w:t>Malware</w:t>
            </w:r>
          </w:p>
        </w:tc>
        <w:tc>
          <w:tcPr>
            <w:tcW w:type="dxa" w:w="1728"/>
          </w:tcPr>
          <w:p>
            <w:r>
              <w:t>marked_as_benign</w:t>
            </w:r>
          </w:p>
        </w:tc>
        <w:tc>
          <w:tcPr>
            <w:tcW w:type="dxa" w:w="1728"/>
          </w:tcPr>
          <w:p>
            <w:r>
              <w:t>Comsys&gt;Default site&gt;Default Group</w:t>
            </w:r>
          </w:p>
        </w:tc>
      </w:tr>
      <w:tr>
        <w:tc>
          <w:tcPr>
            <w:tcW w:type="dxa" w:w="1728"/>
          </w:tcPr>
          <w:p>
            <w:r>
              <w:t>DESKTOP-8HIMT5R</w:t>
            </w:r>
          </w:p>
        </w:tc>
        <w:tc>
          <w:tcPr>
            <w:tcW w:type="dxa" w:w="1728"/>
          </w:tcPr>
          <w:p>
            <w:r>
              <w:t>192.168.0.81</w:t>
            </w:r>
          </w:p>
        </w:tc>
        <w:tc>
          <w:tcPr>
            <w:tcW w:type="dxa" w:w="1728"/>
          </w:tcPr>
          <w:p>
            <w:r>
              <w:t>Malware</w:t>
            </w:r>
          </w:p>
        </w:tc>
        <w:tc>
          <w:tcPr>
            <w:tcW w:type="dxa" w:w="1728"/>
          </w:tcPr>
          <w:p>
            <w:r>
              <w:t>marked_as_benign</w:t>
            </w:r>
          </w:p>
        </w:tc>
        <w:tc>
          <w:tcPr>
            <w:tcW w:type="dxa" w:w="1728"/>
          </w:tcPr>
          <w:p>
            <w:r>
              <w:t>Comsys&gt;Default site&gt;Default Group</w:t>
            </w:r>
          </w:p>
        </w:tc>
      </w:tr>
      <w:tr>
        <w:tc>
          <w:tcPr>
            <w:tcW w:type="dxa" w:w="1728"/>
          </w:tcPr>
          <w:p>
            <w:r>
              <w:t>DESKTOP-8HIMT5R</w:t>
            </w:r>
          </w:p>
        </w:tc>
        <w:tc>
          <w:tcPr>
            <w:tcW w:type="dxa" w:w="1728"/>
          </w:tcPr>
          <w:p>
            <w:r>
              <w:t>192.168.0.81</w:t>
            </w:r>
          </w:p>
        </w:tc>
        <w:tc>
          <w:tcPr>
            <w:tcW w:type="dxa" w:w="1728"/>
          </w:tcPr>
          <w:p>
            <w:r>
              <w:t>Malware</w:t>
            </w:r>
          </w:p>
        </w:tc>
        <w:tc>
          <w:tcPr>
            <w:tcW w:type="dxa" w:w="1728"/>
          </w:tcPr>
          <w:p>
            <w:r>
              <w:t>marked_as_benign</w:t>
            </w:r>
          </w:p>
        </w:tc>
        <w:tc>
          <w:tcPr>
            <w:tcW w:type="dxa" w:w="1728"/>
          </w:tcPr>
          <w:p>
            <w:r>
              <w:t>Comsys&gt;Default site&gt;Default Group</w:t>
            </w:r>
          </w:p>
        </w:tc>
      </w:tr>
      <w:tr>
        <w:tc>
          <w:tcPr>
            <w:tcW w:type="dxa" w:w="1728"/>
          </w:tcPr>
          <w:p>
            <w:r>
              <w:t>DESKTOP-8HIMT5R</w:t>
            </w:r>
          </w:p>
        </w:tc>
        <w:tc>
          <w:tcPr>
            <w:tcW w:type="dxa" w:w="1728"/>
          </w:tcPr>
          <w:p>
            <w:r>
              <w:t>192.168.0.81</w:t>
            </w:r>
          </w:p>
        </w:tc>
        <w:tc>
          <w:tcPr>
            <w:tcW w:type="dxa" w:w="1728"/>
          </w:tcPr>
          <w:p>
            <w:r>
              <w:t>Malware</w:t>
            </w:r>
          </w:p>
        </w:tc>
        <w:tc>
          <w:tcPr>
            <w:tcW w:type="dxa" w:w="1728"/>
          </w:tcPr>
          <w:p>
            <w:r>
              <w:t>marked_as_benign</w:t>
            </w:r>
          </w:p>
        </w:tc>
        <w:tc>
          <w:tcPr>
            <w:tcW w:type="dxa" w:w="1728"/>
          </w:tcPr>
          <w:p>
            <w:r>
              <w:t>Comsys&gt;Default site&gt;Default Group</w:t>
            </w:r>
          </w:p>
        </w:tc>
      </w:tr>
    </w:tbl>
    <w:p/>
    <w:p>
      <w:pPr>
        <w:pStyle w:val="Heading2"/>
      </w:pPr>
      <w:r>
        <w:t>2. 위협별 탐지</w:t>
      </w:r>
    </w:p>
    <w:p>
      <w:r>
        <w:drawing>
          <wp:inline xmlns:a="http://schemas.openxmlformats.org/drawingml/2006/main" xmlns:pic="http://schemas.openxmlformats.org/drawingml/2006/picture">
            <wp:extent cx="3593592" cy="3557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탐지내역</w:t>
            </w:r>
          </w:p>
        </w:tc>
        <w:tc>
          <w:tcPr>
            <w:tcW w:type="dxa" w:w="4320"/>
          </w:tcPr>
          <w:p>
            <w:r>
              <w:t>탐지수</w:t>
            </w:r>
          </w:p>
        </w:tc>
      </w:tr>
      <w:tr>
        <w:tc>
          <w:tcPr>
            <w:tcW w:type="dxa" w:w="4320"/>
          </w:tcPr>
          <w:p>
            <w:r>
              <w:t>etc(Malware, 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