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4532" w14:textId="77777777" w:rsidR="00330F1B" w:rsidRPr="00330F1B" w:rsidRDefault="00330F1B" w:rsidP="00330F1B">
      <w:pPr>
        <w:rPr>
          <w:b/>
          <w:bCs/>
        </w:rPr>
      </w:pPr>
      <w:r w:rsidRPr="00330F1B">
        <w:rPr>
          <w:b/>
          <w:bCs/>
        </w:rPr>
        <w:t>Lab Exercise: ISO 27002 Compliance Mapping</w:t>
      </w:r>
    </w:p>
    <w:p w14:paraId="2FBC62C9" w14:textId="77777777" w:rsidR="00330F1B" w:rsidRPr="00330F1B" w:rsidRDefault="00330F1B" w:rsidP="00330F1B">
      <w:pPr>
        <w:rPr>
          <w:b/>
          <w:bCs/>
        </w:rPr>
      </w:pPr>
      <w:r w:rsidRPr="00330F1B">
        <w:rPr>
          <w:b/>
          <w:bCs/>
        </w:rPr>
        <w:t>Phase 1: Importing the Compliance Package</w:t>
      </w:r>
    </w:p>
    <w:p w14:paraId="692687C4" w14:textId="77777777" w:rsidR="00330F1B" w:rsidRPr="00330F1B" w:rsidRDefault="00330F1B" w:rsidP="00330F1B">
      <w:r w:rsidRPr="00330F1B">
        <w:t xml:space="preserve">Before you can map anything, </w:t>
      </w:r>
      <w:proofErr w:type="spellStart"/>
      <w:r w:rsidRPr="00330F1B">
        <w:t>Eramba</w:t>
      </w:r>
      <w:proofErr w:type="spellEnd"/>
      <w:r w:rsidRPr="00330F1B">
        <w:t xml:space="preserve"> needs the "library" of requirements.</w:t>
      </w:r>
    </w:p>
    <w:p w14:paraId="063366BD" w14:textId="77777777" w:rsidR="00330F1B" w:rsidRPr="00330F1B" w:rsidRDefault="00330F1B" w:rsidP="00330F1B">
      <w:pPr>
        <w:numPr>
          <w:ilvl w:val="0"/>
          <w:numId w:val="1"/>
        </w:numPr>
      </w:pPr>
      <w:r w:rsidRPr="00330F1B">
        <w:t xml:space="preserve">Navigate to </w:t>
      </w:r>
      <w:r w:rsidRPr="00330F1B">
        <w:rPr>
          <w:b/>
          <w:bCs/>
        </w:rPr>
        <w:t>Compliance Management</w:t>
      </w:r>
      <w:r w:rsidRPr="00330F1B">
        <w:t xml:space="preserve"> &gt; </w:t>
      </w:r>
      <w:r w:rsidRPr="00330F1B">
        <w:rPr>
          <w:b/>
          <w:bCs/>
        </w:rPr>
        <w:t>Compliance Packages</w:t>
      </w:r>
      <w:r w:rsidRPr="00330F1B">
        <w:t>.</w:t>
      </w:r>
    </w:p>
    <w:p w14:paraId="7CF90FC9" w14:textId="77777777" w:rsidR="00330F1B" w:rsidRPr="00330F1B" w:rsidRDefault="00330F1B" w:rsidP="00330F1B">
      <w:pPr>
        <w:numPr>
          <w:ilvl w:val="0"/>
          <w:numId w:val="1"/>
        </w:numPr>
      </w:pPr>
      <w:r w:rsidRPr="00330F1B">
        <w:t xml:space="preserve">Click </w:t>
      </w:r>
      <w:r w:rsidRPr="00330F1B">
        <w:rPr>
          <w:b/>
          <w:bCs/>
        </w:rPr>
        <w:t>Actions</w:t>
      </w:r>
      <w:r w:rsidRPr="00330F1B">
        <w:t xml:space="preserve"> &gt; </w:t>
      </w:r>
      <w:r w:rsidRPr="00330F1B">
        <w:rPr>
          <w:b/>
          <w:bCs/>
        </w:rPr>
        <w:t>Download from Community</w:t>
      </w:r>
      <w:r w:rsidRPr="00330F1B">
        <w:t>.</w:t>
      </w:r>
    </w:p>
    <w:p w14:paraId="79DF9BE2" w14:textId="77777777" w:rsidR="00330F1B" w:rsidRPr="00330F1B" w:rsidRDefault="00330F1B" w:rsidP="00330F1B">
      <w:pPr>
        <w:numPr>
          <w:ilvl w:val="1"/>
          <w:numId w:val="1"/>
        </w:numPr>
      </w:pPr>
      <w:r w:rsidRPr="00330F1B">
        <w:rPr>
          <w:i/>
          <w:iCs/>
        </w:rPr>
        <w:t>Note: If your instance isn't connected to the internet, you would manually upload the ISO 27002:2022 CSV file here.</w:t>
      </w:r>
    </w:p>
    <w:p w14:paraId="126C35B3" w14:textId="77777777" w:rsidR="00330F1B" w:rsidRPr="00330F1B" w:rsidRDefault="00330F1B" w:rsidP="00330F1B">
      <w:pPr>
        <w:numPr>
          <w:ilvl w:val="0"/>
          <w:numId w:val="1"/>
        </w:numPr>
      </w:pPr>
      <w:r w:rsidRPr="00330F1B">
        <w:t xml:space="preserve">Search for </w:t>
      </w:r>
      <w:r w:rsidRPr="00330F1B">
        <w:rPr>
          <w:b/>
          <w:bCs/>
        </w:rPr>
        <w:t>ISO 27002:2022 (Annex A)</w:t>
      </w:r>
      <w:r w:rsidRPr="00330F1B">
        <w:t xml:space="preserve"> and click </w:t>
      </w:r>
      <w:r w:rsidRPr="00330F1B">
        <w:rPr>
          <w:b/>
          <w:bCs/>
        </w:rPr>
        <w:t>Import</w:t>
      </w:r>
      <w:r w:rsidRPr="00330F1B">
        <w:t>.</w:t>
      </w:r>
    </w:p>
    <w:p w14:paraId="5C54CC99" w14:textId="77777777" w:rsidR="00330F1B" w:rsidRPr="00330F1B" w:rsidRDefault="00330F1B" w:rsidP="00330F1B">
      <w:pPr>
        <w:numPr>
          <w:ilvl w:val="0"/>
          <w:numId w:val="1"/>
        </w:numPr>
      </w:pPr>
      <w:r w:rsidRPr="00330F1B">
        <w:t xml:space="preserve">Once imported, go to the </w:t>
      </w:r>
      <w:r w:rsidRPr="00330F1B">
        <w:rPr>
          <w:b/>
          <w:bCs/>
        </w:rPr>
        <w:t>Compliance Package Items</w:t>
      </w:r>
      <w:r w:rsidRPr="00330F1B">
        <w:t xml:space="preserve"> tab. You should now see the full list of controls (e.g., 5.1, 5.2, 8.1, etc.).</w:t>
      </w:r>
    </w:p>
    <w:p w14:paraId="3C39E8BE" w14:textId="77777777" w:rsidR="00330F1B" w:rsidRPr="00330F1B" w:rsidRDefault="00330F1B" w:rsidP="00330F1B">
      <w:r w:rsidRPr="00330F1B">
        <w:pict w14:anchorId="016149A1">
          <v:rect id="_x0000_i1043" style="width:0;height:1.5pt" o:hralign="center" o:hrstd="t" o:hr="t" fillcolor="#a0a0a0" stroked="f"/>
        </w:pict>
      </w:r>
    </w:p>
    <w:p w14:paraId="14A28EBA" w14:textId="77777777" w:rsidR="00330F1B" w:rsidRPr="00330F1B" w:rsidRDefault="00330F1B" w:rsidP="00330F1B">
      <w:pPr>
        <w:rPr>
          <w:b/>
          <w:bCs/>
        </w:rPr>
      </w:pPr>
      <w:r w:rsidRPr="00330F1B">
        <w:rPr>
          <w:b/>
          <w:bCs/>
        </w:rPr>
        <w:t>Phase 2: Creating the "Solutions"</w:t>
      </w:r>
    </w:p>
    <w:p w14:paraId="3B4A36E9" w14:textId="77777777" w:rsidR="00330F1B" w:rsidRPr="00330F1B" w:rsidRDefault="00330F1B" w:rsidP="00330F1B">
      <w:r w:rsidRPr="00330F1B">
        <w:t>We need two solutions to map to our requirements: a document and an activity.</w:t>
      </w:r>
    </w:p>
    <w:p w14:paraId="29294B1C" w14:textId="77777777" w:rsidR="00330F1B" w:rsidRPr="00330F1B" w:rsidRDefault="00330F1B" w:rsidP="00330F1B">
      <w:r w:rsidRPr="00330F1B">
        <w:rPr>
          <w:b/>
          <w:bCs/>
        </w:rPr>
        <w:t>Step A: Create a Policy (The Document)</w:t>
      </w:r>
    </w:p>
    <w:p w14:paraId="30332912" w14:textId="77777777" w:rsidR="00330F1B" w:rsidRPr="00330F1B" w:rsidRDefault="00330F1B" w:rsidP="00330F1B">
      <w:pPr>
        <w:numPr>
          <w:ilvl w:val="0"/>
          <w:numId w:val="2"/>
        </w:numPr>
      </w:pPr>
      <w:r w:rsidRPr="00330F1B">
        <w:t xml:space="preserve">Go to </w:t>
      </w:r>
      <w:r w:rsidRPr="00330F1B">
        <w:rPr>
          <w:b/>
          <w:bCs/>
        </w:rPr>
        <w:t>Policy Management</w:t>
      </w:r>
      <w:r w:rsidRPr="00330F1B">
        <w:t xml:space="preserve"> &gt; </w:t>
      </w:r>
      <w:r w:rsidRPr="00330F1B">
        <w:rPr>
          <w:b/>
          <w:bCs/>
        </w:rPr>
        <w:t>Policies</w:t>
      </w:r>
      <w:r w:rsidRPr="00330F1B">
        <w:t>.</w:t>
      </w:r>
    </w:p>
    <w:p w14:paraId="35BB5E59" w14:textId="77777777" w:rsidR="00330F1B" w:rsidRPr="00330F1B" w:rsidRDefault="00330F1B" w:rsidP="00330F1B">
      <w:pPr>
        <w:numPr>
          <w:ilvl w:val="0"/>
          <w:numId w:val="2"/>
        </w:numPr>
      </w:pPr>
      <w:r w:rsidRPr="00330F1B">
        <w:t xml:space="preserve">Click </w:t>
      </w:r>
      <w:r w:rsidRPr="00330F1B">
        <w:rPr>
          <w:b/>
          <w:bCs/>
        </w:rPr>
        <w:t>Add New</w:t>
      </w:r>
      <w:r w:rsidRPr="00330F1B">
        <w:t>.</w:t>
      </w:r>
    </w:p>
    <w:p w14:paraId="701F48C2" w14:textId="77777777" w:rsidR="00330F1B" w:rsidRPr="00330F1B" w:rsidRDefault="00330F1B" w:rsidP="00330F1B">
      <w:pPr>
        <w:numPr>
          <w:ilvl w:val="0"/>
          <w:numId w:val="2"/>
        </w:numPr>
      </w:pPr>
      <w:r w:rsidRPr="00330F1B">
        <w:rPr>
          <w:b/>
          <w:bCs/>
        </w:rPr>
        <w:t>Title:</w:t>
      </w:r>
      <w:r w:rsidRPr="00330F1B">
        <w:t xml:space="preserve"> "Information Security Policy v1.0".</w:t>
      </w:r>
    </w:p>
    <w:p w14:paraId="7B371ECD" w14:textId="77777777" w:rsidR="00330F1B" w:rsidRPr="00330F1B" w:rsidRDefault="00330F1B" w:rsidP="00330F1B">
      <w:pPr>
        <w:numPr>
          <w:ilvl w:val="0"/>
          <w:numId w:val="2"/>
        </w:numPr>
      </w:pPr>
      <w:r w:rsidRPr="00330F1B">
        <w:rPr>
          <w:b/>
          <w:bCs/>
        </w:rPr>
        <w:t>Owner:</w:t>
      </w:r>
      <w:r w:rsidRPr="00330F1B">
        <w:t xml:space="preserve"> Select yourself or a demo "IT Security" group.</w:t>
      </w:r>
    </w:p>
    <w:p w14:paraId="0CA5A712" w14:textId="77777777" w:rsidR="00330F1B" w:rsidRPr="00330F1B" w:rsidRDefault="00330F1B" w:rsidP="00330F1B">
      <w:pPr>
        <w:numPr>
          <w:ilvl w:val="0"/>
          <w:numId w:val="2"/>
        </w:numPr>
      </w:pPr>
      <w:r w:rsidRPr="00330F1B">
        <w:t>Save the policy.</w:t>
      </w:r>
    </w:p>
    <w:p w14:paraId="4A07161C" w14:textId="77777777" w:rsidR="00330F1B" w:rsidRPr="00330F1B" w:rsidRDefault="00330F1B" w:rsidP="00330F1B">
      <w:r w:rsidRPr="00330F1B">
        <w:rPr>
          <w:b/>
          <w:bCs/>
        </w:rPr>
        <w:t>Step B: Create an Internal Control (The Activity)</w:t>
      </w:r>
    </w:p>
    <w:p w14:paraId="0CE80F56" w14:textId="77777777" w:rsidR="00330F1B" w:rsidRPr="00330F1B" w:rsidRDefault="00330F1B" w:rsidP="00330F1B">
      <w:pPr>
        <w:numPr>
          <w:ilvl w:val="0"/>
          <w:numId w:val="3"/>
        </w:numPr>
      </w:pPr>
      <w:r w:rsidRPr="00330F1B">
        <w:t xml:space="preserve">Go to </w:t>
      </w:r>
      <w:r w:rsidRPr="00330F1B">
        <w:rPr>
          <w:b/>
          <w:bCs/>
        </w:rPr>
        <w:t>Internal Controls</w:t>
      </w:r>
      <w:r w:rsidRPr="00330F1B">
        <w:t xml:space="preserve"> &gt; </w:t>
      </w:r>
      <w:r w:rsidRPr="00330F1B">
        <w:rPr>
          <w:b/>
          <w:bCs/>
        </w:rPr>
        <w:t>Internal Controls</w:t>
      </w:r>
      <w:r w:rsidRPr="00330F1B">
        <w:t>.</w:t>
      </w:r>
    </w:p>
    <w:p w14:paraId="3DA0FD94" w14:textId="77777777" w:rsidR="00330F1B" w:rsidRPr="00330F1B" w:rsidRDefault="00330F1B" w:rsidP="00330F1B">
      <w:pPr>
        <w:numPr>
          <w:ilvl w:val="0"/>
          <w:numId w:val="3"/>
        </w:numPr>
      </w:pPr>
      <w:r w:rsidRPr="00330F1B">
        <w:t xml:space="preserve">Click </w:t>
      </w:r>
      <w:r w:rsidRPr="00330F1B">
        <w:rPr>
          <w:b/>
          <w:bCs/>
        </w:rPr>
        <w:t>Add New</w:t>
      </w:r>
      <w:r w:rsidRPr="00330F1B">
        <w:t>.</w:t>
      </w:r>
    </w:p>
    <w:p w14:paraId="642CFE77" w14:textId="77777777" w:rsidR="00330F1B" w:rsidRPr="00330F1B" w:rsidRDefault="00330F1B" w:rsidP="00330F1B">
      <w:pPr>
        <w:numPr>
          <w:ilvl w:val="0"/>
          <w:numId w:val="3"/>
        </w:numPr>
      </w:pPr>
      <w:r w:rsidRPr="00330F1B">
        <w:rPr>
          <w:b/>
          <w:bCs/>
        </w:rPr>
        <w:t>Title:</w:t>
      </w:r>
      <w:r w:rsidRPr="00330F1B">
        <w:t xml:space="preserve"> "Monthly User Access Review".</w:t>
      </w:r>
    </w:p>
    <w:p w14:paraId="2D2B040E" w14:textId="77777777" w:rsidR="00330F1B" w:rsidRPr="00330F1B" w:rsidRDefault="00330F1B" w:rsidP="00330F1B">
      <w:pPr>
        <w:numPr>
          <w:ilvl w:val="0"/>
          <w:numId w:val="3"/>
        </w:numPr>
      </w:pPr>
      <w:r w:rsidRPr="00330F1B">
        <w:rPr>
          <w:b/>
          <w:bCs/>
        </w:rPr>
        <w:t>Description:</w:t>
      </w:r>
      <w:r w:rsidRPr="00330F1B">
        <w:t xml:space="preserve"> "Managers review access logs for their teams every 30 days."</w:t>
      </w:r>
    </w:p>
    <w:p w14:paraId="66476B58" w14:textId="77777777" w:rsidR="00330F1B" w:rsidRPr="00330F1B" w:rsidRDefault="00330F1B" w:rsidP="00330F1B">
      <w:pPr>
        <w:numPr>
          <w:ilvl w:val="0"/>
          <w:numId w:val="3"/>
        </w:numPr>
      </w:pPr>
      <w:r w:rsidRPr="00330F1B">
        <w:rPr>
          <w:b/>
          <w:bCs/>
        </w:rPr>
        <w:t>Owner:</w:t>
      </w:r>
      <w:r w:rsidRPr="00330F1B">
        <w:t xml:space="preserve"> Select "IT Operations".</w:t>
      </w:r>
    </w:p>
    <w:p w14:paraId="5CEDFC23" w14:textId="77777777" w:rsidR="00330F1B" w:rsidRPr="00330F1B" w:rsidRDefault="00330F1B" w:rsidP="00330F1B">
      <w:pPr>
        <w:numPr>
          <w:ilvl w:val="0"/>
          <w:numId w:val="3"/>
        </w:numPr>
      </w:pPr>
      <w:r w:rsidRPr="00330F1B">
        <w:t>Save the control.</w:t>
      </w:r>
    </w:p>
    <w:p w14:paraId="30EEBD82" w14:textId="77777777" w:rsidR="00330F1B" w:rsidRPr="00330F1B" w:rsidRDefault="00330F1B" w:rsidP="00330F1B">
      <w:r w:rsidRPr="00330F1B">
        <w:pict w14:anchorId="0C524F74">
          <v:rect id="_x0000_i1044" style="width:0;height:1.5pt" o:hralign="center" o:hrstd="t" o:hr="t" fillcolor="#a0a0a0" stroked="f"/>
        </w:pict>
      </w:r>
    </w:p>
    <w:p w14:paraId="51E8E231" w14:textId="77777777" w:rsidR="00330F1B" w:rsidRPr="00330F1B" w:rsidRDefault="00330F1B" w:rsidP="00330F1B">
      <w:pPr>
        <w:rPr>
          <w:b/>
          <w:bCs/>
        </w:rPr>
      </w:pPr>
      <w:r w:rsidRPr="00330F1B">
        <w:rPr>
          <w:b/>
          <w:bCs/>
        </w:rPr>
        <w:lastRenderedPageBreak/>
        <w:t>Phase 3: The Compliance Analysis (Mapping)</w:t>
      </w:r>
    </w:p>
    <w:p w14:paraId="6E3A53F4" w14:textId="77777777" w:rsidR="00330F1B" w:rsidRPr="00330F1B" w:rsidRDefault="00330F1B" w:rsidP="00330F1B">
      <w:r w:rsidRPr="00330F1B">
        <w:t xml:space="preserve">Now we tell </w:t>
      </w:r>
      <w:proofErr w:type="spellStart"/>
      <w:r w:rsidRPr="00330F1B">
        <w:t>Eramba</w:t>
      </w:r>
      <w:proofErr w:type="spellEnd"/>
      <w:r w:rsidRPr="00330F1B">
        <w:t xml:space="preserve"> that these solutions satisfy the ISO requirements.</w:t>
      </w:r>
    </w:p>
    <w:p w14:paraId="4EB3B5E5" w14:textId="77777777" w:rsidR="00330F1B" w:rsidRPr="00330F1B" w:rsidRDefault="00330F1B" w:rsidP="00330F1B">
      <w:pPr>
        <w:numPr>
          <w:ilvl w:val="0"/>
          <w:numId w:val="4"/>
        </w:numPr>
      </w:pPr>
      <w:r w:rsidRPr="00330F1B">
        <w:t xml:space="preserve">Navigate to </w:t>
      </w:r>
      <w:r w:rsidRPr="00330F1B">
        <w:rPr>
          <w:b/>
          <w:bCs/>
        </w:rPr>
        <w:t>Compliance Management</w:t>
      </w:r>
      <w:r w:rsidRPr="00330F1B">
        <w:t xml:space="preserve"> &gt; </w:t>
      </w:r>
      <w:r w:rsidRPr="00330F1B">
        <w:rPr>
          <w:b/>
          <w:bCs/>
        </w:rPr>
        <w:t>Compliance Analysis</w:t>
      </w:r>
      <w:r w:rsidRPr="00330F1B">
        <w:t>.</w:t>
      </w:r>
    </w:p>
    <w:p w14:paraId="5F55EE94" w14:textId="77777777" w:rsidR="00330F1B" w:rsidRPr="00330F1B" w:rsidRDefault="00330F1B" w:rsidP="00330F1B">
      <w:pPr>
        <w:numPr>
          <w:ilvl w:val="0"/>
          <w:numId w:val="4"/>
        </w:numPr>
      </w:pPr>
      <w:r w:rsidRPr="00330F1B">
        <w:t xml:space="preserve">Find the </w:t>
      </w:r>
      <w:r w:rsidRPr="00330F1B">
        <w:rPr>
          <w:b/>
          <w:bCs/>
        </w:rPr>
        <w:t>ISO 27002</w:t>
      </w:r>
      <w:r w:rsidRPr="00330F1B">
        <w:t xml:space="preserve"> package in the list and click into it.</w:t>
      </w:r>
    </w:p>
    <w:p w14:paraId="7EAE7C2D" w14:textId="77777777" w:rsidR="00330F1B" w:rsidRPr="00330F1B" w:rsidRDefault="00330F1B" w:rsidP="00330F1B">
      <w:pPr>
        <w:numPr>
          <w:ilvl w:val="0"/>
          <w:numId w:val="4"/>
        </w:numPr>
      </w:pPr>
      <w:r w:rsidRPr="00330F1B">
        <w:rPr>
          <w:b/>
          <w:bCs/>
        </w:rPr>
        <w:t>Scenario 1: Mapping a Policy</w:t>
      </w:r>
    </w:p>
    <w:p w14:paraId="06DED771" w14:textId="77777777" w:rsidR="00330F1B" w:rsidRPr="00330F1B" w:rsidRDefault="00330F1B" w:rsidP="00330F1B">
      <w:pPr>
        <w:numPr>
          <w:ilvl w:val="1"/>
          <w:numId w:val="4"/>
        </w:numPr>
      </w:pPr>
      <w:r w:rsidRPr="00330F1B">
        <w:t xml:space="preserve">Locate requirement </w:t>
      </w:r>
      <w:r w:rsidRPr="00330F1B">
        <w:rPr>
          <w:b/>
          <w:bCs/>
        </w:rPr>
        <w:t>5.1 (Policies for Information Security)</w:t>
      </w:r>
      <w:r w:rsidRPr="00330F1B">
        <w:t>.</w:t>
      </w:r>
    </w:p>
    <w:p w14:paraId="2DFBBEBA" w14:textId="77777777" w:rsidR="00330F1B" w:rsidRPr="00330F1B" w:rsidRDefault="00330F1B" w:rsidP="00330F1B">
      <w:pPr>
        <w:numPr>
          <w:ilvl w:val="1"/>
          <w:numId w:val="4"/>
        </w:numPr>
      </w:pPr>
      <w:r w:rsidRPr="00330F1B">
        <w:t xml:space="preserve">Click </w:t>
      </w:r>
      <w:r w:rsidRPr="00330F1B">
        <w:rPr>
          <w:b/>
          <w:bCs/>
        </w:rPr>
        <w:t>Edit</w:t>
      </w:r>
      <w:r w:rsidRPr="00330F1B">
        <w:t xml:space="preserve"> or the </w:t>
      </w:r>
      <w:r w:rsidRPr="00330F1B">
        <w:rPr>
          <w:b/>
          <w:bCs/>
        </w:rPr>
        <w:t>Mapping</w:t>
      </w:r>
      <w:r w:rsidRPr="00330F1B">
        <w:t xml:space="preserve"> icon for that row.</w:t>
      </w:r>
    </w:p>
    <w:p w14:paraId="2DD0B3A6" w14:textId="77777777" w:rsidR="00330F1B" w:rsidRPr="00330F1B" w:rsidRDefault="00330F1B" w:rsidP="00330F1B">
      <w:pPr>
        <w:numPr>
          <w:ilvl w:val="1"/>
          <w:numId w:val="4"/>
        </w:numPr>
      </w:pPr>
      <w:r w:rsidRPr="00330F1B">
        <w:t xml:space="preserve">In the </w:t>
      </w:r>
      <w:r w:rsidRPr="00330F1B">
        <w:rPr>
          <w:b/>
          <w:bCs/>
        </w:rPr>
        <w:t>Policy</w:t>
      </w:r>
      <w:r w:rsidRPr="00330F1B">
        <w:t xml:space="preserve"> field, search for and select your "Information Security Policy v1.0".</w:t>
      </w:r>
    </w:p>
    <w:p w14:paraId="3A88A51F" w14:textId="77777777" w:rsidR="00330F1B" w:rsidRPr="00330F1B" w:rsidRDefault="00330F1B" w:rsidP="00330F1B">
      <w:pPr>
        <w:numPr>
          <w:ilvl w:val="0"/>
          <w:numId w:val="4"/>
        </w:numPr>
      </w:pPr>
      <w:r w:rsidRPr="00330F1B">
        <w:rPr>
          <w:b/>
          <w:bCs/>
        </w:rPr>
        <w:t>Scenario 2: Mapping an Internal Control</w:t>
      </w:r>
    </w:p>
    <w:p w14:paraId="27336A7C" w14:textId="77777777" w:rsidR="00330F1B" w:rsidRPr="00330F1B" w:rsidRDefault="00330F1B" w:rsidP="00330F1B">
      <w:pPr>
        <w:numPr>
          <w:ilvl w:val="1"/>
          <w:numId w:val="4"/>
        </w:numPr>
      </w:pPr>
      <w:r w:rsidRPr="00330F1B">
        <w:t xml:space="preserve">Locate requirement </w:t>
      </w:r>
      <w:r w:rsidRPr="00330F1B">
        <w:rPr>
          <w:b/>
          <w:bCs/>
        </w:rPr>
        <w:t>8.2 (Privileged Access Rights)</w:t>
      </w:r>
      <w:r w:rsidRPr="00330F1B">
        <w:t>.</w:t>
      </w:r>
    </w:p>
    <w:p w14:paraId="7A88D0D0" w14:textId="77777777" w:rsidR="00330F1B" w:rsidRPr="00330F1B" w:rsidRDefault="00330F1B" w:rsidP="00330F1B">
      <w:pPr>
        <w:numPr>
          <w:ilvl w:val="1"/>
          <w:numId w:val="4"/>
        </w:numPr>
      </w:pPr>
      <w:r w:rsidRPr="00330F1B">
        <w:t xml:space="preserve">Click </w:t>
      </w:r>
      <w:r w:rsidRPr="00330F1B">
        <w:rPr>
          <w:b/>
          <w:bCs/>
        </w:rPr>
        <w:t>Edit</w:t>
      </w:r>
      <w:r w:rsidRPr="00330F1B">
        <w:t xml:space="preserve"> or the </w:t>
      </w:r>
      <w:r w:rsidRPr="00330F1B">
        <w:rPr>
          <w:b/>
          <w:bCs/>
        </w:rPr>
        <w:t>Mapping</w:t>
      </w:r>
      <w:r w:rsidRPr="00330F1B">
        <w:t xml:space="preserve"> icon for that row.</w:t>
      </w:r>
    </w:p>
    <w:p w14:paraId="6DBFBD7C" w14:textId="77777777" w:rsidR="00330F1B" w:rsidRPr="00330F1B" w:rsidRDefault="00330F1B" w:rsidP="00330F1B">
      <w:pPr>
        <w:numPr>
          <w:ilvl w:val="1"/>
          <w:numId w:val="4"/>
        </w:numPr>
      </w:pPr>
      <w:r w:rsidRPr="00330F1B">
        <w:t xml:space="preserve">In the </w:t>
      </w:r>
      <w:r w:rsidRPr="00330F1B">
        <w:rPr>
          <w:b/>
          <w:bCs/>
        </w:rPr>
        <w:t>Internal Control</w:t>
      </w:r>
      <w:r w:rsidRPr="00330F1B">
        <w:t xml:space="preserve"> field, search for and select your "Monthly User Access Review".</w:t>
      </w:r>
    </w:p>
    <w:p w14:paraId="6FD53D0C" w14:textId="77777777" w:rsidR="00330F1B" w:rsidRPr="00330F1B" w:rsidRDefault="00330F1B" w:rsidP="00330F1B">
      <w:r w:rsidRPr="00330F1B">
        <w:pict w14:anchorId="4CBEBDD4">
          <v:rect id="_x0000_i1045" style="width:0;height:1.5pt" o:hralign="center" o:hrstd="t" o:hr="t" fillcolor="#a0a0a0" stroked="f"/>
        </w:pict>
      </w:r>
    </w:p>
    <w:p w14:paraId="6293F110" w14:textId="77777777" w:rsidR="00330F1B" w:rsidRPr="00330F1B" w:rsidRDefault="00330F1B" w:rsidP="00330F1B">
      <w:pPr>
        <w:rPr>
          <w:b/>
          <w:bCs/>
        </w:rPr>
      </w:pPr>
      <w:r w:rsidRPr="00330F1B">
        <w:rPr>
          <w:b/>
          <w:bCs/>
        </w:rPr>
        <w:t>Phase 4: Verification (The Result)</w:t>
      </w:r>
    </w:p>
    <w:p w14:paraId="6093EED1" w14:textId="77777777" w:rsidR="00330F1B" w:rsidRPr="00330F1B" w:rsidRDefault="00330F1B" w:rsidP="00330F1B">
      <w:r w:rsidRPr="00330F1B">
        <w:t xml:space="preserve">Check the </w:t>
      </w:r>
      <w:r w:rsidRPr="00330F1B">
        <w:rPr>
          <w:b/>
          <w:bCs/>
        </w:rPr>
        <w:t>Compliance Analysis Dashboard</w:t>
      </w:r>
      <w:r w:rsidRPr="00330F1B">
        <w:t>. You will notice:</w:t>
      </w:r>
    </w:p>
    <w:p w14:paraId="263DB95E" w14:textId="77777777" w:rsidR="00330F1B" w:rsidRPr="00330F1B" w:rsidRDefault="00330F1B" w:rsidP="00330F1B">
      <w:pPr>
        <w:numPr>
          <w:ilvl w:val="0"/>
          <w:numId w:val="5"/>
        </w:numPr>
      </w:pPr>
      <w:r w:rsidRPr="00330F1B">
        <w:t xml:space="preserve">Requirements 5.1 and 8.2 now show a </w:t>
      </w:r>
      <w:r w:rsidRPr="00330F1B">
        <w:rPr>
          <w:b/>
          <w:bCs/>
        </w:rPr>
        <w:t>Status</w:t>
      </w:r>
      <w:r w:rsidRPr="00330F1B">
        <w:t>.</w:t>
      </w:r>
    </w:p>
    <w:p w14:paraId="28FD2524" w14:textId="77777777" w:rsidR="00330F1B" w:rsidRPr="00330F1B" w:rsidRDefault="00330F1B" w:rsidP="00330F1B">
      <w:pPr>
        <w:numPr>
          <w:ilvl w:val="0"/>
          <w:numId w:val="5"/>
        </w:numPr>
      </w:pPr>
      <w:r w:rsidRPr="00330F1B">
        <w:t xml:space="preserve">If your Policy has an upcoming review date and your Internal Control has a successful "Audit" logged, the status will be </w:t>
      </w:r>
      <w:r w:rsidRPr="00330F1B">
        <w:rPr>
          <w:b/>
          <w:bCs/>
        </w:rPr>
        <w:t>Green (Compliant)</w:t>
      </w:r>
      <w:r w:rsidRPr="00330F1B">
        <w:t>.</w:t>
      </w:r>
    </w:p>
    <w:p w14:paraId="12868F54" w14:textId="77777777" w:rsidR="00330F1B" w:rsidRPr="00330F1B" w:rsidRDefault="00330F1B" w:rsidP="00330F1B">
      <w:pPr>
        <w:numPr>
          <w:ilvl w:val="0"/>
          <w:numId w:val="5"/>
        </w:numPr>
      </w:pPr>
      <w:r w:rsidRPr="00330F1B">
        <w:t xml:space="preserve">If the Control has never been audited, </w:t>
      </w:r>
      <w:proofErr w:type="spellStart"/>
      <w:r w:rsidRPr="00330F1B">
        <w:t>Eramba</w:t>
      </w:r>
      <w:proofErr w:type="spellEnd"/>
      <w:r w:rsidRPr="00330F1B">
        <w:t xml:space="preserve"> will likely flag it as </w:t>
      </w:r>
      <w:r w:rsidRPr="00330F1B">
        <w:rPr>
          <w:b/>
          <w:bCs/>
        </w:rPr>
        <w:t>Yellow/Red</w:t>
      </w:r>
      <w:r w:rsidRPr="00330F1B">
        <w:t xml:space="preserve">, indicating that while you </w:t>
      </w:r>
      <w:r w:rsidRPr="00330F1B">
        <w:rPr>
          <w:i/>
          <w:iCs/>
        </w:rPr>
        <w:t>have</w:t>
      </w:r>
      <w:r w:rsidRPr="00330F1B">
        <w:t xml:space="preserve"> a solution, you haven't </w:t>
      </w:r>
      <w:r w:rsidRPr="00330F1B">
        <w:rPr>
          <w:i/>
          <w:iCs/>
        </w:rPr>
        <w:t>proven</w:t>
      </w:r>
      <w:r w:rsidRPr="00330F1B">
        <w:t xml:space="preserve"> it works yet.</w:t>
      </w:r>
    </w:p>
    <w:p w14:paraId="11689D6F" w14:textId="77777777" w:rsidR="00330F1B" w:rsidRDefault="00330F1B"/>
    <w:p w14:paraId="26D0DC0B" w14:textId="77777777" w:rsidR="00330F1B" w:rsidRDefault="00330F1B"/>
    <w:p w14:paraId="63020CF6" w14:textId="77777777" w:rsidR="00330F1B" w:rsidRDefault="00330F1B"/>
    <w:p w14:paraId="12AB7413" w14:textId="77777777" w:rsidR="00330F1B" w:rsidRDefault="00330F1B"/>
    <w:p w14:paraId="06D6F5E8" w14:textId="77777777" w:rsidR="00330F1B" w:rsidRDefault="00330F1B"/>
    <w:p w14:paraId="6468D442" w14:textId="77777777" w:rsidR="00330F1B" w:rsidRDefault="00330F1B"/>
    <w:p w14:paraId="7C5D8142" w14:textId="7FA47D53" w:rsidR="002D699D" w:rsidRDefault="003A5F91">
      <w:r>
        <w:lastRenderedPageBreak/>
        <w:t>Create compliance package</w:t>
      </w:r>
    </w:p>
    <w:p w14:paraId="4399EB63" w14:textId="09ACB0F8" w:rsidR="00F80E26" w:rsidRDefault="00F80E26">
      <w:r w:rsidRPr="00F80E26">
        <w:drawing>
          <wp:inline distT="0" distB="0" distL="0" distR="0" wp14:anchorId="410DDDE7" wp14:editId="2C6B76D9">
            <wp:extent cx="5943600" cy="3286760"/>
            <wp:effectExtent l="0" t="0" r="0" b="8890"/>
            <wp:docPr id="106474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46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C382" w14:textId="77777777" w:rsidR="00F80E26" w:rsidRDefault="00F80E26"/>
    <w:p w14:paraId="387D5C20" w14:textId="19E63E65" w:rsidR="00F80E26" w:rsidRDefault="00F80E26">
      <w:r w:rsidRPr="00F80E26">
        <w:drawing>
          <wp:inline distT="0" distB="0" distL="0" distR="0" wp14:anchorId="30F46A2E" wp14:editId="1631BC52">
            <wp:extent cx="5943600" cy="1432560"/>
            <wp:effectExtent l="0" t="0" r="0" b="0"/>
            <wp:docPr id="14732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5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5295" w14:textId="218AE5F9" w:rsidR="003A5F91" w:rsidRDefault="003A5F91">
      <w:r>
        <w:t>Import compliance package item</w:t>
      </w:r>
    </w:p>
    <w:p w14:paraId="1360528E" w14:textId="77777777" w:rsidR="00F80E26" w:rsidRDefault="00F80E26"/>
    <w:p w14:paraId="06D03A94" w14:textId="027928F4" w:rsidR="00F80E26" w:rsidRDefault="000E3F6A">
      <w:r w:rsidRPr="000E3F6A">
        <w:lastRenderedPageBreak/>
        <w:drawing>
          <wp:inline distT="0" distB="0" distL="0" distR="0" wp14:anchorId="7D24BEDA" wp14:editId="7E86E095">
            <wp:extent cx="5943600" cy="2720975"/>
            <wp:effectExtent l="0" t="0" r="0" b="3175"/>
            <wp:docPr id="38748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1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B773" w14:textId="2DE6E5F2" w:rsidR="00747087" w:rsidRDefault="00747087">
      <w:r w:rsidRPr="00747087">
        <w:drawing>
          <wp:inline distT="0" distB="0" distL="0" distR="0" wp14:anchorId="0E10508E" wp14:editId="2E0EDF70">
            <wp:extent cx="5943600" cy="3248660"/>
            <wp:effectExtent l="0" t="0" r="0" b="8890"/>
            <wp:docPr id="14854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8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B724" w14:textId="0D693979" w:rsidR="00316352" w:rsidRDefault="00316352">
      <w:r>
        <w:t>After import is completed, the package appears like seen below</w:t>
      </w:r>
    </w:p>
    <w:p w14:paraId="45DE1ECA" w14:textId="63CC848C" w:rsidR="00316352" w:rsidRDefault="00316352">
      <w:r w:rsidRPr="00316352">
        <w:lastRenderedPageBreak/>
        <w:drawing>
          <wp:inline distT="0" distB="0" distL="0" distR="0" wp14:anchorId="3805CAF2" wp14:editId="52C00DE9">
            <wp:extent cx="5943600" cy="2668270"/>
            <wp:effectExtent l="0" t="0" r="0" b="0"/>
            <wp:docPr id="4883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8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18A7" w14:textId="45D94753" w:rsidR="00606148" w:rsidRDefault="00606148">
      <w:r>
        <w:t xml:space="preserve">We are finding a solution to the problem in this </w:t>
      </w:r>
      <w:proofErr w:type="gramStart"/>
      <w:r>
        <w:t>example,</w:t>
      </w:r>
      <w:proofErr w:type="gramEnd"/>
      <w:r>
        <w:t xml:space="preserve"> problem is 5.1 Policies for information security and solution is adding security policy – information security policy. </w:t>
      </w:r>
    </w:p>
    <w:p w14:paraId="1C2BDBE8" w14:textId="77777777" w:rsidR="00316352" w:rsidRDefault="00316352"/>
    <w:p w14:paraId="0C516C84" w14:textId="4BB8490C" w:rsidR="00606148" w:rsidRDefault="00606148">
      <w:r w:rsidRPr="00606148">
        <w:drawing>
          <wp:inline distT="0" distB="0" distL="0" distR="0" wp14:anchorId="77D73FF3" wp14:editId="7CE51C81">
            <wp:extent cx="5943600" cy="850900"/>
            <wp:effectExtent l="0" t="0" r="0" b="6350"/>
            <wp:docPr id="15335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42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E0B1" w14:textId="181E7C89" w:rsidR="00A207DB" w:rsidRDefault="00A207DB">
      <w:r>
        <w:t>If we same solution applies to different problems then we will leverage same solution for those problems like seen below</w:t>
      </w:r>
    </w:p>
    <w:p w14:paraId="5A888C01" w14:textId="4CFD1C24" w:rsidR="00A207DB" w:rsidRDefault="00A207DB">
      <w:r w:rsidRPr="00A207DB">
        <w:drawing>
          <wp:inline distT="0" distB="0" distL="0" distR="0" wp14:anchorId="252D7CC1" wp14:editId="48BE780A">
            <wp:extent cx="5943600" cy="1703070"/>
            <wp:effectExtent l="0" t="0" r="0" b="0"/>
            <wp:docPr id="132797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6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DABF" w14:textId="176753CF" w:rsidR="00F83DFF" w:rsidRDefault="00F83DFF">
      <w:r>
        <w:t xml:space="preserve">If the solution for the problem is just the paper work we will handle it through security policies module. </w:t>
      </w:r>
    </w:p>
    <w:p w14:paraId="0C9D4313" w14:textId="14517B2A" w:rsidR="00F83DFF" w:rsidRDefault="00F83DFF">
      <w:r>
        <w:t xml:space="preserve">If the solution for the problem is achieved by doing an </w:t>
      </w:r>
      <w:proofErr w:type="gramStart"/>
      <w:r>
        <w:t>activity</w:t>
      </w:r>
      <w:proofErr w:type="gramEnd"/>
      <w:r>
        <w:t xml:space="preserve"> then we will handle that through the internal </w:t>
      </w:r>
      <w:proofErr w:type="gramStart"/>
      <w:r>
        <w:t>controls</w:t>
      </w:r>
      <w:proofErr w:type="gramEnd"/>
      <w:r>
        <w:t xml:space="preserve"> module. </w:t>
      </w:r>
    </w:p>
    <w:p w14:paraId="1BCBA9C3" w14:textId="7D1A007C" w:rsidR="0051130A" w:rsidRDefault="0051130A">
      <w:r w:rsidRPr="0051130A">
        <w:lastRenderedPageBreak/>
        <w:drawing>
          <wp:inline distT="0" distB="0" distL="0" distR="0" wp14:anchorId="699186A3" wp14:editId="0E592A81">
            <wp:extent cx="5943600" cy="2063115"/>
            <wp:effectExtent l="0" t="0" r="0" b="0"/>
            <wp:docPr id="17135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55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3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35D"/>
    <w:multiLevelType w:val="multilevel"/>
    <w:tmpl w:val="4D3A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53065"/>
    <w:multiLevelType w:val="multilevel"/>
    <w:tmpl w:val="C33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82BA2"/>
    <w:multiLevelType w:val="multilevel"/>
    <w:tmpl w:val="6868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E00C8"/>
    <w:multiLevelType w:val="multilevel"/>
    <w:tmpl w:val="621C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95CC5"/>
    <w:multiLevelType w:val="multilevel"/>
    <w:tmpl w:val="98B2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749345">
    <w:abstractNumId w:val="0"/>
  </w:num>
  <w:num w:numId="2" w16cid:durableId="1151095767">
    <w:abstractNumId w:val="4"/>
  </w:num>
  <w:num w:numId="3" w16cid:durableId="2073577328">
    <w:abstractNumId w:val="2"/>
  </w:num>
  <w:num w:numId="4" w16cid:durableId="1258902209">
    <w:abstractNumId w:val="3"/>
  </w:num>
  <w:num w:numId="5" w16cid:durableId="1661035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05"/>
    <w:rsid w:val="000E3F6A"/>
    <w:rsid w:val="001231B9"/>
    <w:rsid w:val="002D699D"/>
    <w:rsid w:val="00316352"/>
    <w:rsid w:val="00330F1B"/>
    <w:rsid w:val="00344605"/>
    <w:rsid w:val="003A5F91"/>
    <w:rsid w:val="0051130A"/>
    <w:rsid w:val="00606148"/>
    <w:rsid w:val="00747087"/>
    <w:rsid w:val="009B6C89"/>
    <w:rsid w:val="00A207DB"/>
    <w:rsid w:val="00F80E26"/>
    <w:rsid w:val="00F8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934D"/>
  <w15:chartTrackingRefBased/>
  <w15:docId w15:val="{14FD4878-73F8-470C-88D8-04136C35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6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kanukolanu</dc:creator>
  <cp:keywords/>
  <dc:description/>
  <cp:lastModifiedBy>bharadwaj kanukolanu</cp:lastModifiedBy>
  <cp:revision>11</cp:revision>
  <dcterms:created xsi:type="dcterms:W3CDTF">2026-03-10T18:26:00Z</dcterms:created>
  <dcterms:modified xsi:type="dcterms:W3CDTF">2026-03-11T01:48:00Z</dcterms:modified>
</cp:coreProperties>
</file>