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C4A733" wp14:paraId="2C078E63" wp14:textId="223D1CDF">
      <w:pPr>
        <w:jc w:val="center"/>
        <w:rPr>
          <w:b w:val="1"/>
          <w:bCs w:val="1"/>
          <w:sz w:val="36"/>
          <w:szCs w:val="36"/>
        </w:rPr>
      </w:pPr>
      <w:r w:rsidRPr="4EC4A733" w:rsidR="52A8FF58">
        <w:rPr>
          <w:b w:val="1"/>
          <w:bCs w:val="1"/>
          <w:sz w:val="36"/>
          <w:szCs w:val="36"/>
        </w:rPr>
        <w:t>E-commerce Platform Search Function:</w:t>
      </w:r>
    </w:p>
    <w:p w:rsidR="52A8FF58" w:rsidP="4EC4A733" w:rsidRDefault="52A8FF58" w14:paraId="057C19A0" w14:textId="510F6ABF">
      <w:pPr>
        <w:pStyle w:val="Normal"/>
        <w:rPr>
          <w:b w:val="1"/>
          <w:bCs w:val="1"/>
        </w:rPr>
      </w:pPr>
      <w:r w:rsidRPr="4EC4A733" w:rsidR="52A8FF58">
        <w:rPr>
          <w:b w:val="1"/>
          <w:bCs w:val="1"/>
        </w:rPr>
        <w:t>Code:</w:t>
      </w:r>
    </w:p>
    <w:p w:rsidR="614F13BD" w:rsidP="4EC4A733" w:rsidRDefault="614F13BD" w14:paraId="0109A4A9" w14:textId="3535D224">
      <w:pPr>
        <w:pStyle w:val="Normal"/>
      </w:pPr>
      <w:r w:rsidR="614F13BD">
        <w:drawing>
          <wp:inline wp14:editId="05C624BC" wp14:anchorId="71F03AF9">
            <wp:extent cx="5943600" cy="3695700"/>
            <wp:effectExtent l="0" t="0" r="0" b="0"/>
            <wp:docPr id="2069378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366105" name="Picture 403366105"/>
                    <pic:cNvPicPr/>
                  </pic:nvPicPr>
                  <pic:blipFill>
                    <a:blip xmlns:r="http://schemas.openxmlformats.org/officeDocument/2006/relationships" r:embed="rId1730817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8FF58" w:rsidP="4EC4A733" w:rsidRDefault="52A8FF58" w14:paraId="70DA6D68" w14:textId="17B7407F">
      <w:pPr>
        <w:pStyle w:val="Normal"/>
      </w:pPr>
      <w:r w:rsidR="52A8FF58">
        <w:drawing>
          <wp:inline wp14:editId="00F2D63A" wp14:anchorId="69F755D0">
            <wp:extent cx="5229225" cy="5153803"/>
            <wp:effectExtent l="0" t="0" r="0" b="0"/>
            <wp:docPr id="984650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650161" name="Picture 984650161"/>
                    <pic:cNvPicPr/>
                  </pic:nvPicPr>
                  <pic:blipFill>
                    <a:blip xmlns:r="http://schemas.openxmlformats.org/officeDocument/2006/relationships" r:embed="rId1237339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515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A8FF58">
        <w:drawing>
          <wp:inline wp14:editId="1C463586" wp14:anchorId="4E7F61A6">
            <wp:extent cx="4991100" cy="2839488"/>
            <wp:effectExtent l="0" t="0" r="0" b="0"/>
            <wp:docPr id="1374187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187592" name="Picture 1374187592"/>
                    <pic:cNvPicPr/>
                  </pic:nvPicPr>
                  <pic:blipFill>
                    <a:blip xmlns:r="http://schemas.openxmlformats.org/officeDocument/2006/relationships" r:embed="rId1044844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283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8FF58" w:rsidP="4EC4A733" w:rsidRDefault="52A8FF58" w14:paraId="194D304E" w14:textId="7980850C">
      <w:pPr>
        <w:pStyle w:val="Normal"/>
        <w:rPr>
          <w:b w:val="1"/>
          <w:bCs w:val="1"/>
        </w:rPr>
      </w:pPr>
      <w:r w:rsidRPr="4EC4A733" w:rsidR="52A8FF58">
        <w:rPr>
          <w:b w:val="1"/>
          <w:bCs w:val="1"/>
        </w:rPr>
        <w:t>Output:</w:t>
      </w:r>
    </w:p>
    <w:p w:rsidR="52A8FF58" w:rsidP="4EC4A733" w:rsidRDefault="52A8FF58" w14:paraId="24268798" w14:textId="6813C743">
      <w:pPr>
        <w:pStyle w:val="Normal"/>
      </w:pPr>
      <w:r w:rsidR="52A8FF58">
        <w:drawing>
          <wp:inline wp14:editId="598AEF96" wp14:anchorId="0028F3F6">
            <wp:extent cx="4064209" cy="971600"/>
            <wp:effectExtent l="0" t="0" r="0" b="0"/>
            <wp:docPr id="187199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99518" name="Picture 187199518"/>
                    <pic:cNvPicPr/>
                  </pic:nvPicPr>
                  <pic:blipFill>
                    <a:blip xmlns:r="http://schemas.openxmlformats.org/officeDocument/2006/relationships" r:embed="rId309463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4A733" w:rsidP="4EC4A733" w:rsidRDefault="4EC4A733" w14:paraId="2F92B0AA" w14:textId="38D141C9">
      <w:pPr>
        <w:pStyle w:val="Normal"/>
      </w:pPr>
    </w:p>
    <w:p w:rsidR="52A8FF58" w:rsidP="4EC4A733" w:rsidRDefault="52A8FF58" w14:paraId="7C838FBE" w14:textId="22BE0F9B">
      <w:pPr>
        <w:pStyle w:val="Normal"/>
        <w:rPr>
          <w:b w:val="1"/>
          <w:bCs w:val="1"/>
        </w:rPr>
      </w:pPr>
      <w:r w:rsidRPr="4EC4A733" w:rsidR="52A8FF58">
        <w:rPr>
          <w:b w:val="1"/>
          <w:bCs w:val="1"/>
        </w:rPr>
        <w:t>Linear Search Time Complexity:</w:t>
      </w:r>
    </w:p>
    <w:p w:rsidR="52A8FF58" w:rsidP="4EC4A733" w:rsidRDefault="52A8FF58" w14:paraId="6173D4D8" w14:textId="0665C539">
      <w:pPr>
        <w:pStyle w:val="Normal"/>
      </w:pPr>
      <w:r w:rsidR="52A8FF58">
        <w:rPr/>
        <w:t>Best Case: O(1)</w:t>
      </w:r>
    </w:p>
    <w:p w:rsidR="52A8FF58" w:rsidP="4EC4A733" w:rsidRDefault="52A8FF58" w14:paraId="4100C8CD" w14:textId="3F043620">
      <w:pPr>
        <w:pStyle w:val="Normal"/>
      </w:pPr>
      <w:r w:rsidR="52A8FF58">
        <w:rPr/>
        <w:t xml:space="preserve">Average Case: </w:t>
      </w:r>
      <w:r w:rsidR="52A8FF58">
        <w:rPr/>
        <w:t>O(</w:t>
      </w:r>
      <w:r w:rsidR="52A8FF58">
        <w:rPr/>
        <w:t>n)</w:t>
      </w:r>
    </w:p>
    <w:p w:rsidR="52A8FF58" w:rsidP="4EC4A733" w:rsidRDefault="52A8FF58" w14:paraId="67D2B829" w14:textId="4A399E53">
      <w:pPr>
        <w:pStyle w:val="Normal"/>
      </w:pPr>
      <w:r w:rsidR="52A8FF58">
        <w:rPr/>
        <w:t>Worst Case: O(n)</w:t>
      </w:r>
    </w:p>
    <w:p w:rsidR="4EC4A733" w:rsidP="4EC4A733" w:rsidRDefault="4EC4A733" w14:paraId="66F29127" w14:textId="2C2D0B57">
      <w:pPr>
        <w:pStyle w:val="Normal"/>
      </w:pPr>
    </w:p>
    <w:p w:rsidR="52A8FF58" w:rsidP="4EC4A733" w:rsidRDefault="52A8FF58" w14:paraId="56DFDAE0" w14:textId="385738AE">
      <w:pPr>
        <w:pStyle w:val="Normal"/>
        <w:rPr>
          <w:b w:val="1"/>
          <w:bCs w:val="1"/>
        </w:rPr>
      </w:pPr>
      <w:r w:rsidRPr="4EC4A733" w:rsidR="52A8FF58">
        <w:rPr>
          <w:b w:val="1"/>
          <w:bCs w:val="1"/>
        </w:rPr>
        <w:t>Binary Search Time Complexity:</w:t>
      </w:r>
    </w:p>
    <w:p w:rsidR="52A8FF58" w:rsidP="4EC4A733" w:rsidRDefault="52A8FF58" w14:paraId="7D9FA1EE" w14:textId="4ADEF121">
      <w:pPr>
        <w:pStyle w:val="Normal"/>
      </w:pPr>
      <w:r w:rsidR="52A8FF58">
        <w:rPr/>
        <w:t xml:space="preserve">Best Case: </w:t>
      </w:r>
      <w:r w:rsidR="52A8FF58">
        <w:rPr/>
        <w:t>O(</w:t>
      </w:r>
      <w:r w:rsidR="52A8FF58">
        <w:rPr/>
        <w:t>1)</w:t>
      </w:r>
    </w:p>
    <w:p w:rsidR="52A8FF58" w:rsidP="4EC4A733" w:rsidRDefault="52A8FF58" w14:paraId="0214EA46" w14:textId="6E249CD2">
      <w:pPr>
        <w:pStyle w:val="Normal"/>
      </w:pPr>
      <w:r w:rsidR="52A8FF58">
        <w:rPr/>
        <w:t xml:space="preserve">Average Case: </w:t>
      </w:r>
      <w:r w:rsidR="52A8FF58">
        <w:rPr/>
        <w:t>O(</w:t>
      </w:r>
      <w:r w:rsidR="52A8FF58">
        <w:rPr/>
        <w:t>log n)</w:t>
      </w:r>
    </w:p>
    <w:p w:rsidR="52A8FF58" w:rsidP="4EC4A733" w:rsidRDefault="52A8FF58" w14:paraId="2ECEBE9C" w14:textId="6C452F64">
      <w:pPr>
        <w:pStyle w:val="Normal"/>
      </w:pPr>
      <w:r w:rsidR="52A8FF58">
        <w:rPr/>
        <w:t>Worst Case: O(log n)</w:t>
      </w:r>
    </w:p>
    <w:p w:rsidR="4EC4A733" w:rsidP="4EC4A733" w:rsidRDefault="4EC4A733" w14:paraId="6CBF7EAB" w14:textId="51BE98F6">
      <w:pPr>
        <w:pStyle w:val="Normal"/>
      </w:pPr>
    </w:p>
    <w:p w:rsidR="45C783E8" w:rsidP="4EC4A733" w:rsidRDefault="45C783E8" w14:paraId="7724DEB7" w14:textId="7B369BB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C4A733" w:rsidR="45C78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Binary search is preferred for e-commerce because it can find a specific item out of millions of products </w:t>
      </w:r>
      <w:r w:rsidRPr="4EC4A733" w:rsidR="45C783E8">
        <w:rPr>
          <w:rFonts w:ascii="Aptos" w:hAnsi="Aptos" w:eastAsia="Aptos" w:cs="Aptos"/>
          <w:noProof w:val="0"/>
          <w:sz w:val="24"/>
          <w:szCs w:val="24"/>
          <w:lang w:val="en-US"/>
        </w:rPr>
        <w:t>almost instantly</w:t>
      </w:r>
      <w:r w:rsidRPr="4EC4A733" w:rsidR="77ED96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e983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F2009"/>
    <w:rsid w:val="077ED4BE"/>
    <w:rsid w:val="07FF35B5"/>
    <w:rsid w:val="0E5F790E"/>
    <w:rsid w:val="14DF2009"/>
    <w:rsid w:val="15518083"/>
    <w:rsid w:val="1C9D9F22"/>
    <w:rsid w:val="239552BA"/>
    <w:rsid w:val="39D8F7F1"/>
    <w:rsid w:val="45C783E8"/>
    <w:rsid w:val="478612F8"/>
    <w:rsid w:val="4EC4A733"/>
    <w:rsid w:val="52A8FF58"/>
    <w:rsid w:val="53004F24"/>
    <w:rsid w:val="5B639D0F"/>
    <w:rsid w:val="614F13BD"/>
    <w:rsid w:val="764E88E2"/>
    <w:rsid w:val="77ED9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B8A9"/>
  <w15:chartTrackingRefBased/>
  <w15:docId w15:val="{4E5E5CC2-ABD9-41EB-B083-6AB7747760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C4A73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0817050" /><Relationship Type="http://schemas.openxmlformats.org/officeDocument/2006/relationships/image" Target="/media/image2.png" Id="rId1237339445" /><Relationship Type="http://schemas.openxmlformats.org/officeDocument/2006/relationships/image" Target="/media/image3.png" Id="rId1044844624" /><Relationship Type="http://schemas.openxmlformats.org/officeDocument/2006/relationships/image" Target="/media/image4.png" Id="rId309463125" /><Relationship Type="http://schemas.openxmlformats.org/officeDocument/2006/relationships/numbering" Target="numbering.xml" Id="R867fcf83907b4e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2026-06-21T16:36:57.2718668Z</dcterms:created>
  <dcterms:modified xsi:type="dcterms:W3CDTF">2026-06-21T16:45:16.9246085Z</dcterms:modified>
  <dc:creator>Poojitha Kanumuri</dc:creator>
  <lastModifiedBy>Poojitha Kanumuri</lastModifiedBy>
</coreProperties>
</file>