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9DD9C" w14:textId="344B2BDB" w:rsidR="008A587E" w:rsidRPr="00953F6E" w:rsidRDefault="002D1686" w:rsidP="002D1686">
      <w:pPr>
        <w:jc w:val="center"/>
        <w:rPr>
          <w:rFonts w:ascii="Calibri" w:hAnsi="Calibri" w:cs="Calibri"/>
          <w:b/>
          <w:bCs/>
        </w:rPr>
      </w:pPr>
      <w:r w:rsidRPr="00953F6E">
        <w:rPr>
          <w:rFonts w:ascii="Calibri" w:hAnsi="Calibri" w:cs="Calibri"/>
          <w:b/>
          <w:bCs/>
        </w:rPr>
        <w:t>Video Games Sales Analysis</w:t>
      </w:r>
    </w:p>
    <w:p w14:paraId="42DE4634" w14:textId="77777777" w:rsidR="002D1686" w:rsidRPr="00953F6E" w:rsidRDefault="002D1686" w:rsidP="002D1686">
      <w:pPr>
        <w:jc w:val="center"/>
        <w:rPr>
          <w:rFonts w:ascii="Calibri" w:hAnsi="Calibri" w:cs="Calibri"/>
          <w:b/>
          <w:bCs/>
          <w:sz w:val="22"/>
          <w:szCs w:val="22"/>
        </w:rPr>
      </w:pPr>
    </w:p>
    <w:p w14:paraId="1B5CBFD2" w14:textId="77777777" w:rsidR="002D1686" w:rsidRPr="002D1686" w:rsidRDefault="002D1686" w:rsidP="002D1686">
      <w:pPr>
        <w:rPr>
          <w:rFonts w:ascii="Calibri" w:hAnsi="Calibri" w:cs="Calibri"/>
          <w:sz w:val="22"/>
          <w:szCs w:val="22"/>
        </w:rPr>
      </w:pPr>
      <w:r w:rsidRPr="002D1686">
        <w:rPr>
          <w:rFonts w:ascii="Calibri" w:hAnsi="Calibri" w:cs="Calibri"/>
          <w:b/>
          <w:bCs/>
          <w:sz w:val="22"/>
          <w:szCs w:val="22"/>
        </w:rPr>
        <w:t>Executive Summary</w:t>
      </w:r>
    </w:p>
    <w:p w14:paraId="7F137F5F" w14:textId="53FD1B15" w:rsidR="002D1686" w:rsidRPr="00953F6E" w:rsidRDefault="002D1686" w:rsidP="002D1686">
      <w:pPr>
        <w:rPr>
          <w:rFonts w:ascii="Calibri" w:hAnsi="Calibri" w:cs="Calibri"/>
          <w:sz w:val="22"/>
          <w:szCs w:val="22"/>
        </w:rPr>
      </w:pPr>
      <w:r w:rsidRPr="002D1686">
        <w:rPr>
          <w:rFonts w:ascii="Calibri" w:hAnsi="Calibri" w:cs="Calibri"/>
          <w:sz w:val="22"/>
          <w:szCs w:val="22"/>
        </w:rPr>
        <w:t>Because of the dynamicity in video game industry, the video games sales dataset has been analyzed by transforming and visualizing the data, which will be beneficial in improving both sales and customer satisfaction. ​Also, the analysis will be useful in addressing the plans for improving the next version of the games.</w:t>
      </w:r>
    </w:p>
    <w:p w14:paraId="3004D43D" w14:textId="77777777" w:rsidR="002D1686" w:rsidRPr="002D1686" w:rsidRDefault="002D1686" w:rsidP="002D1686">
      <w:pPr>
        <w:rPr>
          <w:rFonts w:ascii="Calibri" w:hAnsi="Calibri" w:cs="Calibri"/>
          <w:sz w:val="22"/>
          <w:szCs w:val="22"/>
        </w:rPr>
      </w:pPr>
    </w:p>
    <w:p w14:paraId="5DA7DFFD" w14:textId="3432911B" w:rsidR="002D1686" w:rsidRPr="002D1686" w:rsidRDefault="002D1686" w:rsidP="002D1686">
      <w:pPr>
        <w:rPr>
          <w:rFonts w:ascii="Calibri" w:hAnsi="Calibri" w:cs="Calibri"/>
          <w:sz w:val="22"/>
          <w:szCs w:val="22"/>
        </w:rPr>
      </w:pPr>
      <w:r w:rsidRPr="002D1686">
        <w:rPr>
          <w:rFonts w:ascii="Calibri" w:hAnsi="Calibri" w:cs="Calibri"/>
          <w:b/>
          <w:bCs/>
          <w:sz w:val="22"/>
          <w:szCs w:val="22"/>
        </w:rPr>
        <w:t>Introduction</w:t>
      </w:r>
      <w:r w:rsidRPr="00953F6E">
        <w:rPr>
          <w:rFonts w:ascii="Calibri" w:hAnsi="Calibri" w:cs="Calibri"/>
          <w:b/>
          <w:bCs/>
          <w:sz w:val="22"/>
          <w:szCs w:val="22"/>
        </w:rPr>
        <w:t xml:space="preserve"> about the Industry</w:t>
      </w:r>
    </w:p>
    <w:p w14:paraId="0C48D5D0" w14:textId="77777777" w:rsidR="002D1686" w:rsidRPr="002D1686" w:rsidRDefault="002D1686" w:rsidP="002D1686">
      <w:pPr>
        <w:rPr>
          <w:rFonts w:ascii="Calibri" w:hAnsi="Calibri" w:cs="Calibri"/>
          <w:sz w:val="22"/>
          <w:szCs w:val="22"/>
        </w:rPr>
      </w:pPr>
      <w:r w:rsidRPr="002D1686">
        <w:rPr>
          <w:rFonts w:ascii="Calibri" w:hAnsi="Calibri" w:cs="Calibri"/>
          <w:sz w:val="22"/>
          <w:szCs w:val="22"/>
        </w:rPr>
        <w:t>Video games have been around for decades, providing entertainment for both children and adults. They have evolved significantly since the early days of computer games. Pixelated screens and limited sound are a thing of the past, as video games have become more lifelike than ever.</w:t>
      </w:r>
    </w:p>
    <w:p w14:paraId="613F4B6D" w14:textId="245FE800" w:rsidR="002D1686" w:rsidRPr="00953F6E" w:rsidRDefault="002D1686" w:rsidP="002D1686">
      <w:pPr>
        <w:rPr>
          <w:rFonts w:ascii="Calibri" w:hAnsi="Calibri" w:cs="Calibri"/>
          <w:sz w:val="22"/>
          <w:szCs w:val="22"/>
        </w:rPr>
      </w:pPr>
      <w:r w:rsidRPr="002D1686">
        <w:rPr>
          <w:rFonts w:ascii="Calibri" w:hAnsi="Calibri" w:cs="Calibri"/>
          <w:sz w:val="22"/>
          <w:szCs w:val="22"/>
        </w:rPr>
        <w:t>As technology advances, so do video games. The video game sector is immensely large and is growing fast. In 2021, the gaming industry generated total revenue of $178.73 Billion. Tech giants like Google, Meta, and Apple have all made plans to enter the gaming industry and generate more revenue. Subscription streaming services are the future and will be beneficial to video game companies. Technical innovations, expanding market demographics, and an increase in video game-related merchandise have all contributed to the video game industry's new scope.</w:t>
      </w:r>
    </w:p>
    <w:p w14:paraId="0E54072B" w14:textId="77777777" w:rsidR="002D1686" w:rsidRPr="002D1686" w:rsidRDefault="002D1686" w:rsidP="002D1686">
      <w:pPr>
        <w:rPr>
          <w:rFonts w:ascii="Calibri" w:hAnsi="Calibri" w:cs="Calibri"/>
          <w:sz w:val="22"/>
          <w:szCs w:val="22"/>
        </w:rPr>
      </w:pPr>
    </w:p>
    <w:p w14:paraId="653DD759" w14:textId="4B5C989B" w:rsidR="002D1686" w:rsidRPr="002D1686" w:rsidRDefault="002D1686" w:rsidP="002D1686">
      <w:pPr>
        <w:rPr>
          <w:rFonts w:ascii="Calibri" w:hAnsi="Calibri" w:cs="Calibri"/>
          <w:sz w:val="22"/>
          <w:szCs w:val="22"/>
        </w:rPr>
      </w:pPr>
      <w:r w:rsidRPr="002D1686">
        <w:rPr>
          <w:rFonts w:ascii="Calibri" w:hAnsi="Calibri" w:cs="Calibri"/>
          <w:b/>
          <w:bCs/>
          <w:sz w:val="22"/>
          <w:szCs w:val="22"/>
        </w:rPr>
        <w:t>Problem</w:t>
      </w:r>
    </w:p>
    <w:p w14:paraId="107B56B7" w14:textId="5306225B" w:rsidR="002D1686" w:rsidRPr="002D1686" w:rsidRDefault="002D1686" w:rsidP="002D1686">
      <w:pPr>
        <w:rPr>
          <w:rFonts w:ascii="Calibri" w:hAnsi="Calibri" w:cs="Calibri"/>
          <w:sz w:val="22"/>
          <w:szCs w:val="22"/>
        </w:rPr>
      </w:pPr>
      <w:r w:rsidRPr="002D1686">
        <w:rPr>
          <w:rFonts w:ascii="Calibri" w:hAnsi="Calibri" w:cs="Calibri"/>
          <w:sz w:val="22"/>
          <w:szCs w:val="22"/>
        </w:rPr>
        <w:t xml:space="preserve">Video games are a billion-dollar business and have been for many years. The vast growth of gaming industries attracts many companies, but lack of knowledge about the games trend and design </w:t>
      </w:r>
      <w:r w:rsidRPr="00953F6E">
        <w:rPr>
          <w:rFonts w:ascii="Calibri" w:hAnsi="Calibri" w:cs="Calibri"/>
          <w:sz w:val="22"/>
          <w:szCs w:val="22"/>
        </w:rPr>
        <w:t>makes</w:t>
      </w:r>
      <w:r w:rsidRPr="002D1686">
        <w:rPr>
          <w:rFonts w:ascii="Calibri" w:hAnsi="Calibri" w:cs="Calibri"/>
          <w:sz w:val="22"/>
          <w:szCs w:val="22"/>
        </w:rPr>
        <w:t xml:space="preserve"> it difficult for companies to understand the demand of customers and therefore restrict them to enter the video game industry.</w:t>
      </w:r>
    </w:p>
    <w:p w14:paraId="66BA54BD" w14:textId="2D60CF42" w:rsidR="002D1686" w:rsidRPr="002D1686" w:rsidRDefault="002D1686" w:rsidP="002D1686">
      <w:pPr>
        <w:rPr>
          <w:rFonts w:ascii="Calibri" w:hAnsi="Calibri" w:cs="Calibri"/>
          <w:sz w:val="22"/>
          <w:szCs w:val="22"/>
        </w:rPr>
      </w:pPr>
    </w:p>
    <w:p w14:paraId="7C7C52AF" w14:textId="5910E49C" w:rsidR="002D1686" w:rsidRPr="002D1686" w:rsidRDefault="002D1686" w:rsidP="002D1686">
      <w:pPr>
        <w:rPr>
          <w:rFonts w:ascii="Calibri" w:hAnsi="Calibri" w:cs="Calibri"/>
          <w:sz w:val="22"/>
          <w:szCs w:val="22"/>
        </w:rPr>
      </w:pPr>
      <w:r w:rsidRPr="002D1686">
        <w:rPr>
          <w:rFonts w:ascii="Calibri" w:hAnsi="Calibri" w:cs="Calibri"/>
          <w:b/>
          <w:bCs/>
          <w:sz w:val="22"/>
          <w:szCs w:val="22"/>
        </w:rPr>
        <w:t>Solution/Objective</w:t>
      </w:r>
    </w:p>
    <w:p w14:paraId="487CF072" w14:textId="33E8C328" w:rsidR="002D1686" w:rsidRPr="00953F6E" w:rsidRDefault="002D1686" w:rsidP="002D1686">
      <w:pPr>
        <w:rPr>
          <w:rFonts w:ascii="Calibri" w:hAnsi="Calibri" w:cs="Calibri"/>
          <w:sz w:val="22"/>
          <w:szCs w:val="22"/>
        </w:rPr>
      </w:pPr>
      <w:r w:rsidRPr="002D1686">
        <w:rPr>
          <w:rFonts w:ascii="Calibri" w:hAnsi="Calibri" w:cs="Calibri"/>
          <w:sz w:val="22"/>
          <w:szCs w:val="22"/>
        </w:rPr>
        <w:t>Our objective is to analyze the sales trend of video games in different countries for various platforms, to track trends, and diagnose problems to find solutions that can help the companies understand the demand of the customers.</w:t>
      </w:r>
    </w:p>
    <w:p w14:paraId="03939885" w14:textId="504EE8A1" w:rsidR="002D1686" w:rsidRPr="00953F6E" w:rsidRDefault="002D1686" w:rsidP="002D1686">
      <w:pPr>
        <w:rPr>
          <w:rFonts w:ascii="Calibri" w:hAnsi="Calibri" w:cs="Calibri"/>
          <w:sz w:val="22"/>
          <w:szCs w:val="22"/>
        </w:rPr>
      </w:pPr>
    </w:p>
    <w:p w14:paraId="7E3F38CF" w14:textId="47D194A8" w:rsidR="002D1686" w:rsidRPr="00953F6E" w:rsidRDefault="002D1686" w:rsidP="002D1686">
      <w:pPr>
        <w:rPr>
          <w:rFonts w:ascii="Calibri" w:hAnsi="Calibri" w:cs="Calibri"/>
          <w:b/>
          <w:bCs/>
          <w:sz w:val="22"/>
          <w:szCs w:val="22"/>
        </w:rPr>
      </w:pPr>
      <w:r w:rsidRPr="00953F6E">
        <w:rPr>
          <w:rFonts w:ascii="Calibri" w:hAnsi="Calibri" w:cs="Calibri"/>
          <w:b/>
          <w:bCs/>
          <w:sz w:val="22"/>
          <w:szCs w:val="22"/>
        </w:rPr>
        <w:t>Description about Datasets</w:t>
      </w:r>
    </w:p>
    <w:p w14:paraId="33AB6DEF" w14:textId="66FBE614" w:rsidR="00B32E8F" w:rsidRPr="00953F6E" w:rsidRDefault="00B32E8F" w:rsidP="002D1686">
      <w:pPr>
        <w:rPr>
          <w:rFonts w:ascii="Calibri" w:hAnsi="Calibri" w:cs="Calibri"/>
          <w:sz w:val="22"/>
          <w:szCs w:val="22"/>
        </w:rPr>
      </w:pPr>
      <w:r w:rsidRPr="00953F6E">
        <w:rPr>
          <w:rFonts w:ascii="Calibri" w:hAnsi="Calibri" w:cs="Calibri"/>
          <w:sz w:val="22"/>
          <w:szCs w:val="22"/>
        </w:rPr>
        <w:t>There were 6 csv and 2 excel files, that contained the data about sales of different platform games in 3 different regions (North America, Japan, and Europe), along with sales in rest of the world. There were total of 11 variables (Rank, Name of Game, Year of game developed, Genre, Platform, Publisher, Sales in North America, Japan, Europe, Other regions, and Global sales).</w:t>
      </w:r>
    </w:p>
    <w:p w14:paraId="68B67DCE" w14:textId="3C05414C" w:rsidR="00B32E8F" w:rsidRPr="00953F6E" w:rsidRDefault="00B32E8F" w:rsidP="002D1686">
      <w:pPr>
        <w:rPr>
          <w:rFonts w:ascii="Calibri" w:hAnsi="Calibri" w:cs="Calibri"/>
          <w:sz w:val="22"/>
          <w:szCs w:val="22"/>
        </w:rPr>
      </w:pPr>
    </w:p>
    <w:p w14:paraId="30A6C4F2" w14:textId="7290B6FD" w:rsidR="00B32E8F" w:rsidRPr="00953F6E" w:rsidRDefault="00B32E8F" w:rsidP="002D1686">
      <w:pPr>
        <w:rPr>
          <w:rFonts w:ascii="Calibri" w:hAnsi="Calibri" w:cs="Calibri"/>
          <w:b/>
          <w:bCs/>
          <w:sz w:val="22"/>
          <w:szCs w:val="22"/>
        </w:rPr>
      </w:pPr>
      <w:r w:rsidRPr="00953F6E">
        <w:rPr>
          <w:rFonts w:ascii="Calibri" w:hAnsi="Calibri" w:cs="Calibri"/>
          <w:b/>
          <w:bCs/>
          <w:sz w:val="22"/>
          <w:szCs w:val="22"/>
        </w:rPr>
        <w:t xml:space="preserve">Data </w:t>
      </w:r>
      <w:r w:rsidR="005F6458" w:rsidRPr="00953F6E">
        <w:rPr>
          <w:rFonts w:ascii="Calibri" w:hAnsi="Calibri" w:cs="Calibri"/>
          <w:b/>
          <w:bCs/>
          <w:sz w:val="22"/>
          <w:szCs w:val="22"/>
        </w:rPr>
        <w:t>Preparation</w:t>
      </w:r>
    </w:p>
    <w:p w14:paraId="34C90737" w14:textId="0A271FD9" w:rsidR="005F6458" w:rsidRDefault="005F6458" w:rsidP="002D1686">
      <w:pPr>
        <w:rPr>
          <w:rFonts w:ascii="Calibri" w:hAnsi="Calibri" w:cs="Calibri"/>
          <w:sz w:val="22"/>
          <w:szCs w:val="22"/>
        </w:rPr>
      </w:pPr>
      <w:r w:rsidRPr="00953F6E">
        <w:rPr>
          <w:rFonts w:ascii="Calibri" w:hAnsi="Calibri" w:cs="Calibri"/>
          <w:sz w:val="22"/>
          <w:szCs w:val="22"/>
        </w:rPr>
        <w:t>Before merging the datasets into master dataset, data was prepared by renaming columns, delete irrelevant column like “Rank”, creating new columns, and reordering columns for consistency. After processing the datafiles, they were merged to obtain 16600 observations and 10 columns.</w:t>
      </w:r>
    </w:p>
    <w:p w14:paraId="19FD79D0" w14:textId="77777777" w:rsidR="00953F6E" w:rsidRPr="00953F6E" w:rsidRDefault="00953F6E" w:rsidP="002D1686">
      <w:pPr>
        <w:rPr>
          <w:rFonts w:ascii="Calibri" w:hAnsi="Calibri" w:cs="Calibri"/>
          <w:sz w:val="22"/>
          <w:szCs w:val="22"/>
        </w:rPr>
      </w:pPr>
    </w:p>
    <w:p w14:paraId="1DA66E51" w14:textId="45A8762E" w:rsidR="005F6458" w:rsidRPr="00953F6E" w:rsidRDefault="005F6458" w:rsidP="002D1686">
      <w:pPr>
        <w:rPr>
          <w:rFonts w:ascii="Calibri" w:hAnsi="Calibri" w:cs="Calibri"/>
          <w:b/>
          <w:bCs/>
          <w:sz w:val="22"/>
          <w:szCs w:val="22"/>
        </w:rPr>
      </w:pPr>
      <w:r w:rsidRPr="00953F6E">
        <w:rPr>
          <w:rFonts w:ascii="Calibri" w:hAnsi="Calibri" w:cs="Calibri"/>
          <w:b/>
          <w:bCs/>
          <w:sz w:val="22"/>
          <w:szCs w:val="22"/>
        </w:rPr>
        <w:t>Data Cleaning</w:t>
      </w:r>
    </w:p>
    <w:p w14:paraId="3489BFA4" w14:textId="1CA3EAD0" w:rsidR="005F6458" w:rsidRPr="00953F6E" w:rsidRDefault="005F6458" w:rsidP="002D1686">
      <w:pPr>
        <w:rPr>
          <w:rFonts w:ascii="Calibri" w:hAnsi="Calibri" w:cs="Calibri"/>
          <w:sz w:val="22"/>
          <w:szCs w:val="22"/>
        </w:rPr>
      </w:pPr>
      <w:r w:rsidRPr="00953F6E">
        <w:rPr>
          <w:rFonts w:ascii="Calibri" w:hAnsi="Calibri" w:cs="Calibri"/>
          <w:sz w:val="22"/>
          <w:szCs w:val="22"/>
        </w:rPr>
        <w:t>For data cleaning, 3 duplicated values, 2 outliers, and 0.35% rows with missing values in column “Publisher”, were removed. Missing values in column “Year” were replaced with its median and in Sales columns were replaced using the formula:</w:t>
      </w:r>
    </w:p>
    <w:p w14:paraId="1FB57439" w14:textId="72ACD3B8" w:rsidR="005F6458" w:rsidRPr="00953F6E" w:rsidRDefault="005F6458" w:rsidP="005F6458">
      <w:pPr>
        <w:jc w:val="center"/>
        <w:rPr>
          <w:rFonts w:ascii="Calibri" w:hAnsi="Calibri" w:cs="Calibri"/>
          <w:sz w:val="22"/>
          <w:szCs w:val="22"/>
        </w:rPr>
      </w:pPr>
      <w:r w:rsidRPr="00953F6E">
        <w:rPr>
          <w:rFonts w:ascii="Calibri" w:hAnsi="Calibri" w:cs="Calibri"/>
          <w:sz w:val="22"/>
          <w:szCs w:val="22"/>
        </w:rPr>
        <w:t>Global Sales = Sales in (North America + Japan + Europe + Other Regions)</w:t>
      </w:r>
    </w:p>
    <w:p w14:paraId="6B4321FE" w14:textId="53961382" w:rsidR="00D21525" w:rsidRPr="00953F6E" w:rsidRDefault="00D21525" w:rsidP="00D21525">
      <w:pPr>
        <w:rPr>
          <w:rFonts w:ascii="Calibri" w:hAnsi="Calibri" w:cs="Calibri"/>
          <w:sz w:val="22"/>
          <w:szCs w:val="22"/>
        </w:rPr>
      </w:pPr>
      <w:r w:rsidRPr="00953F6E">
        <w:rPr>
          <w:rFonts w:ascii="Calibri" w:hAnsi="Calibri" w:cs="Calibri"/>
          <w:sz w:val="22"/>
          <w:szCs w:val="22"/>
        </w:rPr>
        <w:t>Normality was also checked by categorizing the companies into big and small companies, but as sales were in genuine range, the normality remained the same.</w:t>
      </w:r>
    </w:p>
    <w:p w14:paraId="166FCD12" w14:textId="4B84F1B6" w:rsidR="005F6458" w:rsidRPr="00953F6E" w:rsidRDefault="005F6458" w:rsidP="005F6458">
      <w:pPr>
        <w:rPr>
          <w:rFonts w:ascii="Calibri" w:hAnsi="Calibri" w:cs="Calibri"/>
          <w:sz w:val="22"/>
          <w:szCs w:val="22"/>
        </w:rPr>
      </w:pPr>
      <w:r w:rsidRPr="00953F6E">
        <w:rPr>
          <w:rFonts w:ascii="Calibri" w:hAnsi="Calibri" w:cs="Calibri"/>
          <w:sz w:val="22"/>
          <w:szCs w:val="22"/>
        </w:rPr>
        <w:lastRenderedPageBreak/>
        <w:t xml:space="preserve">After cleaning the data, the final cleaned dataset </w:t>
      </w:r>
      <w:r w:rsidR="00D21525" w:rsidRPr="00953F6E">
        <w:rPr>
          <w:rFonts w:ascii="Calibri" w:hAnsi="Calibri" w:cs="Calibri"/>
          <w:sz w:val="22"/>
          <w:szCs w:val="22"/>
        </w:rPr>
        <w:t>had 16537 observations and 10 columns.</w:t>
      </w:r>
    </w:p>
    <w:p w14:paraId="4639B01A" w14:textId="2E25BF3F" w:rsidR="00D21525" w:rsidRPr="00953F6E" w:rsidRDefault="00D21525" w:rsidP="005F6458">
      <w:pPr>
        <w:rPr>
          <w:rFonts w:ascii="Calibri" w:hAnsi="Calibri" w:cs="Calibri"/>
          <w:sz w:val="22"/>
          <w:szCs w:val="22"/>
        </w:rPr>
      </w:pPr>
    </w:p>
    <w:p w14:paraId="792699A4" w14:textId="4F046952" w:rsidR="00D21525" w:rsidRPr="00953F6E" w:rsidRDefault="00D21525" w:rsidP="005F6458">
      <w:pPr>
        <w:rPr>
          <w:rFonts w:ascii="Calibri" w:hAnsi="Calibri" w:cs="Calibri"/>
          <w:b/>
          <w:bCs/>
          <w:sz w:val="22"/>
          <w:szCs w:val="22"/>
        </w:rPr>
      </w:pPr>
      <w:r w:rsidRPr="00953F6E">
        <w:rPr>
          <w:rFonts w:ascii="Calibri" w:hAnsi="Calibri" w:cs="Calibri"/>
          <w:b/>
          <w:bCs/>
          <w:sz w:val="22"/>
          <w:szCs w:val="22"/>
        </w:rPr>
        <w:t>More about data</w:t>
      </w:r>
    </w:p>
    <w:p w14:paraId="769429C8" w14:textId="0F40C684" w:rsidR="00D21525" w:rsidRPr="00953F6E" w:rsidRDefault="00D21525" w:rsidP="00237DCE">
      <w:pPr>
        <w:pStyle w:val="ListParagraph"/>
        <w:numPr>
          <w:ilvl w:val="0"/>
          <w:numId w:val="2"/>
        </w:numPr>
        <w:rPr>
          <w:rFonts w:ascii="Calibri" w:hAnsi="Calibri" w:cs="Calibri"/>
          <w:sz w:val="22"/>
          <w:szCs w:val="22"/>
        </w:rPr>
      </w:pPr>
      <w:r w:rsidRPr="00953F6E">
        <w:rPr>
          <w:rFonts w:ascii="Calibri" w:hAnsi="Calibri" w:cs="Calibri"/>
          <w:sz w:val="22"/>
          <w:szCs w:val="22"/>
        </w:rPr>
        <w:t>It has been found that games’ names were all unique and acted as primary key in our dataset. Also</w:t>
      </w:r>
      <w:r w:rsidR="00237DCE" w:rsidRPr="00953F6E">
        <w:rPr>
          <w:rFonts w:ascii="Calibri" w:hAnsi="Calibri" w:cs="Calibri"/>
          <w:sz w:val="22"/>
          <w:szCs w:val="22"/>
        </w:rPr>
        <w:t>, only</w:t>
      </w:r>
      <w:r w:rsidRPr="00953F6E">
        <w:rPr>
          <w:rFonts w:ascii="Calibri" w:hAnsi="Calibri" w:cs="Calibri"/>
          <w:sz w:val="22"/>
          <w:szCs w:val="22"/>
        </w:rPr>
        <w:t xml:space="preserve"> 8 platforms (PS2, DS, PS3, Wii, X360, PSP, PS, PC) were un-rare and their proportion is 70% and among all the years only 8 years (2007, 2009, 2008, 2010, 2011, 2006, 2005, 2002) were un-rare and repeated many times in the dataset. It means that most of the data observations densely concentrate on these few labels (8 for Platform and 8 for Year).</w:t>
      </w:r>
    </w:p>
    <w:p w14:paraId="13A2C96B" w14:textId="7D84E50E" w:rsidR="00237DCE" w:rsidRPr="00953F6E" w:rsidRDefault="00237DCE" w:rsidP="00237DCE">
      <w:pPr>
        <w:pStyle w:val="ListParagraph"/>
        <w:numPr>
          <w:ilvl w:val="0"/>
          <w:numId w:val="2"/>
        </w:numPr>
        <w:rPr>
          <w:rFonts w:ascii="Calibri" w:hAnsi="Calibri" w:cs="Calibri"/>
          <w:sz w:val="22"/>
          <w:szCs w:val="22"/>
        </w:rPr>
      </w:pPr>
      <w:r w:rsidRPr="00953F6E">
        <w:rPr>
          <w:rFonts w:ascii="Calibri" w:hAnsi="Calibri" w:cs="Calibri"/>
          <w:sz w:val="22"/>
          <w:szCs w:val="22"/>
        </w:rPr>
        <w:t>There was a strong correlation between sales in North America and Global Sales, indicating that North America was the greatest contributor in Global Sales.</w:t>
      </w:r>
    </w:p>
    <w:p w14:paraId="6E544078" w14:textId="12896B0A" w:rsidR="00237DCE" w:rsidRPr="00953F6E" w:rsidRDefault="00237DCE" w:rsidP="00237DCE">
      <w:pPr>
        <w:pStyle w:val="ListParagraph"/>
        <w:numPr>
          <w:ilvl w:val="0"/>
          <w:numId w:val="2"/>
        </w:numPr>
        <w:rPr>
          <w:rFonts w:ascii="Calibri" w:hAnsi="Calibri" w:cs="Calibri"/>
          <w:sz w:val="22"/>
          <w:szCs w:val="22"/>
        </w:rPr>
      </w:pPr>
      <w:r w:rsidRPr="00953F6E">
        <w:rPr>
          <w:rFonts w:ascii="Calibri" w:hAnsi="Calibri" w:cs="Calibri"/>
          <w:sz w:val="22"/>
          <w:szCs w:val="22"/>
        </w:rPr>
        <w:t>From chi-square, the Genre and Platform observed to be associated with each other.</w:t>
      </w:r>
    </w:p>
    <w:p w14:paraId="2C2E58DD" w14:textId="59AEBF42" w:rsidR="00B32E8F" w:rsidRPr="00953F6E" w:rsidRDefault="00B32E8F" w:rsidP="002D1686">
      <w:pPr>
        <w:rPr>
          <w:rFonts w:ascii="Calibri" w:hAnsi="Calibri" w:cs="Calibri"/>
          <w:sz w:val="22"/>
          <w:szCs w:val="22"/>
        </w:rPr>
      </w:pPr>
    </w:p>
    <w:p w14:paraId="1FEC27A3" w14:textId="032B3987" w:rsidR="00237DCE" w:rsidRPr="00953F6E" w:rsidRDefault="00237DCE" w:rsidP="002D1686">
      <w:pPr>
        <w:rPr>
          <w:rFonts w:ascii="Calibri" w:hAnsi="Calibri" w:cs="Calibri"/>
          <w:b/>
          <w:bCs/>
          <w:sz w:val="22"/>
          <w:szCs w:val="22"/>
        </w:rPr>
      </w:pPr>
      <w:r w:rsidRPr="00953F6E">
        <w:rPr>
          <w:rFonts w:ascii="Calibri" w:hAnsi="Calibri" w:cs="Calibri"/>
          <w:b/>
          <w:bCs/>
          <w:sz w:val="22"/>
          <w:szCs w:val="22"/>
        </w:rPr>
        <w:t>Valuable Information</w:t>
      </w:r>
    </w:p>
    <w:p w14:paraId="2C4A9941" w14:textId="53CFB580" w:rsidR="00237DCE" w:rsidRPr="00953F6E" w:rsidRDefault="00237DCE" w:rsidP="002D1686">
      <w:pPr>
        <w:rPr>
          <w:rFonts w:ascii="Calibri" w:hAnsi="Calibri" w:cs="Calibri"/>
          <w:b/>
          <w:bCs/>
          <w:sz w:val="22"/>
          <w:szCs w:val="22"/>
        </w:rPr>
      </w:pPr>
      <w:r w:rsidRPr="00953F6E">
        <w:rPr>
          <w:rFonts w:ascii="Calibri" w:hAnsi="Calibri" w:cs="Calibri"/>
          <w:b/>
          <w:bCs/>
          <w:sz w:val="22"/>
          <w:szCs w:val="22"/>
        </w:rPr>
        <w:t>From the dashboard and the analysis in Python, the following information was obtained:</w:t>
      </w:r>
    </w:p>
    <w:p w14:paraId="58D48AF1" w14:textId="32A3EFD0" w:rsidR="00B45409" w:rsidRPr="00953F6E" w:rsidRDefault="00B45409" w:rsidP="00237DCE">
      <w:pPr>
        <w:pStyle w:val="ListParagraph"/>
        <w:numPr>
          <w:ilvl w:val="0"/>
          <w:numId w:val="3"/>
        </w:numPr>
        <w:rPr>
          <w:rFonts w:ascii="Calibri" w:hAnsi="Calibri" w:cs="Calibri"/>
          <w:sz w:val="22"/>
          <w:szCs w:val="22"/>
        </w:rPr>
      </w:pPr>
      <w:r w:rsidRPr="00953F6E">
        <w:rPr>
          <w:rFonts w:ascii="Calibri" w:hAnsi="Calibri" w:cs="Calibri"/>
          <w:sz w:val="22"/>
          <w:szCs w:val="22"/>
        </w:rPr>
        <w:t>Total sales of video games worldwide from 1998 to 2020 was $ 8.91</w:t>
      </w:r>
      <w:r w:rsidR="00194947" w:rsidRPr="00953F6E">
        <w:rPr>
          <w:rFonts w:ascii="Calibri" w:hAnsi="Calibri" w:cs="Calibri"/>
          <w:sz w:val="22"/>
          <w:szCs w:val="22"/>
        </w:rPr>
        <w:t>K</w:t>
      </w:r>
      <w:r w:rsidRPr="00953F6E">
        <w:rPr>
          <w:rFonts w:ascii="Calibri" w:hAnsi="Calibri" w:cs="Calibri"/>
          <w:sz w:val="22"/>
          <w:szCs w:val="22"/>
        </w:rPr>
        <w:t xml:space="preserve"> Millions.</w:t>
      </w:r>
    </w:p>
    <w:p w14:paraId="52E9C959" w14:textId="5BA80BAB" w:rsidR="00237DCE" w:rsidRPr="00953F6E" w:rsidRDefault="00237DCE" w:rsidP="00237DCE">
      <w:pPr>
        <w:pStyle w:val="ListParagraph"/>
        <w:numPr>
          <w:ilvl w:val="0"/>
          <w:numId w:val="3"/>
        </w:numPr>
        <w:rPr>
          <w:rFonts w:ascii="Calibri" w:hAnsi="Calibri" w:cs="Calibri"/>
          <w:sz w:val="22"/>
          <w:szCs w:val="22"/>
        </w:rPr>
      </w:pPr>
      <w:r w:rsidRPr="00953F6E">
        <w:rPr>
          <w:rFonts w:ascii="Calibri" w:hAnsi="Calibri" w:cs="Calibri"/>
          <w:sz w:val="22"/>
          <w:szCs w:val="22"/>
        </w:rPr>
        <w:t>North America</w:t>
      </w:r>
      <w:r w:rsidR="00B45409" w:rsidRPr="00953F6E">
        <w:rPr>
          <w:rFonts w:ascii="Calibri" w:hAnsi="Calibri" w:cs="Calibri"/>
          <w:sz w:val="22"/>
          <w:szCs w:val="22"/>
        </w:rPr>
        <w:t xml:space="preserve"> ranked first in terms of video games sales with a proportion of 48.16%, while Europe ranked second with 28.15%</w:t>
      </w:r>
    </w:p>
    <w:p w14:paraId="4239B57E" w14:textId="7FB847D1" w:rsidR="00B45409" w:rsidRPr="00953F6E" w:rsidRDefault="00B45409" w:rsidP="00237DCE">
      <w:pPr>
        <w:pStyle w:val="ListParagraph"/>
        <w:numPr>
          <w:ilvl w:val="0"/>
          <w:numId w:val="3"/>
        </w:numPr>
        <w:rPr>
          <w:rFonts w:ascii="Calibri" w:hAnsi="Calibri" w:cs="Calibri"/>
          <w:sz w:val="22"/>
          <w:szCs w:val="22"/>
        </w:rPr>
      </w:pPr>
      <w:r w:rsidRPr="00953F6E">
        <w:rPr>
          <w:rFonts w:ascii="Calibri" w:hAnsi="Calibri" w:cs="Calibri"/>
          <w:sz w:val="22"/>
          <w:szCs w:val="22"/>
        </w:rPr>
        <w:t>The golden years, when sales were maximum, were 2007, 1998 and 2011 for North America, Europe, and Japan respectively.</w:t>
      </w:r>
    </w:p>
    <w:p w14:paraId="4312DB56" w14:textId="6A732942" w:rsidR="002D1686" w:rsidRPr="00953F6E" w:rsidRDefault="00B45409" w:rsidP="00BF7080">
      <w:pPr>
        <w:pStyle w:val="ListParagraph"/>
        <w:numPr>
          <w:ilvl w:val="0"/>
          <w:numId w:val="3"/>
        </w:numPr>
        <w:rPr>
          <w:rFonts w:ascii="Calibri" w:hAnsi="Calibri" w:cs="Calibri"/>
          <w:sz w:val="22"/>
          <w:szCs w:val="22"/>
        </w:rPr>
      </w:pPr>
      <w:r w:rsidRPr="00953F6E">
        <w:rPr>
          <w:rFonts w:ascii="Calibri" w:hAnsi="Calibri" w:cs="Calibri"/>
          <w:sz w:val="22"/>
          <w:szCs w:val="22"/>
        </w:rPr>
        <w:t>From 1998 to 2020, the top 4 genre</w:t>
      </w:r>
      <w:r w:rsidR="00194947" w:rsidRPr="00953F6E">
        <w:rPr>
          <w:rFonts w:ascii="Calibri" w:hAnsi="Calibri" w:cs="Calibri"/>
          <w:sz w:val="22"/>
          <w:szCs w:val="22"/>
        </w:rPr>
        <w:t>s</w:t>
      </w:r>
      <w:r w:rsidRPr="00953F6E">
        <w:rPr>
          <w:rFonts w:ascii="Calibri" w:hAnsi="Calibri" w:cs="Calibri"/>
          <w:sz w:val="22"/>
          <w:szCs w:val="22"/>
        </w:rPr>
        <w:t xml:space="preserve"> were Action, Sports, Shooter, and Role-Playing. </w:t>
      </w:r>
    </w:p>
    <w:p w14:paraId="3D91E534" w14:textId="196ECE8A" w:rsidR="00194947" w:rsidRPr="00953F6E" w:rsidRDefault="00194947" w:rsidP="00BF7080">
      <w:pPr>
        <w:pStyle w:val="ListParagraph"/>
        <w:numPr>
          <w:ilvl w:val="0"/>
          <w:numId w:val="3"/>
        </w:numPr>
        <w:rPr>
          <w:rFonts w:ascii="Calibri" w:hAnsi="Calibri" w:cs="Calibri"/>
          <w:sz w:val="22"/>
          <w:szCs w:val="22"/>
        </w:rPr>
      </w:pPr>
      <w:r w:rsidRPr="00953F6E">
        <w:rPr>
          <w:rFonts w:ascii="Calibri" w:hAnsi="Calibri" w:cs="Calibri"/>
          <w:sz w:val="22"/>
          <w:szCs w:val="22"/>
        </w:rPr>
        <w:t>From 1998 to 2020, Action was the most favourite Genre in North America, Europe, and other regions, however, from the last decade, the genre ‘Shooter’ was the most popular one in North America, Japan, and other regions.</w:t>
      </w:r>
    </w:p>
    <w:p w14:paraId="2513B41C" w14:textId="1A5508EC" w:rsidR="00194947" w:rsidRPr="00953F6E" w:rsidRDefault="00D74494" w:rsidP="00BF7080">
      <w:pPr>
        <w:pStyle w:val="ListParagraph"/>
        <w:numPr>
          <w:ilvl w:val="0"/>
          <w:numId w:val="3"/>
        </w:numPr>
        <w:rPr>
          <w:rFonts w:ascii="Calibri" w:hAnsi="Calibri" w:cs="Calibri"/>
          <w:sz w:val="22"/>
          <w:szCs w:val="22"/>
        </w:rPr>
      </w:pPr>
      <w:r w:rsidRPr="00953F6E">
        <w:rPr>
          <w:rFonts w:ascii="Calibri" w:hAnsi="Calibri" w:cs="Calibri"/>
          <w:sz w:val="22"/>
          <w:szCs w:val="22"/>
        </w:rPr>
        <w:t xml:space="preserve">Among the most popular genres, Action and Shooter, the most sellable games were ‘Grand Theft Auto V’ and ‘Wii Sports’ respectively. </w:t>
      </w:r>
    </w:p>
    <w:p w14:paraId="4B43F4A4" w14:textId="76F6BE79" w:rsidR="00D74494" w:rsidRPr="00953F6E" w:rsidRDefault="00D74494" w:rsidP="00BF7080">
      <w:pPr>
        <w:pStyle w:val="ListParagraph"/>
        <w:numPr>
          <w:ilvl w:val="0"/>
          <w:numId w:val="3"/>
        </w:numPr>
        <w:rPr>
          <w:rFonts w:ascii="Calibri" w:hAnsi="Calibri" w:cs="Calibri"/>
          <w:sz w:val="22"/>
          <w:szCs w:val="22"/>
        </w:rPr>
      </w:pPr>
      <w:r w:rsidRPr="00953F6E">
        <w:rPr>
          <w:rFonts w:ascii="Calibri" w:hAnsi="Calibri" w:cs="Calibri"/>
          <w:sz w:val="22"/>
          <w:szCs w:val="22"/>
        </w:rPr>
        <w:t>In the period of 22 years, the most popular platforms were PS2, PS3 and X360. However, when new consoles were developed, then in the last decade the popularity of PS4 also increased.</w:t>
      </w:r>
    </w:p>
    <w:p w14:paraId="48CF1AF4" w14:textId="77777777" w:rsidR="00D74494" w:rsidRPr="00953F6E" w:rsidRDefault="00D74494" w:rsidP="00BF7080">
      <w:pPr>
        <w:pStyle w:val="ListParagraph"/>
        <w:numPr>
          <w:ilvl w:val="0"/>
          <w:numId w:val="3"/>
        </w:numPr>
        <w:rPr>
          <w:rFonts w:ascii="Calibri" w:hAnsi="Calibri" w:cs="Calibri"/>
          <w:sz w:val="22"/>
          <w:szCs w:val="22"/>
        </w:rPr>
      </w:pPr>
      <w:r w:rsidRPr="00953F6E">
        <w:rPr>
          <w:rFonts w:ascii="Calibri" w:hAnsi="Calibri" w:cs="Calibri"/>
          <w:sz w:val="22"/>
          <w:szCs w:val="22"/>
        </w:rPr>
        <w:t xml:space="preserve">Among the top publishers, Nintendo, Electronic Arts, </w:t>
      </w:r>
      <w:proofErr w:type="spellStart"/>
      <w:r w:rsidRPr="00953F6E">
        <w:rPr>
          <w:rFonts w:ascii="Calibri" w:hAnsi="Calibri" w:cs="Calibri"/>
          <w:sz w:val="22"/>
          <w:szCs w:val="22"/>
        </w:rPr>
        <w:t>Activison</w:t>
      </w:r>
      <w:proofErr w:type="spellEnd"/>
      <w:r w:rsidRPr="00953F6E">
        <w:rPr>
          <w:rFonts w:ascii="Calibri" w:hAnsi="Calibri" w:cs="Calibri"/>
          <w:sz w:val="22"/>
          <w:szCs w:val="22"/>
        </w:rPr>
        <w:t xml:space="preserve">, and Sony Computer Entertainments were on the top. </w:t>
      </w:r>
    </w:p>
    <w:p w14:paraId="72F61F8A" w14:textId="1963795D" w:rsidR="00D74494" w:rsidRPr="00953F6E" w:rsidRDefault="00D74494" w:rsidP="00BF7080">
      <w:pPr>
        <w:pStyle w:val="ListParagraph"/>
        <w:numPr>
          <w:ilvl w:val="0"/>
          <w:numId w:val="3"/>
        </w:numPr>
        <w:rPr>
          <w:rFonts w:ascii="Calibri" w:hAnsi="Calibri" w:cs="Calibri"/>
          <w:sz w:val="22"/>
          <w:szCs w:val="22"/>
        </w:rPr>
      </w:pPr>
      <w:r w:rsidRPr="00953F6E">
        <w:rPr>
          <w:rFonts w:ascii="Calibri" w:hAnsi="Calibri" w:cs="Calibri"/>
          <w:sz w:val="22"/>
          <w:szCs w:val="22"/>
        </w:rPr>
        <w:t xml:space="preserve">However, these top publishers were more focused </w:t>
      </w:r>
      <w:r w:rsidR="00CD6DAE" w:rsidRPr="00953F6E">
        <w:rPr>
          <w:rFonts w:ascii="Calibri" w:hAnsi="Calibri" w:cs="Calibri"/>
          <w:sz w:val="22"/>
          <w:szCs w:val="22"/>
        </w:rPr>
        <w:t>in Sports games, while in Action genre they were not on the top list.</w:t>
      </w:r>
    </w:p>
    <w:p w14:paraId="1833A587" w14:textId="70F74CA8" w:rsidR="00CD6DAE" w:rsidRPr="00953F6E" w:rsidRDefault="00CD6DAE" w:rsidP="00BF7080">
      <w:pPr>
        <w:pStyle w:val="ListParagraph"/>
        <w:numPr>
          <w:ilvl w:val="0"/>
          <w:numId w:val="3"/>
        </w:numPr>
        <w:rPr>
          <w:rFonts w:ascii="Calibri" w:hAnsi="Calibri" w:cs="Calibri"/>
          <w:sz w:val="22"/>
          <w:szCs w:val="22"/>
        </w:rPr>
      </w:pPr>
      <w:r w:rsidRPr="00953F6E">
        <w:rPr>
          <w:rFonts w:ascii="Calibri" w:hAnsi="Calibri" w:cs="Calibri"/>
          <w:sz w:val="22"/>
          <w:szCs w:val="22"/>
        </w:rPr>
        <w:t xml:space="preserve">The bottom 5 genres include strategy, adventure, puzzle, fighting and simulation. While platforms like Dc, WS, N64 and publishers like Boost On, and </w:t>
      </w:r>
      <w:proofErr w:type="spellStart"/>
      <w:r w:rsidRPr="00953F6E">
        <w:rPr>
          <w:rFonts w:ascii="Calibri" w:hAnsi="Calibri" w:cs="Calibri"/>
          <w:sz w:val="22"/>
          <w:szCs w:val="22"/>
        </w:rPr>
        <w:t>Ascaron</w:t>
      </w:r>
      <w:proofErr w:type="spellEnd"/>
      <w:r w:rsidRPr="00953F6E">
        <w:rPr>
          <w:rFonts w:ascii="Calibri" w:hAnsi="Calibri" w:cs="Calibri"/>
          <w:sz w:val="22"/>
          <w:szCs w:val="22"/>
        </w:rPr>
        <w:t xml:space="preserve"> Entertainment were the least popular with around $0.01 Million sales worldwide.</w:t>
      </w:r>
    </w:p>
    <w:p w14:paraId="7558331B" w14:textId="69824E6B" w:rsidR="00CD6DAE" w:rsidRPr="00953F6E" w:rsidRDefault="00CD6DAE" w:rsidP="002D1686">
      <w:pPr>
        <w:rPr>
          <w:rFonts w:ascii="Calibri" w:hAnsi="Calibri" w:cs="Calibri"/>
          <w:b/>
          <w:bCs/>
          <w:sz w:val="22"/>
          <w:szCs w:val="22"/>
        </w:rPr>
      </w:pPr>
      <w:r w:rsidRPr="00953F6E">
        <w:rPr>
          <w:rFonts w:ascii="Calibri" w:hAnsi="Calibri" w:cs="Calibri"/>
          <w:b/>
          <w:bCs/>
          <w:sz w:val="22"/>
          <w:szCs w:val="22"/>
        </w:rPr>
        <w:t>Conclusion and Recommendation</w:t>
      </w:r>
    </w:p>
    <w:p w14:paraId="47074752" w14:textId="29A6597F" w:rsidR="00CD6DAE" w:rsidRPr="00953F6E" w:rsidRDefault="00953F6E" w:rsidP="002D1686">
      <w:pPr>
        <w:rPr>
          <w:rFonts w:ascii="Calibri" w:hAnsi="Calibri" w:cs="Calibri"/>
          <w:sz w:val="22"/>
          <w:szCs w:val="22"/>
        </w:rPr>
      </w:pPr>
      <w:r w:rsidRPr="00953F6E">
        <w:rPr>
          <w:rFonts w:ascii="Calibri" w:hAnsi="Calibri" w:cs="Calibri"/>
          <w:sz w:val="22"/>
          <w:szCs w:val="22"/>
        </w:rPr>
        <w:t>From our analysis about sales in video games, t</w:t>
      </w:r>
      <w:r w:rsidR="00CD6DAE" w:rsidRPr="00953F6E">
        <w:rPr>
          <w:rFonts w:ascii="Calibri" w:hAnsi="Calibri" w:cs="Calibri"/>
          <w:sz w:val="22"/>
          <w:szCs w:val="22"/>
        </w:rPr>
        <w:t>he following incl</w:t>
      </w:r>
      <w:r w:rsidRPr="00953F6E">
        <w:rPr>
          <w:rFonts w:ascii="Calibri" w:hAnsi="Calibri" w:cs="Calibri"/>
          <w:sz w:val="22"/>
          <w:szCs w:val="22"/>
        </w:rPr>
        <w:t>udes the conclusion and recommendations:</w:t>
      </w:r>
    </w:p>
    <w:p w14:paraId="12DC01B8" w14:textId="377F92CE" w:rsidR="00CD6DAE" w:rsidRPr="00CD6DAE" w:rsidRDefault="00CD6DAE" w:rsidP="00CD6DAE">
      <w:pPr>
        <w:numPr>
          <w:ilvl w:val="0"/>
          <w:numId w:val="4"/>
        </w:numPr>
        <w:rPr>
          <w:rFonts w:ascii="Calibri" w:hAnsi="Calibri" w:cs="Calibri"/>
          <w:sz w:val="22"/>
          <w:szCs w:val="22"/>
        </w:rPr>
      </w:pPr>
      <w:r w:rsidRPr="00CD6DAE">
        <w:rPr>
          <w:rFonts w:ascii="Calibri" w:hAnsi="Calibri" w:cs="Calibri"/>
          <w:sz w:val="22"/>
          <w:szCs w:val="22"/>
        </w:rPr>
        <w:t>To start a business in video gaming industry, one should target the video game loveable regions like North America and Europe</w:t>
      </w:r>
      <w:r w:rsidRPr="00953F6E">
        <w:rPr>
          <w:rFonts w:ascii="Calibri" w:hAnsi="Calibri" w:cs="Calibri"/>
          <w:sz w:val="22"/>
          <w:szCs w:val="22"/>
        </w:rPr>
        <w:t>.</w:t>
      </w:r>
    </w:p>
    <w:p w14:paraId="1D3AAA84" w14:textId="342FA78D" w:rsidR="00CD6DAE" w:rsidRPr="00CD6DAE" w:rsidRDefault="00CD6DAE" w:rsidP="00CD6DAE">
      <w:pPr>
        <w:numPr>
          <w:ilvl w:val="0"/>
          <w:numId w:val="4"/>
        </w:numPr>
        <w:rPr>
          <w:rFonts w:ascii="Calibri" w:hAnsi="Calibri" w:cs="Calibri"/>
          <w:sz w:val="22"/>
          <w:szCs w:val="22"/>
        </w:rPr>
      </w:pPr>
      <w:r w:rsidRPr="00953F6E">
        <w:rPr>
          <w:rFonts w:ascii="Calibri" w:hAnsi="Calibri" w:cs="Calibri"/>
          <w:sz w:val="22"/>
          <w:szCs w:val="22"/>
        </w:rPr>
        <w:t>PlayStations</w:t>
      </w:r>
      <w:r w:rsidRPr="00CD6DAE">
        <w:rPr>
          <w:rFonts w:ascii="Calibri" w:hAnsi="Calibri" w:cs="Calibri"/>
          <w:sz w:val="22"/>
          <w:szCs w:val="22"/>
        </w:rPr>
        <w:t xml:space="preserve"> are one the most popular platforms, so similar gaming platforms should be developed</w:t>
      </w:r>
      <w:r w:rsidRPr="00953F6E">
        <w:rPr>
          <w:rFonts w:ascii="Calibri" w:hAnsi="Calibri" w:cs="Calibri"/>
          <w:sz w:val="22"/>
          <w:szCs w:val="22"/>
        </w:rPr>
        <w:t>.</w:t>
      </w:r>
    </w:p>
    <w:p w14:paraId="6EAC460B" w14:textId="291C2336" w:rsidR="00CD6DAE" w:rsidRPr="00CD6DAE" w:rsidRDefault="00CD6DAE" w:rsidP="00CD6DAE">
      <w:pPr>
        <w:numPr>
          <w:ilvl w:val="0"/>
          <w:numId w:val="4"/>
        </w:numPr>
        <w:rPr>
          <w:rFonts w:ascii="Calibri" w:hAnsi="Calibri" w:cs="Calibri"/>
          <w:sz w:val="22"/>
          <w:szCs w:val="22"/>
        </w:rPr>
      </w:pPr>
      <w:r w:rsidRPr="00CD6DAE">
        <w:rPr>
          <w:rFonts w:ascii="Calibri" w:hAnsi="Calibri" w:cs="Calibri"/>
          <w:sz w:val="22"/>
          <w:szCs w:val="22"/>
        </w:rPr>
        <w:t>More focus should be given on Action and Sports games</w:t>
      </w:r>
      <w:r w:rsidRPr="00953F6E">
        <w:rPr>
          <w:rFonts w:ascii="Calibri" w:hAnsi="Calibri" w:cs="Calibri"/>
          <w:sz w:val="22"/>
          <w:szCs w:val="22"/>
        </w:rPr>
        <w:t>, as they were the most popular genres.</w:t>
      </w:r>
    </w:p>
    <w:p w14:paraId="620807C2" w14:textId="2FEE716E" w:rsidR="00CD6DAE" w:rsidRPr="00CD6DAE" w:rsidRDefault="00CD6DAE" w:rsidP="00CD6DAE">
      <w:pPr>
        <w:numPr>
          <w:ilvl w:val="0"/>
          <w:numId w:val="4"/>
        </w:numPr>
        <w:rPr>
          <w:rFonts w:ascii="Calibri" w:hAnsi="Calibri" w:cs="Calibri"/>
          <w:sz w:val="22"/>
          <w:szCs w:val="22"/>
        </w:rPr>
      </w:pPr>
      <w:r w:rsidRPr="00CD6DAE">
        <w:rPr>
          <w:rFonts w:ascii="Calibri" w:hAnsi="Calibri" w:cs="Calibri"/>
          <w:sz w:val="22"/>
          <w:szCs w:val="22"/>
        </w:rPr>
        <w:t xml:space="preserve">For the organization who are already in this industry, the most popular publishers like </w:t>
      </w:r>
      <w:r w:rsidRPr="00CD6DAE">
        <w:rPr>
          <w:rFonts w:ascii="Calibri" w:hAnsi="Calibri" w:cs="Calibri"/>
          <w:i/>
          <w:iCs/>
          <w:sz w:val="22"/>
          <w:szCs w:val="22"/>
        </w:rPr>
        <w:t>Nintendo</w:t>
      </w:r>
      <w:r w:rsidRPr="00CD6DAE">
        <w:rPr>
          <w:rFonts w:ascii="Calibri" w:hAnsi="Calibri" w:cs="Calibri"/>
          <w:sz w:val="22"/>
          <w:szCs w:val="22"/>
        </w:rPr>
        <w:t xml:space="preserve">, </w:t>
      </w:r>
      <w:r w:rsidRPr="00CD6DAE">
        <w:rPr>
          <w:rFonts w:ascii="Calibri" w:hAnsi="Calibri" w:cs="Calibri"/>
          <w:i/>
          <w:iCs/>
          <w:sz w:val="22"/>
          <w:szCs w:val="22"/>
        </w:rPr>
        <w:t>Electronic Arts</w:t>
      </w:r>
      <w:r w:rsidRPr="00CD6DAE">
        <w:rPr>
          <w:rFonts w:ascii="Calibri" w:hAnsi="Calibri" w:cs="Calibri"/>
          <w:sz w:val="22"/>
          <w:szCs w:val="22"/>
        </w:rPr>
        <w:t xml:space="preserve"> and </w:t>
      </w:r>
      <w:r w:rsidRPr="00CD6DAE">
        <w:rPr>
          <w:rFonts w:ascii="Calibri" w:hAnsi="Calibri" w:cs="Calibri"/>
          <w:i/>
          <w:iCs/>
          <w:sz w:val="22"/>
          <w:szCs w:val="22"/>
        </w:rPr>
        <w:t>Sony Entertainment</w:t>
      </w:r>
      <w:r w:rsidRPr="00CD6DAE">
        <w:rPr>
          <w:rFonts w:ascii="Calibri" w:hAnsi="Calibri" w:cs="Calibri"/>
          <w:sz w:val="22"/>
          <w:szCs w:val="22"/>
        </w:rPr>
        <w:t>, should focus more on developing action games</w:t>
      </w:r>
      <w:r w:rsidRPr="00953F6E">
        <w:rPr>
          <w:rFonts w:ascii="Calibri" w:hAnsi="Calibri" w:cs="Calibri"/>
          <w:sz w:val="22"/>
          <w:szCs w:val="22"/>
        </w:rPr>
        <w:t>, to increase their sales.</w:t>
      </w:r>
    </w:p>
    <w:p w14:paraId="058AE5AD" w14:textId="6EF950D2" w:rsidR="002D1686" w:rsidRPr="002D1686" w:rsidRDefault="00953F6E" w:rsidP="002D1686">
      <w:pPr>
        <w:rPr>
          <w:rFonts w:ascii="Calibri" w:hAnsi="Calibri" w:cs="Calibri"/>
          <w:sz w:val="22"/>
          <w:szCs w:val="22"/>
        </w:rPr>
      </w:pPr>
      <w:r w:rsidRPr="00953F6E">
        <w:rPr>
          <w:rFonts w:ascii="Calibri" w:hAnsi="Calibri" w:cs="Calibri"/>
          <w:sz w:val="22"/>
          <w:szCs w:val="22"/>
        </w:rPr>
        <w:lastRenderedPageBreak/>
        <w:t xml:space="preserve">Not everyone has </w:t>
      </w:r>
      <w:r>
        <w:rPr>
          <w:rFonts w:ascii="Calibri" w:hAnsi="Calibri" w:cs="Calibri"/>
          <w:sz w:val="22"/>
          <w:szCs w:val="22"/>
        </w:rPr>
        <w:t xml:space="preserve">a </w:t>
      </w:r>
      <w:r w:rsidRPr="00953F6E">
        <w:rPr>
          <w:rFonts w:ascii="Calibri" w:hAnsi="Calibri" w:cs="Calibri"/>
          <w:sz w:val="22"/>
          <w:szCs w:val="22"/>
        </w:rPr>
        <w:t>similar taste in video games, but t</w:t>
      </w:r>
      <w:r w:rsidR="002D1686" w:rsidRPr="002D1686">
        <w:rPr>
          <w:rFonts w:ascii="Calibri" w:hAnsi="Calibri" w:cs="Calibri"/>
          <w:sz w:val="22"/>
          <w:szCs w:val="22"/>
        </w:rPr>
        <w:t>he</w:t>
      </w:r>
      <w:r w:rsidRPr="00953F6E">
        <w:rPr>
          <w:rFonts w:ascii="Calibri" w:hAnsi="Calibri" w:cs="Calibri"/>
          <w:sz w:val="22"/>
          <w:szCs w:val="22"/>
        </w:rPr>
        <w:t>se</w:t>
      </w:r>
      <w:r w:rsidR="002D1686" w:rsidRPr="002D1686">
        <w:rPr>
          <w:rFonts w:ascii="Calibri" w:hAnsi="Calibri" w:cs="Calibri"/>
          <w:sz w:val="22"/>
          <w:szCs w:val="22"/>
        </w:rPr>
        <w:t xml:space="preserve"> results will be beneficial</w:t>
      </w:r>
      <w:r w:rsidRPr="00953F6E">
        <w:rPr>
          <w:rFonts w:ascii="Calibri" w:hAnsi="Calibri" w:cs="Calibri"/>
          <w:sz w:val="22"/>
          <w:szCs w:val="22"/>
        </w:rPr>
        <w:t xml:space="preserve"> for the businesspersons</w:t>
      </w:r>
      <w:r>
        <w:rPr>
          <w:rFonts w:ascii="Calibri" w:hAnsi="Calibri" w:cs="Calibri"/>
          <w:sz w:val="22"/>
          <w:szCs w:val="22"/>
        </w:rPr>
        <w:t xml:space="preserve"> </w:t>
      </w:r>
      <w:r w:rsidR="002D1686" w:rsidRPr="002D1686">
        <w:rPr>
          <w:rFonts w:ascii="Calibri" w:hAnsi="Calibri" w:cs="Calibri"/>
          <w:sz w:val="22"/>
          <w:szCs w:val="22"/>
        </w:rPr>
        <w:t>in improving both sales and customer satisfaction. Also, the analysis will be useful in addressing the plans for improving the next version of the game.</w:t>
      </w:r>
    </w:p>
    <w:p w14:paraId="323F5E0E" w14:textId="77777777" w:rsidR="002D1686" w:rsidRPr="00953F6E" w:rsidRDefault="002D1686">
      <w:pPr>
        <w:rPr>
          <w:rFonts w:ascii="Calibri" w:hAnsi="Calibri" w:cs="Calibri"/>
          <w:sz w:val="22"/>
          <w:szCs w:val="22"/>
        </w:rPr>
      </w:pPr>
    </w:p>
    <w:sectPr w:rsidR="002D1686" w:rsidRPr="00953F6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AD024" w14:textId="77777777" w:rsidR="00ED1B5D" w:rsidRDefault="00ED1B5D" w:rsidP="00953F6E">
      <w:r>
        <w:separator/>
      </w:r>
    </w:p>
  </w:endnote>
  <w:endnote w:type="continuationSeparator" w:id="0">
    <w:p w14:paraId="75BE5748" w14:textId="77777777" w:rsidR="00ED1B5D" w:rsidRDefault="00ED1B5D" w:rsidP="00953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51F95" w14:textId="77777777" w:rsidR="00ED1B5D" w:rsidRDefault="00ED1B5D" w:rsidP="00953F6E">
      <w:r>
        <w:separator/>
      </w:r>
    </w:p>
  </w:footnote>
  <w:footnote w:type="continuationSeparator" w:id="0">
    <w:p w14:paraId="512C4970" w14:textId="77777777" w:rsidR="00ED1B5D" w:rsidRDefault="00ED1B5D" w:rsidP="00953F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27523"/>
    <w:multiLevelType w:val="hybridMultilevel"/>
    <w:tmpl w:val="45100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716712"/>
    <w:multiLevelType w:val="hybridMultilevel"/>
    <w:tmpl w:val="D68C5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0729B0"/>
    <w:multiLevelType w:val="multilevel"/>
    <w:tmpl w:val="0DB2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4F0958"/>
    <w:multiLevelType w:val="multilevel"/>
    <w:tmpl w:val="5D725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86"/>
    <w:rsid w:val="00194947"/>
    <w:rsid w:val="00237DCE"/>
    <w:rsid w:val="002D1686"/>
    <w:rsid w:val="00461B96"/>
    <w:rsid w:val="00491032"/>
    <w:rsid w:val="005F6458"/>
    <w:rsid w:val="008A587E"/>
    <w:rsid w:val="00953F6E"/>
    <w:rsid w:val="00AA650F"/>
    <w:rsid w:val="00B32E8F"/>
    <w:rsid w:val="00B45409"/>
    <w:rsid w:val="00CB2071"/>
    <w:rsid w:val="00CD6DAE"/>
    <w:rsid w:val="00D21525"/>
    <w:rsid w:val="00D74494"/>
    <w:rsid w:val="00ED1B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C0F9B"/>
  <w15:chartTrackingRefBased/>
  <w15:docId w15:val="{3E5C429F-ED09-1D40-BEEE-EB8CCF28F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168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37DCE"/>
    <w:pPr>
      <w:ind w:left="720"/>
      <w:contextualSpacing/>
    </w:pPr>
  </w:style>
  <w:style w:type="paragraph" w:styleId="Header">
    <w:name w:val="header"/>
    <w:basedOn w:val="Normal"/>
    <w:link w:val="HeaderChar"/>
    <w:uiPriority w:val="99"/>
    <w:unhideWhenUsed/>
    <w:rsid w:val="00953F6E"/>
    <w:pPr>
      <w:tabs>
        <w:tab w:val="center" w:pos="4680"/>
        <w:tab w:val="right" w:pos="9360"/>
      </w:tabs>
    </w:pPr>
  </w:style>
  <w:style w:type="character" w:customStyle="1" w:styleId="HeaderChar">
    <w:name w:val="Header Char"/>
    <w:basedOn w:val="DefaultParagraphFont"/>
    <w:link w:val="Header"/>
    <w:uiPriority w:val="99"/>
    <w:rsid w:val="00953F6E"/>
  </w:style>
  <w:style w:type="paragraph" w:styleId="Footer">
    <w:name w:val="footer"/>
    <w:basedOn w:val="Normal"/>
    <w:link w:val="FooterChar"/>
    <w:uiPriority w:val="99"/>
    <w:unhideWhenUsed/>
    <w:rsid w:val="00953F6E"/>
    <w:pPr>
      <w:tabs>
        <w:tab w:val="center" w:pos="4680"/>
        <w:tab w:val="right" w:pos="9360"/>
      </w:tabs>
    </w:pPr>
  </w:style>
  <w:style w:type="character" w:customStyle="1" w:styleId="FooterChar">
    <w:name w:val="Footer Char"/>
    <w:basedOn w:val="DefaultParagraphFont"/>
    <w:link w:val="Footer"/>
    <w:uiPriority w:val="99"/>
    <w:rsid w:val="00953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55864">
      <w:bodyDiv w:val="1"/>
      <w:marLeft w:val="0"/>
      <w:marRight w:val="0"/>
      <w:marTop w:val="0"/>
      <w:marBottom w:val="0"/>
      <w:divBdr>
        <w:top w:val="none" w:sz="0" w:space="0" w:color="auto"/>
        <w:left w:val="none" w:sz="0" w:space="0" w:color="auto"/>
        <w:bottom w:val="none" w:sz="0" w:space="0" w:color="auto"/>
        <w:right w:val="none" w:sz="0" w:space="0" w:color="auto"/>
      </w:divBdr>
      <w:divsChild>
        <w:div w:id="1860657230">
          <w:marLeft w:val="0"/>
          <w:marRight w:val="0"/>
          <w:marTop w:val="0"/>
          <w:marBottom w:val="0"/>
          <w:divBdr>
            <w:top w:val="none" w:sz="0" w:space="0" w:color="auto"/>
            <w:left w:val="none" w:sz="0" w:space="0" w:color="auto"/>
            <w:bottom w:val="none" w:sz="0" w:space="0" w:color="auto"/>
            <w:right w:val="none" w:sz="0" w:space="0" w:color="auto"/>
          </w:divBdr>
          <w:divsChild>
            <w:div w:id="1411150474">
              <w:marLeft w:val="0"/>
              <w:marRight w:val="0"/>
              <w:marTop w:val="0"/>
              <w:marBottom w:val="0"/>
              <w:divBdr>
                <w:top w:val="none" w:sz="0" w:space="0" w:color="auto"/>
                <w:left w:val="none" w:sz="0" w:space="0" w:color="auto"/>
                <w:bottom w:val="none" w:sz="0" w:space="0" w:color="auto"/>
                <w:right w:val="none" w:sz="0" w:space="0" w:color="auto"/>
              </w:divBdr>
              <w:divsChild>
                <w:div w:id="1569073444">
                  <w:marLeft w:val="0"/>
                  <w:marRight w:val="0"/>
                  <w:marTop w:val="0"/>
                  <w:marBottom w:val="0"/>
                  <w:divBdr>
                    <w:top w:val="none" w:sz="0" w:space="0" w:color="auto"/>
                    <w:left w:val="none" w:sz="0" w:space="0" w:color="auto"/>
                    <w:bottom w:val="none" w:sz="0" w:space="0" w:color="auto"/>
                    <w:right w:val="none" w:sz="0" w:space="0" w:color="auto"/>
                  </w:divBdr>
                  <w:divsChild>
                    <w:div w:id="224683845">
                      <w:marLeft w:val="0"/>
                      <w:marRight w:val="0"/>
                      <w:marTop w:val="0"/>
                      <w:marBottom w:val="0"/>
                      <w:divBdr>
                        <w:top w:val="none" w:sz="0" w:space="0" w:color="auto"/>
                        <w:left w:val="none" w:sz="0" w:space="0" w:color="auto"/>
                        <w:bottom w:val="none" w:sz="0" w:space="0" w:color="auto"/>
                        <w:right w:val="none" w:sz="0" w:space="0" w:color="auto"/>
                      </w:divBdr>
                      <w:divsChild>
                        <w:div w:id="18565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326554">
              <w:marLeft w:val="0"/>
              <w:marRight w:val="0"/>
              <w:marTop w:val="0"/>
              <w:marBottom w:val="0"/>
              <w:divBdr>
                <w:top w:val="none" w:sz="0" w:space="0" w:color="auto"/>
                <w:left w:val="none" w:sz="0" w:space="0" w:color="auto"/>
                <w:bottom w:val="none" w:sz="0" w:space="0" w:color="auto"/>
                <w:right w:val="none" w:sz="0" w:space="0" w:color="auto"/>
              </w:divBdr>
            </w:div>
          </w:divsChild>
        </w:div>
        <w:div w:id="22439343">
          <w:marLeft w:val="0"/>
          <w:marRight w:val="0"/>
          <w:marTop w:val="0"/>
          <w:marBottom w:val="0"/>
          <w:divBdr>
            <w:top w:val="none" w:sz="0" w:space="0" w:color="auto"/>
            <w:left w:val="none" w:sz="0" w:space="0" w:color="auto"/>
            <w:bottom w:val="none" w:sz="0" w:space="0" w:color="auto"/>
            <w:right w:val="none" w:sz="0" w:space="0" w:color="auto"/>
          </w:divBdr>
          <w:divsChild>
            <w:div w:id="1125927301">
              <w:marLeft w:val="0"/>
              <w:marRight w:val="0"/>
              <w:marTop w:val="0"/>
              <w:marBottom w:val="0"/>
              <w:divBdr>
                <w:top w:val="none" w:sz="0" w:space="0" w:color="auto"/>
                <w:left w:val="none" w:sz="0" w:space="0" w:color="auto"/>
                <w:bottom w:val="none" w:sz="0" w:space="0" w:color="auto"/>
                <w:right w:val="none" w:sz="0" w:space="0" w:color="auto"/>
              </w:divBdr>
              <w:divsChild>
                <w:div w:id="1131629241">
                  <w:marLeft w:val="0"/>
                  <w:marRight w:val="0"/>
                  <w:marTop w:val="0"/>
                  <w:marBottom w:val="0"/>
                  <w:divBdr>
                    <w:top w:val="none" w:sz="0" w:space="0" w:color="auto"/>
                    <w:left w:val="none" w:sz="0" w:space="0" w:color="auto"/>
                    <w:bottom w:val="none" w:sz="0" w:space="0" w:color="auto"/>
                    <w:right w:val="none" w:sz="0" w:space="0" w:color="auto"/>
                  </w:divBdr>
                  <w:divsChild>
                    <w:div w:id="1143235913">
                      <w:marLeft w:val="0"/>
                      <w:marRight w:val="0"/>
                      <w:marTop w:val="0"/>
                      <w:marBottom w:val="0"/>
                      <w:divBdr>
                        <w:top w:val="none" w:sz="0" w:space="0" w:color="auto"/>
                        <w:left w:val="none" w:sz="0" w:space="0" w:color="auto"/>
                        <w:bottom w:val="none" w:sz="0" w:space="0" w:color="auto"/>
                        <w:right w:val="none" w:sz="0" w:space="0" w:color="auto"/>
                      </w:divBdr>
                      <w:divsChild>
                        <w:div w:id="113482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062849">
      <w:bodyDiv w:val="1"/>
      <w:marLeft w:val="0"/>
      <w:marRight w:val="0"/>
      <w:marTop w:val="0"/>
      <w:marBottom w:val="0"/>
      <w:divBdr>
        <w:top w:val="none" w:sz="0" w:space="0" w:color="auto"/>
        <w:left w:val="none" w:sz="0" w:space="0" w:color="auto"/>
        <w:bottom w:val="none" w:sz="0" w:space="0" w:color="auto"/>
        <w:right w:val="none" w:sz="0" w:space="0" w:color="auto"/>
      </w:divBdr>
    </w:div>
    <w:div w:id="476647258">
      <w:bodyDiv w:val="1"/>
      <w:marLeft w:val="0"/>
      <w:marRight w:val="0"/>
      <w:marTop w:val="0"/>
      <w:marBottom w:val="0"/>
      <w:divBdr>
        <w:top w:val="none" w:sz="0" w:space="0" w:color="auto"/>
        <w:left w:val="none" w:sz="0" w:space="0" w:color="auto"/>
        <w:bottom w:val="none" w:sz="0" w:space="0" w:color="auto"/>
        <w:right w:val="none" w:sz="0" w:space="0" w:color="auto"/>
      </w:divBdr>
    </w:div>
    <w:div w:id="693773119">
      <w:bodyDiv w:val="1"/>
      <w:marLeft w:val="0"/>
      <w:marRight w:val="0"/>
      <w:marTop w:val="0"/>
      <w:marBottom w:val="0"/>
      <w:divBdr>
        <w:top w:val="none" w:sz="0" w:space="0" w:color="auto"/>
        <w:left w:val="none" w:sz="0" w:space="0" w:color="auto"/>
        <w:bottom w:val="none" w:sz="0" w:space="0" w:color="auto"/>
        <w:right w:val="none" w:sz="0" w:space="0" w:color="auto"/>
      </w:divBdr>
    </w:div>
    <w:div w:id="873469723">
      <w:bodyDiv w:val="1"/>
      <w:marLeft w:val="0"/>
      <w:marRight w:val="0"/>
      <w:marTop w:val="0"/>
      <w:marBottom w:val="0"/>
      <w:divBdr>
        <w:top w:val="none" w:sz="0" w:space="0" w:color="auto"/>
        <w:left w:val="none" w:sz="0" w:space="0" w:color="auto"/>
        <w:bottom w:val="none" w:sz="0" w:space="0" w:color="auto"/>
        <w:right w:val="none" w:sz="0" w:space="0" w:color="auto"/>
      </w:divBdr>
    </w:div>
    <w:div w:id="1005399483">
      <w:bodyDiv w:val="1"/>
      <w:marLeft w:val="0"/>
      <w:marRight w:val="0"/>
      <w:marTop w:val="0"/>
      <w:marBottom w:val="0"/>
      <w:divBdr>
        <w:top w:val="none" w:sz="0" w:space="0" w:color="auto"/>
        <w:left w:val="none" w:sz="0" w:space="0" w:color="auto"/>
        <w:bottom w:val="none" w:sz="0" w:space="0" w:color="auto"/>
        <w:right w:val="none" w:sz="0" w:space="0" w:color="auto"/>
      </w:divBdr>
      <w:divsChild>
        <w:div w:id="1172374279">
          <w:marLeft w:val="0"/>
          <w:marRight w:val="0"/>
          <w:marTop w:val="0"/>
          <w:marBottom w:val="0"/>
          <w:divBdr>
            <w:top w:val="none" w:sz="0" w:space="0" w:color="auto"/>
            <w:left w:val="none" w:sz="0" w:space="0" w:color="auto"/>
            <w:bottom w:val="none" w:sz="0" w:space="0" w:color="auto"/>
            <w:right w:val="none" w:sz="0" w:space="0" w:color="auto"/>
          </w:divBdr>
          <w:divsChild>
            <w:div w:id="567805882">
              <w:marLeft w:val="0"/>
              <w:marRight w:val="0"/>
              <w:marTop w:val="0"/>
              <w:marBottom w:val="0"/>
              <w:divBdr>
                <w:top w:val="none" w:sz="0" w:space="0" w:color="auto"/>
                <w:left w:val="none" w:sz="0" w:space="0" w:color="auto"/>
                <w:bottom w:val="none" w:sz="0" w:space="0" w:color="auto"/>
                <w:right w:val="none" w:sz="0" w:space="0" w:color="auto"/>
              </w:divBdr>
            </w:div>
            <w:div w:id="1665889928">
              <w:marLeft w:val="0"/>
              <w:marRight w:val="0"/>
              <w:marTop w:val="0"/>
              <w:marBottom w:val="0"/>
              <w:divBdr>
                <w:top w:val="none" w:sz="0" w:space="0" w:color="auto"/>
                <w:left w:val="none" w:sz="0" w:space="0" w:color="auto"/>
                <w:bottom w:val="none" w:sz="0" w:space="0" w:color="auto"/>
                <w:right w:val="none" w:sz="0" w:space="0" w:color="auto"/>
              </w:divBdr>
            </w:div>
            <w:div w:id="2093163735">
              <w:marLeft w:val="0"/>
              <w:marRight w:val="0"/>
              <w:marTop w:val="0"/>
              <w:marBottom w:val="0"/>
              <w:divBdr>
                <w:top w:val="none" w:sz="0" w:space="0" w:color="auto"/>
                <w:left w:val="none" w:sz="0" w:space="0" w:color="auto"/>
                <w:bottom w:val="none" w:sz="0" w:space="0" w:color="auto"/>
                <w:right w:val="none" w:sz="0" w:space="0" w:color="auto"/>
              </w:divBdr>
            </w:div>
            <w:div w:id="1454055909">
              <w:marLeft w:val="0"/>
              <w:marRight w:val="0"/>
              <w:marTop w:val="0"/>
              <w:marBottom w:val="0"/>
              <w:divBdr>
                <w:top w:val="none" w:sz="0" w:space="0" w:color="auto"/>
                <w:left w:val="none" w:sz="0" w:space="0" w:color="auto"/>
                <w:bottom w:val="none" w:sz="0" w:space="0" w:color="auto"/>
                <w:right w:val="none" w:sz="0" w:space="0" w:color="auto"/>
              </w:divBdr>
            </w:div>
            <w:div w:id="17378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9410">
      <w:bodyDiv w:val="1"/>
      <w:marLeft w:val="0"/>
      <w:marRight w:val="0"/>
      <w:marTop w:val="0"/>
      <w:marBottom w:val="0"/>
      <w:divBdr>
        <w:top w:val="none" w:sz="0" w:space="0" w:color="auto"/>
        <w:left w:val="none" w:sz="0" w:space="0" w:color="auto"/>
        <w:bottom w:val="none" w:sz="0" w:space="0" w:color="auto"/>
        <w:right w:val="none" w:sz="0" w:space="0" w:color="auto"/>
      </w:divBdr>
    </w:div>
    <w:div w:id="1218737242">
      <w:bodyDiv w:val="1"/>
      <w:marLeft w:val="0"/>
      <w:marRight w:val="0"/>
      <w:marTop w:val="0"/>
      <w:marBottom w:val="0"/>
      <w:divBdr>
        <w:top w:val="none" w:sz="0" w:space="0" w:color="auto"/>
        <w:left w:val="none" w:sz="0" w:space="0" w:color="auto"/>
        <w:bottom w:val="none" w:sz="0" w:space="0" w:color="auto"/>
        <w:right w:val="none" w:sz="0" w:space="0" w:color="auto"/>
      </w:divBdr>
      <w:divsChild>
        <w:div w:id="1773084833">
          <w:marLeft w:val="0"/>
          <w:marRight w:val="0"/>
          <w:marTop w:val="0"/>
          <w:marBottom w:val="0"/>
          <w:divBdr>
            <w:top w:val="none" w:sz="0" w:space="0" w:color="auto"/>
            <w:left w:val="none" w:sz="0" w:space="0" w:color="auto"/>
            <w:bottom w:val="none" w:sz="0" w:space="0" w:color="auto"/>
            <w:right w:val="none" w:sz="0" w:space="0" w:color="auto"/>
          </w:divBdr>
          <w:divsChild>
            <w:div w:id="1577863896">
              <w:marLeft w:val="0"/>
              <w:marRight w:val="0"/>
              <w:marTop w:val="0"/>
              <w:marBottom w:val="0"/>
              <w:divBdr>
                <w:top w:val="none" w:sz="0" w:space="0" w:color="auto"/>
                <w:left w:val="none" w:sz="0" w:space="0" w:color="auto"/>
                <w:bottom w:val="none" w:sz="0" w:space="0" w:color="auto"/>
                <w:right w:val="none" w:sz="0" w:space="0" w:color="auto"/>
              </w:divBdr>
            </w:div>
            <w:div w:id="1863932895">
              <w:marLeft w:val="0"/>
              <w:marRight w:val="0"/>
              <w:marTop w:val="0"/>
              <w:marBottom w:val="0"/>
              <w:divBdr>
                <w:top w:val="none" w:sz="0" w:space="0" w:color="auto"/>
                <w:left w:val="none" w:sz="0" w:space="0" w:color="auto"/>
                <w:bottom w:val="none" w:sz="0" w:space="0" w:color="auto"/>
                <w:right w:val="none" w:sz="0" w:space="0" w:color="auto"/>
              </w:divBdr>
            </w:div>
            <w:div w:id="801579519">
              <w:marLeft w:val="0"/>
              <w:marRight w:val="0"/>
              <w:marTop w:val="0"/>
              <w:marBottom w:val="0"/>
              <w:divBdr>
                <w:top w:val="none" w:sz="0" w:space="0" w:color="auto"/>
                <w:left w:val="none" w:sz="0" w:space="0" w:color="auto"/>
                <w:bottom w:val="none" w:sz="0" w:space="0" w:color="auto"/>
                <w:right w:val="none" w:sz="0" w:space="0" w:color="auto"/>
              </w:divBdr>
            </w:div>
            <w:div w:id="1009216066">
              <w:marLeft w:val="0"/>
              <w:marRight w:val="0"/>
              <w:marTop w:val="0"/>
              <w:marBottom w:val="0"/>
              <w:divBdr>
                <w:top w:val="none" w:sz="0" w:space="0" w:color="auto"/>
                <w:left w:val="none" w:sz="0" w:space="0" w:color="auto"/>
                <w:bottom w:val="none" w:sz="0" w:space="0" w:color="auto"/>
                <w:right w:val="none" w:sz="0" w:space="0" w:color="auto"/>
              </w:divBdr>
            </w:div>
            <w:div w:id="5154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8652">
      <w:bodyDiv w:val="1"/>
      <w:marLeft w:val="0"/>
      <w:marRight w:val="0"/>
      <w:marTop w:val="0"/>
      <w:marBottom w:val="0"/>
      <w:divBdr>
        <w:top w:val="none" w:sz="0" w:space="0" w:color="auto"/>
        <w:left w:val="none" w:sz="0" w:space="0" w:color="auto"/>
        <w:bottom w:val="none" w:sz="0" w:space="0" w:color="auto"/>
        <w:right w:val="none" w:sz="0" w:space="0" w:color="auto"/>
      </w:divBdr>
      <w:divsChild>
        <w:div w:id="1493330833">
          <w:marLeft w:val="0"/>
          <w:marRight w:val="0"/>
          <w:marTop w:val="0"/>
          <w:marBottom w:val="0"/>
          <w:divBdr>
            <w:top w:val="none" w:sz="0" w:space="0" w:color="auto"/>
            <w:left w:val="none" w:sz="0" w:space="0" w:color="auto"/>
            <w:bottom w:val="none" w:sz="0" w:space="0" w:color="auto"/>
            <w:right w:val="none" w:sz="0" w:space="0" w:color="auto"/>
          </w:divBdr>
          <w:divsChild>
            <w:div w:id="436025884">
              <w:marLeft w:val="0"/>
              <w:marRight w:val="0"/>
              <w:marTop w:val="0"/>
              <w:marBottom w:val="0"/>
              <w:divBdr>
                <w:top w:val="none" w:sz="0" w:space="0" w:color="auto"/>
                <w:left w:val="none" w:sz="0" w:space="0" w:color="auto"/>
                <w:bottom w:val="none" w:sz="0" w:space="0" w:color="auto"/>
                <w:right w:val="none" w:sz="0" w:space="0" w:color="auto"/>
              </w:divBdr>
              <w:divsChild>
                <w:div w:id="1485046865">
                  <w:marLeft w:val="0"/>
                  <w:marRight w:val="0"/>
                  <w:marTop w:val="0"/>
                  <w:marBottom w:val="0"/>
                  <w:divBdr>
                    <w:top w:val="none" w:sz="0" w:space="0" w:color="auto"/>
                    <w:left w:val="none" w:sz="0" w:space="0" w:color="auto"/>
                    <w:bottom w:val="none" w:sz="0" w:space="0" w:color="auto"/>
                    <w:right w:val="none" w:sz="0" w:space="0" w:color="auto"/>
                  </w:divBdr>
                  <w:divsChild>
                    <w:div w:id="1023946410">
                      <w:marLeft w:val="0"/>
                      <w:marRight w:val="0"/>
                      <w:marTop w:val="0"/>
                      <w:marBottom w:val="0"/>
                      <w:divBdr>
                        <w:top w:val="none" w:sz="0" w:space="0" w:color="auto"/>
                        <w:left w:val="none" w:sz="0" w:space="0" w:color="auto"/>
                        <w:bottom w:val="none" w:sz="0" w:space="0" w:color="auto"/>
                        <w:right w:val="none" w:sz="0" w:space="0" w:color="auto"/>
                      </w:divBdr>
                      <w:divsChild>
                        <w:div w:id="124669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16550">
              <w:marLeft w:val="0"/>
              <w:marRight w:val="0"/>
              <w:marTop w:val="0"/>
              <w:marBottom w:val="0"/>
              <w:divBdr>
                <w:top w:val="none" w:sz="0" w:space="0" w:color="auto"/>
                <w:left w:val="none" w:sz="0" w:space="0" w:color="auto"/>
                <w:bottom w:val="none" w:sz="0" w:space="0" w:color="auto"/>
                <w:right w:val="none" w:sz="0" w:space="0" w:color="auto"/>
              </w:divBdr>
            </w:div>
          </w:divsChild>
        </w:div>
        <w:div w:id="668871898">
          <w:marLeft w:val="0"/>
          <w:marRight w:val="0"/>
          <w:marTop w:val="0"/>
          <w:marBottom w:val="0"/>
          <w:divBdr>
            <w:top w:val="none" w:sz="0" w:space="0" w:color="auto"/>
            <w:left w:val="none" w:sz="0" w:space="0" w:color="auto"/>
            <w:bottom w:val="none" w:sz="0" w:space="0" w:color="auto"/>
            <w:right w:val="none" w:sz="0" w:space="0" w:color="auto"/>
          </w:divBdr>
          <w:divsChild>
            <w:div w:id="533664260">
              <w:marLeft w:val="0"/>
              <w:marRight w:val="0"/>
              <w:marTop w:val="0"/>
              <w:marBottom w:val="0"/>
              <w:divBdr>
                <w:top w:val="none" w:sz="0" w:space="0" w:color="auto"/>
                <w:left w:val="none" w:sz="0" w:space="0" w:color="auto"/>
                <w:bottom w:val="none" w:sz="0" w:space="0" w:color="auto"/>
                <w:right w:val="none" w:sz="0" w:space="0" w:color="auto"/>
              </w:divBdr>
              <w:divsChild>
                <w:div w:id="1937401907">
                  <w:marLeft w:val="0"/>
                  <w:marRight w:val="0"/>
                  <w:marTop w:val="0"/>
                  <w:marBottom w:val="0"/>
                  <w:divBdr>
                    <w:top w:val="none" w:sz="0" w:space="0" w:color="auto"/>
                    <w:left w:val="none" w:sz="0" w:space="0" w:color="auto"/>
                    <w:bottom w:val="none" w:sz="0" w:space="0" w:color="auto"/>
                    <w:right w:val="none" w:sz="0" w:space="0" w:color="auto"/>
                  </w:divBdr>
                  <w:divsChild>
                    <w:div w:id="316157631">
                      <w:marLeft w:val="0"/>
                      <w:marRight w:val="0"/>
                      <w:marTop w:val="0"/>
                      <w:marBottom w:val="0"/>
                      <w:divBdr>
                        <w:top w:val="none" w:sz="0" w:space="0" w:color="auto"/>
                        <w:left w:val="none" w:sz="0" w:space="0" w:color="auto"/>
                        <w:bottom w:val="none" w:sz="0" w:space="0" w:color="auto"/>
                        <w:right w:val="none" w:sz="0" w:space="0" w:color="auto"/>
                      </w:divBdr>
                      <w:divsChild>
                        <w:div w:id="134509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520940">
      <w:bodyDiv w:val="1"/>
      <w:marLeft w:val="0"/>
      <w:marRight w:val="0"/>
      <w:marTop w:val="0"/>
      <w:marBottom w:val="0"/>
      <w:divBdr>
        <w:top w:val="none" w:sz="0" w:space="0" w:color="auto"/>
        <w:left w:val="none" w:sz="0" w:space="0" w:color="auto"/>
        <w:bottom w:val="none" w:sz="0" w:space="0" w:color="auto"/>
        <w:right w:val="none" w:sz="0" w:space="0" w:color="auto"/>
      </w:divBdr>
      <w:divsChild>
        <w:div w:id="842008953">
          <w:marLeft w:val="0"/>
          <w:marRight w:val="0"/>
          <w:marTop w:val="0"/>
          <w:marBottom w:val="0"/>
          <w:divBdr>
            <w:top w:val="none" w:sz="0" w:space="0" w:color="auto"/>
            <w:left w:val="none" w:sz="0" w:space="0" w:color="auto"/>
            <w:bottom w:val="none" w:sz="0" w:space="0" w:color="auto"/>
            <w:right w:val="none" w:sz="0" w:space="0" w:color="auto"/>
          </w:divBdr>
          <w:divsChild>
            <w:div w:id="754588874">
              <w:marLeft w:val="0"/>
              <w:marRight w:val="0"/>
              <w:marTop w:val="0"/>
              <w:marBottom w:val="0"/>
              <w:divBdr>
                <w:top w:val="none" w:sz="0" w:space="0" w:color="auto"/>
                <w:left w:val="none" w:sz="0" w:space="0" w:color="auto"/>
                <w:bottom w:val="none" w:sz="0" w:space="0" w:color="auto"/>
                <w:right w:val="none" w:sz="0" w:space="0" w:color="auto"/>
              </w:divBdr>
              <w:divsChild>
                <w:div w:id="1585139255">
                  <w:marLeft w:val="0"/>
                  <w:marRight w:val="0"/>
                  <w:marTop w:val="0"/>
                  <w:marBottom w:val="0"/>
                  <w:divBdr>
                    <w:top w:val="none" w:sz="0" w:space="0" w:color="auto"/>
                    <w:left w:val="none" w:sz="0" w:space="0" w:color="auto"/>
                    <w:bottom w:val="none" w:sz="0" w:space="0" w:color="auto"/>
                    <w:right w:val="none" w:sz="0" w:space="0" w:color="auto"/>
                  </w:divBdr>
                  <w:divsChild>
                    <w:div w:id="1773865250">
                      <w:marLeft w:val="0"/>
                      <w:marRight w:val="0"/>
                      <w:marTop w:val="0"/>
                      <w:marBottom w:val="0"/>
                      <w:divBdr>
                        <w:top w:val="none" w:sz="0" w:space="0" w:color="auto"/>
                        <w:left w:val="none" w:sz="0" w:space="0" w:color="auto"/>
                        <w:bottom w:val="none" w:sz="0" w:space="0" w:color="auto"/>
                        <w:right w:val="none" w:sz="0" w:space="0" w:color="auto"/>
                      </w:divBdr>
                      <w:divsChild>
                        <w:div w:id="120640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71294">
              <w:marLeft w:val="0"/>
              <w:marRight w:val="0"/>
              <w:marTop w:val="0"/>
              <w:marBottom w:val="0"/>
              <w:divBdr>
                <w:top w:val="none" w:sz="0" w:space="0" w:color="auto"/>
                <w:left w:val="none" w:sz="0" w:space="0" w:color="auto"/>
                <w:bottom w:val="none" w:sz="0" w:space="0" w:color="auto"/>
                <w:right w:val="none" w:sz="0" w:space="0" w:color="auto"/>
              </w:divBdr>
            </w:div>
          </w:divsChild>
        </w:div>
        <w:div w:id="713163626">
          <w:marLeft w:val="0"/>
          <w:marRight w:val="0"/>
          <w:marTop w:val="0"/>
          <w:marBottom w:val="0"/>
          <w:divBdr>
            <w:top w:val="none" w:sz="0" w:space="0" w:color="auto"/>
            <w:left w:val="none" w:sz="0" w:space="0" w:color="auto"/>
            <w:bottom w:val="none" w:sz="0" w:space="0" w:color="auto"/>
            <w:right w:val="none" w:sz="0" w:space="0" w:color="auto"/>
          </w:divBdr>
          <w:divsChild>
            <w:div w:id="773063186">
              <w:marLeft w:val="0"/>
              <w:marRight w:val="0"/>
              <w:marTop w:val="0"/>
              <w:marBottom w:val="0"/>
              <w:divBdr>
                <w:top w:val="none" w:sz="0" w:space="0" w:color="auto"/>
                <w:left w:val="none" w:sz="0" w:space="0" w:color="auto"/>
                <w:bottom w:val="none" w:sz="0" w:space="0" w:color="auto"/>
                <w:right w:val="none" w:sz="0" w:space="0" w:color="auto"/>
              </w:divBdr>
              <w:divsChild>
                <w:div w:id="687682128">
                  <w:marLeft w:val="0"/>
                  <w:marRight w:val="0"/>
                  <w:marTop w:val="0"/>
                  <w:marBottom w:val="0"/>
                  <w:divBdr>
                    <w:top w:val="none" w:sz="0" w:space="0" w:color="auto"/>
                    <w:left w:val="none" w:sz="0" w:space="0" w:color="auto"/>
                    <w:bottom w:val="none" w:sz="0" w:space="0" w:color="auto"/>
                    <w:right w:val="none" w:sz="0" w:space="0" w:color="auto"/>
                  </w:divBdr>
                  <w:divsChild>
                    <w:div w:id="1290434116">
                      <w:marLeft w:val="0"/>
                      <w:marRight w:val="0"/>
                      <w:marTop w:val="0"/>
                      <w:marBottom w:val="0"/>
                      <w:divBdr>
                        <w:top w:val="none" w:sz="0" w:space="0" w:color="auto"/>
                        <w:left w:val="none" w:sz="0" w:space="0" w:color="auto"/>
                        <w:bottom w:val="none" w:sz="0" w:space="0" w:color="auto"/>
                        <w:right w:val="none" w:sz="0" w:space="0" w:color="auto"/>
                      </w:divBdr>
                      <w:divsChild>
                        <w:div w:id="172143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83305">
              <w:marLeft w:val="0"/>
              <w:marRight w:val="0"/>
              <w:marTop w:val="0"/>
              <w:marBottom w:val="0"/>
              <w:divBdr>
                <w:top w:val="none" w:sz="0" w:space="0" w:color="auto"/>
                <w:left w:val="none" w:sz="0" w:space="0" w:color="auto"/>
                <w:bottom w:val="none" w:sz="0" w:space="0" w:color="auto"/>
                <w:right w:val="none" w:sz="0" w:space="0" w:color="auto"/>
              </w:divBdr>
            </w:div>
          </w:divsChild>
        </w:div>
        <w:div w:id="56898804">
          <w:marLeft w:val="0"/>
          <w:marRight w:val="0"/>
          <w:marTop w:val="0"/>
          <w:marBottom w:val="0"/>
          <w:divBdr>
            <w:top w:val="none" w:sz="0" w:space="0" w:color="auto"/>
            <w:left w:val="none" w:sz="0" w:space="0" w:color="auto"/>
            <w:bottom w:val="none" w:sz="0" w:space="0" w:color="auto"/>
            <w:right w:val="none" w:sz="0" w:space="0" w:color="auto"/>
          </w:divBdr>
          <w:divsChild>
            <w:div w:id="845561696">
              <w:marLeft w:val="0"/>
              <w:marRight w:val="0"/>
              <w:marTop w:val="0"/>
              <w:marBottom w:val="0"/>
              <w:divBdr>
                <w:top w:val="none" w:sz="0" w:space="0" w:color="auto"/>
                <w:left w:val="none" w:sz="0" w:space="0" w:color="auto"/>
                <w:bottom w:val="none" w:sz="0" w:space="0" w:color="auto"/>
                <w:right w:val="none" w:sz="0" w:space="0" w:color="auto"/>
              </w:divBdr>
              <w:divsChild>
                <w:div w:id="1342321088">
                  <w:marLeft w:val="0"/>
                  <w:marRight w:val="0"/>
                  <w:marTop w:val="0"/>
                  <w:marBottom w:val="0"/>
                  <w:divBdr>
                    <w:top w:val="none" w:sz="0" w:space="0" w:color="auto"/>
                    <w:left w:val="none" w:sz="0" w:space="0" w:color="auto"/>
                    <w:bottom w:val="none" w:sz="0" w:space="0" w:color="auto"/>
                    <w:right w:val="none" w:sz="0" w:space="0" w:color="auto"/>
                  </w:divBdr>
                  <w:divsChild>
                    <w:div w:id="1228342701">
                      <w:marLeft w:val="0"/>
                      <w:marRight w:val="0"/>
                      <w:marTop w:val="0"/>
                      <w:marBottom w:val="0"/>
                      <w:divBdr>
                        <w:top w:val="none" w:sz="0" w:space="0" w:color="auto"/>
                        <w:left w:val="none" w:sz="0" w:space="0" w:color="auto"/>
                        <w:bottom w:val="none" w:sz="0" w:space="0" w:color="auto"/>
                        <w:right w:val="none" w:sz="0" w:space="0" w:color="auto"/>
                      </w:divBdr>
                      <w:divsChild>
                        <w:div w:id="20364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320750">
              <w:marLeft w:val="0"/>
              <w:marRight w:val="0"/>
              <w:marTop w:val="0"/>
              <w:marBottom w:val="0"/>
              <w:divBdr>
                <w:top w:val="none" w:sz="0" w:space="0" w:color="auto"/>
                <w:left w:val="none" w:sz="0" w:space="0" w:color="auto"/>
                <w:bottom w:val="none" w:sz="0" w:space="0" w:color="auto"/>
                <w:right w:val="none" w:sz="0" w:space="0" w:color="auto"/>
              </w:divBdr>
            </w:div>
          </w:divsChild>
        </w:div>
        <w:div w:id="1743062485">
          <w:marLeft w:val="0"/>
          <w:marRight w:val="0"/>
          <w:marTop w:val="0"/>
          <w:marBottom w:val="0"/>
          <w:divBdr>
            <w:top w:val="none" w:sz="0" w:space="0" w:color="auto"/>
            <w:left w:val="none" w:sz="0" w:space="0" w:color="auto"/>
            <w:bottom w:val="none" w:sz="0" w:space="0" w:color="auto"/>
            <w:right w:val="none" w:sz="0" w:space="0" w:color="auto"/>
          </w:divBdr>
          <w:divsChild>
            <w:div w:id="1553231559">
              <w:marLeft w:val="0"/>
              <w:marRight w:val="0"/>
              <w:marTop w:val="0"/>
              <w:marBottom w:val="0"/>
              <w:divBdr>
                <w:top w:val="none" w:sz="0" w:space="0" w:color="auto"/>
                <w:left w:val="none" w:sz="0" w:space="0" w:color="auto"/>
                <w:bottom w:val="none" w:sz="0" w:space="0" w:color="auto"/>
                <w:right w:val="none" w:sz="0" w:space="0" w:color="auto"/>
              </w:divBdr>
              <w:divsChild>
                <w:div w:id="1856773495">
                  <w:marLeft w:val="0"/>
                  <w:marRight w:val="0"/>
                  <w:marTop w:val="0"/>
                  <w:marBottom w:val="0"/>
                  <w:divBdr>
                    <w:top w:val="none" w:sz="0" w:space="0" w:color="auto"/>
                    <w:left w:val="none" w:sz="0" w:space="0" w:color="auto"/>
                    <w:bottom w:val="none" w:sz="0" w:space="0" w:color="auto"/>
                    <w:right w:val="none" w:sz="0" w:space="0" w:color="auto"/>
                  </w:divBdr>
                  <w:divsChild>
                    <w:div w:id="269164255">
                      <w:marLeft w:val="0"/>
                      <w:marRight w:val="0"/>
                      <w:marTop w:val="0"/>
                      <w:marBottom w:val="0"/>
                      <w:divBdr>
                        <w:top w:val="none" w:sz="0" w:space="0" w:color="auto"/>
                        <w:left w:val="none" w:sz="0" w:space="0" w:color="auto"/>
                        <w:bottom w:val="none" w:sz="0" w:space="0" w:color="auto"/>
                        <w:right w:val="none" w:sz="0" w:space="0" w:color="auto"/>
                      </w:divBdr>
                      <w:divsChild>
                        <w:div w:id="3847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760326">
      <w:bodyDiv w:val="1"/>
      <w:marLeft w:val="0"/>
      <w:marRight w:val="0"/>
      <w:marTop w:val="0"/>
      <w:marBottom w:val="0"/>
      <w:divBdr>
        <w:top w:val="none" w:sz="0" w:space="0" w:color="auto"/>
        <w:left w:val="none" w:sz="0" w:space="0" w:color="auto"/>
        <w:bottom w:val="none" w:sz="0" w:space="0" w:color="auto"/>
        <w:right w:val="none" w:sz="0" w:space="0" w:color="auto"/>
      </w:divBdr>
      <w:divsChild>
        <w:div w:id="613562648">
          <w:marLeft w:val="0"/>
          <w:marRight w:val="0"/>
          <w:marTop w:val="0"/>
          <w:marBottom w:val="0"/>
          <w:divBdr>
            <w:top w:val="none" w:sz="0" w:space="0" w:color="auto"/>
            <w:left w:val="none" w:sz="0" w:space="0" w:color="auto"/>
            <w:bottom w:val="none" w:sz="0" w:space="0" w:color="auto"/>
            <w:right w:val="none" w:sz="0" w:space="0" w:color="auto"/>
          </w:divBdr>
          <w:divsChild>
            <w:div w:id="43647534">
              <w:marLeft w:val="0"/>
              <w:marRight w:val="0"/>
              <w:marTop w:val="0"/>
              <w:marBottom w:val="0"/>
              <w:divBdr>
                <w:top w:val="none" w:sz="0" w:space="0" w:color="auto"/>
                <w:left w:val="none" w:sz="0" w:space="0" w:color="auto"/>
                <w:bottom w:val="none" w:sz="0" w:space="0" w:color="auto"/>
                <w:right w:val="none" w:sz="0" w:space="0" w:color="auto"/>
              </w:divBdr>
              <w:divsChild>
                <w:div w:id="1190142822">
                  <w:marLeft w:val="0"/>
                  <w:marRight w:val="0"/>
                  <w:marTop w:val="0"/>
                  <w:marBottom w:val="0"/>
                  <w:divBdr>
                    <w:top w:val="none" w:sz="0" w:space="0" w:color="auto"/>
                    <w:left w:val="none" w:sz="0" w:space="0" w:color="auto"/>
                    <w:bottom w:val="none" w:sz="0" w:space="0" w:color="auto"/>
                    <w:right w:val="none" w:sz="0" w:space="0" w:color="auto"/>
                  </w:divBdr>
                  <w:divsChild>
                    <w:div w:id="1911037876">
                      <w:marLeft w:val="0"/>
                      <w:marRight w:val="0"/>
                      <w:marTop w:val="0"/>
                      <w:marBottom w:val="0"/>
                      <w:divBdr>
                        <w:top w:val="none" w:sz="0" w:space="0" w:color="auto"/>
                        <w:left w:val="none" w:sz="0" w:space="0" w:color="auto"/>
                        <w:bottom w:val="none" w:sz="0" w:space="0" w:color="auto"/>
                        <w:right w:val="none" w:sz="0" w:space="0" w:color="auto"/>
                      </w:divBdr>
                      <w:divsChild>
                        <w:div w:id="191627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986682">
              <w:marLeft w:val="0"/>
              <w:marRight w:val="0"/>
              <w:marTop w:val="0"/>
              <w:marBottom w:val="0"/>
              <w:divBdr>
                <w:top w:val="none" w:sz="0" w:space="0" w:color="auto"/>
                <w:left w:val="none" w:sz="0" w:space="0" w:color="auto"/>
                <w:bottom w:val="none" w:sz="0" w:space="0" w:color="auto"/>
                <w:right w:val="none" w:sz="0" w:space="0" w:color="auto"/>
              </w:divBdr>
            </w:div>
          </w:divsChild>
        </w:div>
        <w:div w:id="736172731">
          <w:marLeft w:val="0"/>
          <w:marRight w:val="0"/>
          <w:marTop w:val="0"/>
          <w:marBottom w:val="0"/>
          <w:divBdr>
            <w:top w:val="none" w:sz="0" w:space="0" w:color="auto"/>
            <w:left w:val="none" w:sz="0" w:space="0" w:color="auto"/>
            <w:bottom w:val="none" w:sz="0" w:space="0" w:color="auto"/>
            <w:right w:val="none" w:sz="0" w:space="0" w:color="auto"/>
          </w:divBdr>
          <w:divsChild>
            <w:div w:id="1965576526">
              <w:marLeft w:val="0"/>
              <w:marRight w:val="0"/>
              <w:marTop w:val="0"/>
              <w:marBottom w:val="0"/>
              <w:divBdr>
                <w:top w:val="none" w:sz="0" w:space="0" w:color="auto"/>
                <w:left w:val="none" w:sz="0" w:space="0" w:color="auto"/>
                <w:bottom w:val="none" w:sz="0" w:space="0" w:color="auto"/>
                <w:right w:val="none" w:sz="0" w:space="0" w:color="auto"/>
              </w:divBdr>
              <w:divsChild>
                <w:div w:id="1199585964">
                  <w:marLeft w:val="0"/>
                  <w:marRight w:val="0"/>
                  <w:marTop w:val="0"/>
                  <w:marBottom w:val="0"/>
                  <w:divBdr>
                    <w:top w:val="none" w:sz="0" w:space="0" w:color="auto"/>
                    <w:left w:val="none" w:sz="0" w:space="0" w:color="auto"/>
                    <w:bottom w:val="none" w:sz="0" w:space="0" w:color="auto"/>
                    <w:right w:val="none" w:sz="0" w:space="0" w:color="auto"/>
                  </w:divBdr>
                  <w:divsChild>
                    <w:div w:id="1976984485">
                      <w:marLeft w:val="0"/>
                      <w:marRight w:val="0"/>
                      <w:marTop w:val="0"/>
                      <w:marBottom w:val="0"/>
                      <w:divBdr>
                        <w:top w:val="none" w:sz="0" w:space="0" w:color="auto"/>
                        <w:left w:val="none" w:sz="0" w:space="0" w:color="auto"/>
                        <w:bottom w:val="none" w:sz="0" w:space="0" w:color="auto"/>
                        <w:right w:val="none" w:sz="0" w:space="0" w:color="auto"/>
                      </w:divBdr>
                      <w:divsChild>
                        <w:div w:id="17144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97776">
              <w:marLeft w:val="0"/>
              <w:marRight w:val="0"/>
              <w:marTop w:val="0"/>
              <w:marBottom w:val="0"/>
              <w:divBdr>
                <w:top w:val="none" w:sz="0" w:space="0" w:color="auto"/>
                <w:left w:val="none" w:sz="0" w:space="0" w:color="auto"/>
                <w:bottom w:val="none" w:sz="0" w:space="0" w:color="auto"/>
                <w:right w:val="none" w:sz="0" w:space="0" w:color="auto"/>
              </w:divBdr>
            </w:div>
          </w:divsChild>
        </w:div>
        <w:div w:id="1242762492">
          <w:marLeft w:val="0"/>
          <w:marRight w:val="0"/>
          <w:marTop w:val="0"/>
          <w:marBottom w:val="0"/>
          <w:divBdr>
            <w:top w:val="none" w:sz="0" w:space="0" w:color="auto"/>
            <w:left w:val="none" w:sz="0" w:space="0" w:color="auto"/>
            <w:bottom w:val="none" w:sz="0" w:space="0" w:color="auto"/>
            <w:right w:val="none" w:sz="0" w:space="0" w:color="auto"/>
          </w:divBdr>
          <w:divsChild>
            <w:div w:id="2105608579">
              <w:marLeft w:val="0"/>
              <w:marRight w:val="0"/>
              <w:marTop w:val="0"/>
              <w:marBottom w:val="0"/>
              <w:divBdr>
                <w:top w:val="none" w:sz="0" w:space="0" w:color="auto"/>
                <w:left w:val="none" w:sz="0" w:space="0" w:color="auto"/>
                <w:bottom w:val="none" w:sz="0" w:space="0" w:color="auto"/>
                <w:right w:val="none" w:sz="0" w:space="0" w:color="auto"/>
              </w:divBdr>
              <w:divsChild>
                <w:div w:id="1673949452">
                  <w:marLeft w:val="0"/>
                  <w:marRight w:val="0"/>
                  <w:marTop w:val="0"/>
                  <w:marBottom w:val="0"/>
                  <w:divBdr>
                    <w:top w:val="none" w:sz="0" w:space="0" w:color="auto"/>
                    <w:left w:val="none" w:sz="0" w:space="0" w:color="auto"/>
                    <w:bottom w:val="none" w:sz="0" w:space="0" w:color="auto"/>
                    <w:right w:val="none" w:sz="0" w:space="0" w:color="auto"/>
                  </w:divBdr>
                  <w:divsChild>
                    <w:div w:id="203063274">
                      <w:marLeft w:val="0"/>
                      <w:marRight w:val="0"/>
                      <w:marTop w:val="0"/>
                      <w:marBottom w:val="0"/>
                      <w:divBdr>
                        <w:top w:val="none" w:sz="0" w:space="0" w:color="auto"/>
                        <w:left w:val="none" w:sz="0" w:space="0" w:color="auto"/>
                        <w:bottom w:val="none" w:sz="0" w:space="0" w:color="auto"/>
                        <w:right w:val="none" w:sz="0" w:space="0" w:color="auto"/>
                      </w:divBdr>
                      <w:divsChild>
                        <w:div w:id="2914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085698">
              <w:marLeft w:val="0"/>
              <w:marRight w:val="0"/>
              <w:marTop w:val="0"/>
              <w:marBottom w:val="0"/>
              <w:divBdr>
                <w:top w:val="none" w:sz="0" w:space="0" w:color="auto"/>
                <w:left w:val="none" w:sz="0" w:space="0" w:color="auto"/>
                <w:bottom w:val="none" w:sz="0" w:space="0" w:color="auto"/>
                <w:right w:val="none" w:sz="0" w:space="0" w:color="auto"/>
              </w:divBdr>
            </w:div>
          </w:divsChild>
        </w:div>
        <w:div w:id="1699118855">
          <w:marLeft w:val="0"/>
          <w:marRight w:val="0"/>
          <w:marTop w:val="0"/>
          <w:marBottom w:val="0"/>
          <w:divBdr>
            <w:top w:val="none" w:sz="0" w:space="0" w:color="auto"/>
            <w:left w:val="none" w:sz="0" w:space="0" w:color="auto"/>
            <w:bottom w:val="none" w:sz="0" w:space="0" w:color="auto"/>
            <w:right w:val="none" w:sz="0" w:space="0" w:color="auto"/>
          </w:divBdr>
          <w:divsChild>
            <w:div w:id="810513275">
              <w:marLeft w:val="0"/>
              <w:marRight w:val="0"/>
              <w:marTop w:val="0"/>
              <w:marBottom w:val="0"/>
              <w:divBdr>
                <w:top w:val="none" w:sz="0" w:space="0" w:color="auto"/>
                <w:left w:val="none" w:sz="0" w:space="0" w:color="auto"/>
                <w:bottom w:val="none" w:sz="0" w:space="0" w:color="auto"/>
                <w:right w:val="none" w:sz="0" w:space="0" w:color="auto"/>
              </w:divBdr>
              <w:divsChild>
                <w:div w:id="1782453250">
                  <w:marLeft w:val="0"/>
                  <w:marRight w:val="0"/>
                  <w:marTop w:val="0"/>
                  <w:marBottom w:val="0"/>
                  <w:divBdr>
                    <w:top w:val="none" w:sz="0" w:space="0" w:color="auto"/>
                    <w:left w:val="none" w:sz="0" w:space="0" w:color="auto"/>
                    <w:bottom w:val="none" w:sz="0" w:space="0" w:color="auto"/>
                    <w:right w:val="none" w:sz="0" w:space="0" w:color="auto"/>
                  </w:divBdr>
                  <w:divsChild>
                    <w:div w:id="1357465534">
                      <w:marLeft w:val="0"/>
                      <w:marRight w:val="0"/>
                      <w:marTop w:val="0"/>
                      <w:marBottom w:val="0"/>
                      <w:divBdr>
                        <w:top w:val="none" w:sz="0" w:space="0" w:color="auto"/>
                        <w:left w:val="none" w:sz="0" w:space="0" w:color="auto"/>
                        <w:bottom w:val="none" w:sz="0" w:space="0" w:color="auto"/>
                        <w:right w:val="none" w:sz="0" w:space="0" w:color="auto"/>
                      </w:divBdr>
                      <w:divsChild>
                        <w:div w:id="11760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874763">
      <w:bodyDiv w:val="1"/>
      <w:marLeft w:val="0"/>
      <w:marRight w:val="0"/>
      <w:marTop w:val="0"/>
      <w:marBottom w:val="0"/>
      <w:divBdr>
        <w:top w:val="none" w:sz="0" w:space="0" w:color="auto"/>
        <w:left w:val="none" w:sz="0" w:space="0" w:color="auto"/>
        <w:bottom w:val="none" w:sz="0" w:space="0" w:color="auto"/>
        <w:right w:val="none" w:sz="0" w:space="0" w:color="auto"/>
      </w:divBdr>
    </w:div>
    <w:div w:id="1746024128">
      <w:bodyDiv w:val="1"/>
      <w:marLeft w:val="0"/>
      <w:marRight w:val="0"/>
      <w:marTop w:val="0"/>
      <w:marBottom w:val="0"/>
      <w:divBdr>
        <w:top w:val="none" w:sz="0" w:space="0" w:color="auto"/>
        <w:left w:val="none" w:sz="0" w:space="0" w:color="auto"/>
        <w:bottom w:val="none" w:sz="0" w:space="0" w:color="auto"/>
        <w:right w:val="none" w:sz="0" w:space="0" w:color="auto"/>
      </w:divBdr>
      <w:divsChild>
        <w:div w:id="220600578">
          <w:marLeft w:val="0"/>
          <w:marRight w:val="0"/>
          <w:marTop w:val="0"/>
          <w:marBottom w:val="0"/>
          <w:divBdr>
            <w:top w:val="none" w:sz="0" w:space="0" w:color="auto"/>
            <w:left w:val="none" w:sz="0" w:space="0" w:color="auto"/>
            <w:bottom w:val="none" w:sz="0" w:space="0" w:color="auto"/>
            <w:right w:val="none" w:sz="0" w:space="0" w:color="auto"/>
          </w:divBdr>
          <w:divsChild>
            <w:div w:id="145976227">
              <w:marLeft w:val="0"/>
              <w:marRight w:val="0"/>
              <w:marTop w:val="0"/>
              <w:marBottom w:val="0"/>
              <w:divBdr>
                <w:top w:val="none" w:sz="0" w:space="0" w:color="auto"/>
                <w:left w:val="none" w:sz="0" w:space="0" w:color="auto"/>
                <w:bottom w:val="none" w:sz="0" w:space="0" w:color="auto"/>
                <w:right w:val="none" w:sz="0" w:space="0" w:color="auto"/>
              </w:divBdr>
            </w:div>
            <w:div w:id="1997950336">
              <w:marLeft w:val="0"/>
              <w:marRight w:val="0"/>
              <w:marTop w:val="0"/>
              <w:marBottom w:val="0"/>
              <w:divBdr>
                <w:top w:val="none" w:sz="0" w:space="0" w:color="auto"/>
                <w:left w:val="none" w:sz="0" w:space="0" w:color="auto"/>
                <w:bottom w:val="none" w:sz="0" w:space="0" w:color="auto"/>
                <w:right w:val="none" w:sz="0" w:space="0" w:color="auto"/>
              </w:divBdr>
            </w:div>
            <w:div w:id="1117917708">
              <w:marLeft w:val="0"/>
              <w:marRight w:val="0"/>
              <w:marTop w:val="0"/>
              <w:marBottom w:val="0"/>
              <w:divBdr>
                <w:top w:val="none" w:sz="0" w:space="0" w:color="auto"/>
                <w:left w:val="none" w:sz="0" w:space="0" w:color="auto"/>
                <w:bottom w:val="none" w:sz="0" w:space="0" w:color="auto"/>
                <w:right w:val="none" w:sz="0" w:space="0" w:color="auto"/>
              </w:divBdr>
            </w:div>
            <w:div w:id="1858229959">
              <w:marLeft w:val="0"/>
              <w:marRight w:val="0"/>
              <w:marTop w:val="0"/>
              <w:marBottom w:val="0"/>
              <w:divBdr>
                <w:top w:val="none" w:sz="0" w:space="0" w:color="auto"/>
                <w:left w:val="none" w:sz="0" w:space="0" w:color="auto"/>
                <w:bottom w:val="none" w:sz="0" w:space="0" w:color="auto"/>
                <w:right w:val="none" w:sz="0" w:space="0" w:color="auto"/>
              </w:divBdr>
            </w:div>
            <w:div w:id="73223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49396">
      <w:bodyDiv w:val="1"/>
      <w:marLeft w:val="0"/>
      <w:marRight w:val="0"/>
      <w:marTop w:val="0"/>
      <w:marBottom w:val="0"/>
      <w:divBdr>
        <w:top w:val="none" w:sz="0" w:space="0" w:color="auto"/>
        <w:left w:val="none" w:sz="0" w:space="0" w:color="auto"/>
        <w:bottom w:val="none" w:sz="0" w:space="0" w:color="auto"/>
        <w:right w:val="none" w:sz="0" w:space="0" w:color="auto"/>
      </w:divBdr>
    </w:div>
    <w:div w:id="1922837014">
      <w:bodyDiv w:val="1"/>
      <w:marLeft w:val="0"/>
      <w:marRight w:val="0"/>
      <w:marTop w:val="0"/>
      <w:marBottom w:val="0"/>
      <w:divBdr>
        <w:top w:val="none" w:sz="0" w:space="0" w:color="auto"/>
        <w:left w:val="none" w:sz="0" w:space="0" w:color="auto"/>
        <w:bottom w:val="none" w:sz="0" w:space="0" w:color="auto"/>
        <w:right w:val="none" w:sz="0" w:space="0" w:color="auto"/>
      </w:divBdr>
      <w:divsChild>
        <w:div w:id="1941133318">
          <w:marLeft w:val="0"/>
          <w:marRight w:val="0"/>
          <w:marTop w:val="0"/>
          <w:marBottom w:val="0"/>
          <w:divBdr>
            <w:top w:val="none" w:sz="0" w:space="0" w:color="auto"/>
            <w:left w:val="none" w:sz="0" w:space="0" w:color="auto"/>
            <w:bottom w:val="none" w:sz="0" w:space="0" w:color="auto"/>
            <w:right w:val="none" w:sz="0" w:space="0" w:color="auto"/>
          </w:divBdr>
          <w:divsChild>
            <w:div w:id="195041989">
              <w:marLeft w:val="0"/>
              <w:marRight w:val="0"/>
              <w:marTop w:val="0"/>
              <w:marBottom w:val="0"/>
              <w:divBdr>
                <w:top w:val="none" w:sz="0" w:space="0" w:color="auto"/>
                <w:left w:val="none" w:sz="0" w:space="0" w:color="auto"/>
                <w:bottom w:val="none" w:sz="0" w:space="0" w:color="auto"/>
                <w:right w:val="none" w:sz="0" w:space="0" w:color="auto"/>
              </w:divBdr>
            </w:div>
            <w:div w:id="53772254">
              <w:marLeft w:val="0"/>
              <w:marRight w:val="0"/>
              <w:marTop w:val="0"/>
              <w:marBottom w:val="0"/>
              <w:divBdr>
                <w:top w:val="none" w:sz="0" w:space="0" w:color="auto"/>
                <w:left w:val="none" w:sz="0" w:space="0" w:color="auto"/>
                <w:bottom w:val="none" w:sz="0" w:space="0" w:color="auto"/>
                <w:right w:val="none" w:sz="0" w:space="0" w:color="auto"/>
              </w:divBdr>
            </w:div>
            <w:div w:id="131334792">
              <w:marLeft w:val="0"/>
              <w:marRight w:val="0"/>
              <w:marTop w:val="0"/>
              <w:marBottom w:val="0"/>
              <w:divBdr>
                <w:top w:val="none" w:sz="0" w:space="0" w:color="auto"/>
                <w:left w:val="none" w:sz="0" w:space="0" w:color="auto"/>
                <w:bottom w:val="none" w:sz="0" w:space="0" w:color="auto"/>
                <w:right w:val="none" w:sz="0" w:space="0" w:color="auto"/>
              </w:divBdr>
            </w:div>
            <w:div w:id="296181901">
              <w:marLeft w:val="0"/>
              <w:marRight w:val="0"/>
              <w:marTop w:val="0"/>
              <w:marBottom w:val="0"/>
              <w:divBdr>
                <w:top w:val="none" w:sz="0" w:space="0" w:color="auto"/>
                <w:left w:val="none" w:sz="0" w:space="0" w:color="auto"/>
                <w:bottom w:val="none" w:sz="0" w:space="0" w:color="auto"/>
                <w:right w:val="none" w:sz="0" w:space="0" w:color="auto"/>
              </w:divBdr>
            </w:div>
            <w:div w:id="48300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Kanupriya</dc:creator>
  <cp:keywords/>
  <dc:description/>
  <cp:lastModifiedBy>' Kanupriya</cp:lastModifiedBy>
  <cp:revision>2</cp:revision>
  <dcterms:created xsi:type="dcterms:W3CDTF">2022-06-04T01:50:00Z</dcterms:created>
  <dcterms:modified xsi:type="dcterms:W3CDTF">2022-06-04T01:50:00Z</dcterms:modified>
</cp:coreProperties>
</file>