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EXPERIMENT – 11.1</w:t>
      </w:r>
    </w:p>
    <w:p>
      <w:r>
        <w:rPr>
          <w:b/>
        </w:rPr>
        <w:t xml:space="preserve">Name: </w:t>
      </w:r>
      <w:r>
        <w:t>K.dheeraj</w:t>
        <w:br/>
      </w:r>
      <w:r>
        <w:rPr>
          <w:b/>
        </w:rPr>
        <w:t xml:space="preserve">Roll No: </w:t>
      </w:r>
      <w:r>
        <w:t>2520030193</w:t>
      </w:r>
    </w:p>
    <w:p>
      <w:r>
        <w:rPr>
          <w:rFonts w:ascii="Times New Roman" w:hAnsi="Times New Roman"/>
          <w:b/>
          <w:sz w:val="26"/>
        </w:rPr>
        <w:t>Title</w:t>
      </w:r>
    </w:p>
    <w:p>
      <w:r>
        <w:rPr>
          <w:rFonts w:ascii="Times New Roman" w:hAnsi="Times New Roman"/>
          <w:sz w:val="22"/>
        </w:rPr>
        <w:t>Multithreaded Counter Application using POSIX Threads – Race Condition</w:t>
      </w:r>
    </w:p>
    <w:p>
      <w:r>
        <w:rPr>
          <w:rFonts w:ascii="Times New Roman" w:hAnsi="Times New Roman"/>
          <w:b/>
          <w:sz w:val="26"/>
        </w:rPr>
        <w:t>Aim</w:t>
      </w:r>
    </w:p>
    <w:p>
      <w:r>
        <w:rPr>
          <w:rFonts w:ascii="Times New Roman" w:hAnsi="Times New Roman"/>
          <w:sz w:val="22"/>
        </w:rPr>
        <w:t>To develop a multithreaded counter application using POSIX threads and demonstrate a race condition when multiple threads update a shared variable concurrently.</w:t>
      </w:r>
    </w:p>
    <w:p>
      <w:r>
        <w:rPr>
          <w:rFonts w:ascii="Times New Roman" w:hAnsi="Times New Roman"/>
          <w:b/>
          <w:sz w:val="26"/>
        </w:rPr>
        <w:t>Theory</w:t>
      </w:r>
    </w:p>
    <w:p>
      <w:r>
        <w:rPr>
          <w:rFonts w:ascii="Times New Roman" w:hAnsi="Times New Roman"/>
          <w:sz w:val="22"/>
        </w:rPr>
        <w:t>POSIX threads allow multiple threads to execute concurrently within the same process. pthread_create() creates a new thread and pthread_join() waits for a thread to complete. In this program, multiple threads access and increment the same shared counter without synchronization. Concurrent access to the shared counter results in a race condition, so the actual counter value may differ from the expected value.</w:t>
      </w:r>
    </w:p>
    <w:p>
      <w:r>
        <w:rPr>
          <w:rFonts w:ascii="Times New Roman" w:hAnsi="Times New Roman"/>
          <w:b/>
          <w:sz w:val="26"/>
        </w:rPr>
        <w:t>Algorithm</w:t>
      </w:r>
    </w:p>
    <w:p>
      <w:r>
        <w:rPr>
          <w:rFonts w:ascii="Times New Roman" w:hAnsi="Times New Roman"/>
          <w:sz w:val="22"/>
        </w:rPr>
        <w:t>1. Initialize the shared counter to zero.</w:t>
      </w:r>
    </w:p>
    <w:p>
      <w:r>
        <w:rPr>
          <w:rFonts w:ascii="Times New Roman" w:hAnsi="Times New Roman"/>
          <w:sz w:val="22"/>
        </w:rPr>
        <w:t>2. Create four threads using pthread_create().</w:t>
      </w:r>
    </w:p>
    <w:p>
      <w:r>
        <w:rPr>
          <w:rFonts w:ascii="Times New Roman" w:hAnsi="Times New Roman"/>
          <w:sz w:val="22"/>
        </w:rPr>
        <w:t>3. Each thread increments the shared counter 100000 times.</w:t>
      </w:r>
    </w:p>
    <w:p>
      <w:r>
        <w:rPr>
          <w:rFonts w:ascii="Times New Roman" w:hAnsi="Times New Roman"/>
          <w:sz w:val="22"/>
        </w:rPr>
        <w:t>4. Use pthread_join() to wait for all threads to complete.</w:t>
      </w:r>
    </w:p>
    <w:p>
      <w:r>
        <w:rPr>
          <w:rFonts w:ascii="Times New Roman" w:hAnsi="Times New Roman"/>
          <w:sz w:val="22"/>
        </w:rPr>
        <w:t>5. Calculate the expected counter value.</w:t>
      </w:r>
    </w:p>
    <w:p>
      <w:r>
        <w:rPr>
          <w:rFonts w:ascii="Times New Roman" w:hAnsi="Times New Roman"/>
          <w:sz w:val="22"/>
        </w:rPr>
        <w:t>6. Display the expected and actual counter values.</w:t>
      </w:r>
    </w:p>
    <w:p>
      <w:r>
        <w:rPr>
          <w:rFonts w:ascii="Times New Roman" w:hAnsi="Times New Roman"/>
          <w:sz w:val="22"/>
        </w:rPr>
        <w:t>7. Observe the difference caused by concurrent access.</w:t>
      </w:r>
    </w:p>
    <w:p>
      <w:r>
        <w:rPr>
          <w:rFonts w:ascii="Times New Roman" w:hAnsi="Times New Roman"/>
          <w:b/>
          <w:sz w:val="26"/>
        </w:rPr>
        <w:t>Program Code</w:t>
      </w:r>
    </w:p>
    <w:p>
      <w:pPr>
        <w:ind w:left="288"/>
      </w:pPr>
      <w:r>
        <w:rPr>
          <w:rFonts w:ascii="Courier New" w:hAnsi="Courier New"/>
          <w:sz w:val="17"/>
        </w:rPr>
        <w:t>#include &lt;stdio.h&gt;</w:t>
        <w:br/>
      </w:r>
      <w:r>
        <w:rPr>
          <w:rFonts w:ascii="Courier New" w:hAnsi="Courier New"/>
          <w:sz w:val="17"/>
        </w:rPr>
        <w:t>#include &lt;pthread.h&gt;</w:t>
        <w:br/>
      </w:r>
      <w:r>
        <w:rPr>
          <w:rFonts w:ascii="Courier New" w:hAnsi="Courier New"/>
          <w:sz w:val="17"/>
        </w:rPr>
        <w:br/>
      </w:r>
      <w:r>
        <w:rPr>
          <w:rFonts w:ascii="Courier New" w:hAnsi="Courier New"/>
          <w:sz w:val="17"/>
        </w:rPr>
        <w:t>#define THREADS 4</w:t>
        <w:br/>
      </w:r>
      <w:r>
        <w:rPr>
          <w:rFonts w:ascii="Courier New" w:hAnsi="Courier New"/>
          <w:sz w:val="17"/>
        </w:rPr>
        <w:t>#define ITERATIONS 100000</w:t>
        <w:br/>
      </w:r>
      <w:r>
        <w:rPr>
          <w:rFonts w:ascii="Courier New" w:hAnsi="Courier New"/>
          <w:sz w:val="17"/>
        </w:rPr>
        <w:br/>
      </w:r>
      <w:r>
        <w:rPr>
          <w:rFonts w:ascii="Courier New" w:hAnsi="Courier New"/>
          <w:sz w:val="17"/>
        </w:rPr>
        <w:t>int counter = 0;</w:t>
        <w:br/>
      </w:r>
      <w:r>
        <w:rPr>
          <w:rFonts w:ascii="Courier New" w:hAnsi="Courier New"/>
          <w:sz w:val="17"/>
        </w:rPr>
        <w:br/>
      </w:r>
      <w:r>
        <w:rPr>
          <w:rFonts w:ascii="Courier New" w:hAnsi="Courier New"/>
          <w:sz w:val="17"/>
        </w:rPr>
        <w:t>void *increment(void *arg)</w:t>
        <w:br/>
      </w:r>
      <w:r>
        <w:rPr>
          <w:rFonts w:ascii="Courier New" w:hAnsi="Courier New"/>
          <w:sz w:val="17"/>
        </w:rPr>
        <w:t>{</w:t>
        <w:br/>
      </w:r>
      <w:r>
        <w:rPr>
          <w:rFonts w:ascii="Courier New" w:hAnsi="Courier New"/>
          <w:sz w:val="17"/>
        </w:rPr>
        <w:t xml:space="preserve">    for (int i = 0; i &lt; ITERATIONS; i++)</w:t>
        <w:br/>
      </w:r>
      <w:r>
        <w:rPr>
          <w:rFonts w:ascii="Courier New" w:hAnsi="Courier New"/>
          <w:sz w:val="17"/>
        </w:rPr>
        <w:t xml:space="preserve">        counter++;</w:t>
        <w:br/>
      </w:r>
      <w:r>
        <w:rPr>
          <w:rFonts w:ascii="Courier New" w:hAnsi="Courier New"/>
          <w:sz w:val="17"/>
        </w:rPr>
        <w:br/>
      </w:r>
      <w:r>
        <w:rPr>
          <w:rFonts w:ascii="Courier New" w:hAnsi="Courier New"/>
          <w:sz w:val="17"/>
        </w:rPr>
        <w:t xml:space="preserve">    return NULL;</w:t>
        <w:br/>
      </w:r>
      <w:r>
        <w:rPr>
          <w:rFonts w:ascii="Courier New" w:hAnsi="Courier New"/>
          <w:sz w:val="17"/>
        </w:rPr>
        <w:t>}</w:t>
        <w:br/>
      </w:r>
      <w:r>
        <w:rPr>
          <w:rFonts w:ascii="Courier New" w:hAnsi="Courier New"/>
          <w:sz w:val="17"/>
        </w:rPr>
        <w:br/>
      </w:r>
      <w:r>
        <w:rPr>
          <w:rFonts w:ascii="Courier New" w:hAnsi="Courier New"/>
          <w:sz w:val="17"/>
        </w:rPr>
        <w:t>int main()</w:t>
        <w:br/>
      </w:r>
      <w:r>
        <w:rPr>
          <w:rFonts w:ascii="Courier New" w:hAnsi="Courier New"/>
          <w:sz w:val="17"/>
        </w:rPr>
        <w:t>{</w:t>
        <w:br/>
      </w:r>
      <w:r>
        <w:rPr>
          <w:rFonts w:ascii="Courier New" w:hAnsi="Courier New"/>
          <w:sz w:val="17"/>
        </w:rPr>
        <w:t xml:space="preserve">    pthread_t threads[THREADS];</w:t>
        <w:br/>
      </w:r>
      <w:r>
        <w:rPr>
          <w:rFonts w:ascii="Courier New" w:hAnsi="Courier New"/>
          <w:sz w:val="17"/>
        </w:rPr>
        <w:br/>
      </w:r>
      <w:r>
        <w:rPr>
          <w:rFonts w:ascii="Courier New" w:hAnsi="Courier New"/>
          <w:sz w:val="17"/>
        </w:rPr>
        <w:t xml:space="preserve">    for (int i = 0; i &lt; THREADS; i++)</w:t>
        <w:br/>
      </w:r>
      <w:r>
        <w:rPr>
          <w:rFonts w:ascii="Courier New" w:hAnsi="Courier New"/>
          <w:sz w:val="17"/>
        </w:rPr>
        <w:t xml:space="preserve">        pthread_create(&amp;threads[i], NULL, increment, NULL);</w:t>
        <w:br/>
      </w:r>
      <w:r>
        <w:rPr>
          <w:rFonts w:ascii="Courier New" w:hAnsi="Courier New"/>
          <w:sz w:val="17"/>
        </w:rPr>
        <w:br/>
      </w:r>
      <w:r>
        <w:rPr>
          <w:rFonts w:ascii="Courier New" w:hAnsi="Courier New"/>
          <w:sz w:val="17"/>
        </w:rPr>
        <w:t xml:space="preserve">    for (int i = 0; i &lt; THREADS; i++)</w:t>
        <w:br/>
      </w:r>
      <w:r>
        <w:rPr>
          <w:rFonts w:ascii="Courier New" w:hAnsi="Courier New"/>
          <w:sz w:val="17"/>
        </w:rPr>
        <w:t xml:space="preserve">        pthread_join(threads[i], NULL);</w:t>
        <w:br/>
      </w:r>
      <w:r>
        <w:rPr>
          <w:rFonts w:ascii="Courier New" w:hAnsi="Courier New"/>
          <w:sz w:val="17"/>
        </w:rPr>
        <w:br/>
      </w:r>
      <w:r>
        <w:rPr>
          <w:rFonts w:ascii="Courier New" w:hAnsi="Courier New"/>
          <w:sz w:val="17"/>
        </w:rPr>
        <w:t xml:space="preserve">    printf("Expected counter value: %d\n", THREADS * ITERATIONS);</w:t>
        <w:br/>
      </w:r>
      <w:r>
        <w:rPr>
          <w:rFonts w:ascii="Courier New" w:hAnsi="Courier New"/>
          <w:sz w:val="17"/>
        </w:rPr>
        <w:t xml:space="preserve">    printf("Actual counter value: %d\n", counter);</w:t>
        <w:br/>
      </w:r>
      <w:r>
        <w:rPr>
          <w:rFonts w:ascii="Courier New" w:hAnsi="Courier New"/>
          <w:sz w:val="17"/>
        </w:rPr>
        <w:br/>
      </w:r>
      <w:r>
        <w:rPr>
          <w:rFonts w:ascii="Courier New" w:hAnsi="Courier New"/>
          <w:sz w:val="17"/>
        </w:rPr>
        <w:t xml:space="preserve">    return 0;</w:t>
        <w:br/>
      </w:r>
      <w:r>
        <w:rPr>
          <w:rFonts w:ascii="Courier New" w:hAnsi="Courier New"/>
          <w:sz w:val="17"/>
        </w:rPr>
        <w:t>}</w:t>
      </w:r>
    </w:p>
    <w:p>
      <w:r>
        <w:rPr>
          <w:rFonts w:ascii="Times New Roman" w:hAnsi="Times New Roman"/>
          <w:b/>
          <w:sz w:val="26"/>
        </w:rPr>
        <w:t>Execution and Screenshots</w:t>
      </w:r>
    </w:p>
    <w:p>
      <w:pPr>
        <w:jc w:val="center"/>
      </w:pPr>
      <w:r>
        <w:rPr>
          <w:rFonts w:ascii="Times New Roman" w:hAnsi="Times New Roman"/>
          <w:b/>
          <w:sz w:val="22"/>
        </w:rPr>
        <w:t>Screenshot 1 – Program Code</w:t>
      </w:r>
    </w:p>
    <w:p>
      <w:pPr>
        <w:jc w:val="center"/>
      </w:pPr>
      <w:r>
        <w:drawing>
          <wp:inline xmlns:a="http://schemas.openxmlformats.org/drawingml/2006/main" xmlns:pic="http://schemas.openxmlformats.org/drawingml/2006/picture">
            <wp:extent cx="5852160" cy="3620173"/>
            <wp:docPr id="1" name="Picture 1"/>
            <wp:cNvGraphicFramePr>
              <a:graphicFrameLocks noChangeAspect="1"/>
            </wp:cNvGraphicFramePr>
            <a:graphic>
              <a:graphicData uri="http://schemas.openxmlformats.org/drawingml/2006/picture">
                <pic:pic>
                  <pic:nvPicPr>
                    <pic:cNvPr id="0" name="image(20261001-055826).png"/>
                    <pic:cNvPicPr/>
                  </pic:nvPicPr>
                  <pic:blipFill>
                    <a:blip r:embed="rId9"/>
                    <a:stretch>
                      <a:fillRect/>
                    </a:stretch>
                  </pic:blipFill>
                  <pic:spPr>
                    <a:xfrm>
                      <a:off x="0" y="0"/>
                      <a:ext cx="5852160" cy="3620173"/>
                    </a:xfrm>
                    <a:prstGeom prst="rect"/>
                  </pic:spPr>
                </pic:pic>
              </a:graphicData>
            </a:graphic>
          </wp:inline>
        </w:drawing>
      </w:r>
    </w:p>
    <w:p>
      <w:pPr>
        <w:jc w:val="center"/>
      </w:pPr>
      <w:r>
        <w:rPr>
          <w:rFonts w:ascii="Times New Roman" w:hAnsi="Times New Roman"/>
          <w:b/>
          <w:sz w:val="22"/>
        </w:rPr>
        <w:t>Screenshot 2 – Compilation and Execution</w:t>
      </w:r>
    </w:p>
    <w:p>
      <w:pPr>
        <w:jc w:val="center"/>
      </w:pPr>
      <w:r>
        <w:drawing>
          <wp:inline xmlns:a="http://schemas.openxmlformats.org/drawingml/2006/main" xmlns:pic="http://schemas.openxmlformats.org/drawingml/2006/picture">
            <wp:extent cx="5852160" cy="882757"/>
            <wp:docPr id="2" name="Picture 2"/>
            <wp:cNvGraphicFramePr>
              <a:graphicFrameLocks noChangeAspect="1"/>
            </wp:cNvGraphicFramePr>
            <a:graphic>
              <a:graphicData uri="http://schemas.openxmlformats.org/drawingml/2006/picture">
                <pic:pic>
                  <pic:nvPicPr>
                    <pic:cNvPr id="0" name="image(20261001-055836).png"/>
                    <pic:cNvPicPr/>
                  </pic:nvPicPr>
                  <pic:blipFill>
                    <a:blip r:embed="rId10"/>
                    <a:stretch>
                      <a:fillRect/>
                    </a:stretch>
                  </pic:blipFill>
                  <pic:spPr>
                    <a:xfrm>
                      <a:off x="0" y="0"/>
                      <a:ext cx="5852160" cy="882757"/>
                    </a:xfrm>
                    <a:prstGeom prst="rect"/>
                  </pic:spPr>
                </pic:pic>
              </a:graphicData>
            </a:graphic>
          </wp:inline>
        </w:drawing>
      </w:r>
    </w:p>
    <w:p>
      <w:r>
        <w:rPr>
          <w:rFonts w:ascii="Times New Roman" w:hAnsi="Times New Roman"/>
          <w:b/>
          <w:sz w:val="26"/>
        </w:rPr>
        <w:t>Observed Output</w:t>
      </w:r>
    </w:p>
    <w:p>
      <w:pPr>
        <w:ind w:left="288"/>
      </w:pPr>
      <w:r>
        <w:rPr>
          <w:rFonts w:ascii="Courier New" w:hAnsi="Courier New"/>
          <w:sz w:val="17"/>
        </w:rPr>
        <w:t>Expected counter value: 400000</w:t>
        <w:br/>
      </w:r>
      <w:r>
        <w:rPr>
          <w:rFonts w:ascii="Courier New" w:hAnsi="Courier New"/>
          <w:sz w:val="17"/>
        </w:rPr>
        <w:t>Actual counter value: 195941</w:t>
      </w:r>
    </w:p>
    <w:p>
      <w:r>
        <w:rPr>
          <w:rFonts w:ascii="Times New Roman" w:hAnsi="Times New Roman"/>
          <w:b/>
          <w:sz w:val="26"/>
        </w:rPr>
        <w:t>Result</w:t>
      </w:r>
    </w:p>
    <w:p>
      <w:r>
        <w:rPr>
          <w:rFonts w:ascii="Times New Roman" w:hAnsi="Times New Roman"/>
          <w:sz w:val="22"/>
        </w:rPr>
        <w:t>The multithreaded counter application was implemented successfully. The expected counter value was 400000, while the actual counter value obtained was 195941, demonstrating the race condition caused by concurrent access to the shared counter without synchronization.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