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left"/>
      </w:pPr>
      <w:r>
        <w:rPr>
          <w:rFonts w:ascii="Times New Roman" w:hAnsi="Times New Roman"/>
          <w:b w:val="0"/>
          <w:i/>
          <w:color w:val="000000"/>
          <w:sz w:val="24"/>
        </w:rPr>
        <w:t>ABSTRACT</w:t>
      </w:r>
    </w:p>
    <w:p>
      <w:pPr/>
      <w:r>
        <w:rPr>
          <w:rFonts w:ascii="Times New Roman" w:hAnsi="Times New Roman"/>
          <w:color w:val="000000"/>
          <w:sz w:val="24"/>
        </w:rPr>
        <w:t>[Replace with your structured abstract — maximum 300 words.]</w:t>
      </w:r>
    </w:p>
    <w:p>
      <w:pPr/>
    </w:p>
    <w:p>
      <w:pPr>
        <w:pStyle w:val="Heading2"/>
        <w:jc w:val="left"/>
      </w:pPr>
      <w:r>
        <w:rPr>
          <w:rFonts w:ascii="Times New Roman" w:hAnsi="Times New Roman"/>
          <w:b w:val="0"/>
          <w:i/>
          <w:color w:val="000000"/>
          <w:sz w:val="24"/>
        </w:rPr>
        <w:t>Introduction</w:t>
      </w:r>
    </w:p>
    <w:p>
      <w:pPr/>
      <w:r>
        <w:rPr>
          <w:rFonts w:ascii="Times New Roman" w:hAnsi="Times New Roman"/>
          <w:color w:val="000000"/>
          <w:sz w:val="24"/>
        </w:rPr>
        <w:t>[Replace with your introduction content for this section of the abstract.]</w:t>
      </w:r>
    </w:p>
    <w:p>
      <w:pPr>
        <w:pStyle w:val="Heading2"/>
        <w:jc w:val="left"/>
      </w:pPr>
      <w:r>
        <w:rPr>
          <w:rFonts w:ascii="Times New Roman" w:hAnsi="Times New Roman"/>
          <w:b w:val="0"/>
          <w:i/>
          <w:color w:val="000000"/>
          <w:sz w:val="24"/>
        </w:rPr>
        <w:t>Case Presentation</w:t>
      </w:r>
    </w:p>
    <w:p>
      <w:pPr/>
      <w:r>
        <w:rPr>
          <w:rFonts w:ascii="Times New Roman" w:hAnsi="Times New Roman"/>
          <w:color w:val="000000"/>
          <w:sz w:val="24"/>
        </w:rPr>
        <w:t>[Replace with your case presentation content for this section of the abstract.]</w:t>
      </w:r>
    </w:p>
    <w:p>
      <w:pPr>
        <w:pStyle w:val="Heading2"/>
        <w:jc w:val="left"/>
      </w:pPr>
      <w:r>
        <w:rPr>
          <w:rFonts w:ascii="Times New Roman" w:hAnsi="Times New Roman"/>
          <w:b w:val="0"/>
          <w:i/>
          <w:color w:val="000000"/>
          <w:sz w:val="24"/>
        </w:rPr>
        <w:t>Discussion</w:t>
      </w:r>
    </w:p>
    <w:p>
      <w:pPr/>
      <w:r>
        <w:rPr>
          <w:rFonts w:ascii="Times New Roman" w:hAnsi="Times New Roman"/>
          <w:color w:val="000000"/>
          <w:sz w:val="24"/>
        </w:rPr>
        <w:t>[Replace with your discussion content for this section of the abstract.]</w:t>
      </w:r>
    </w:p>
    <w:p>
      <w:pPr>
        <w:pStyle w:val="Heading2"/>
        <w:jc w:val="left"/>
      </w:pPr>
      <w:r>
        <w:rPr>
          <w:rFonts w:ascii="Times New Roman" w:hAnsi="Times New Roman"/>
          <w:b w:val="0"/>
          <w:i/>
          <w:color w:val="000000"/>
          <w:sz w:val="24"/>
        </w:rPr>
        <w:t>Conclusion</w:t>
      </w:r>
    </w:p>
    <w:p>
      <w:pPr/>
      <w:r>
        <w:rPr>
          <w:rFonts w:ascii="Times New Roman" w:hAnsi="Times New Roman"/>
          <w:color w:val="000000"/>
          <w:sz w:val="24"/>
        </w:rPr>
        <w:t>[Replace with your conclusion content for this section of the abstract.]</w:t>
      </w:r>
    </w:p>
    <w:p>
      <w:pPr>
        <w:pStyle w:val="Heading1"/>
        <w:jc w:val="left"/>
      </w:pPr>
      <w:r>
        <w:rPr>
          <w:rFonts w:ascii="Times New Roman" w:hAnsi="Times New Roman"/>
          <w:b w:val="0"/>
          <w:i/>
          <w:color w:val="000000"/>
          <w:sz w:val="24"/>
        </w:rPr>
        <w:t>KEYWORDS</w:t>
      </w:r>
    </w:p>
    <w:p>
      <w:pPr/>
      <w:r>
        <w:rPr>
          <w:rFonts w:ascii="Times New Roman" w:hAnsi="Times New Roman"/>
          <w:color w:val="000000"/>
          <w:sz w:val="24"/>
        </w:rPr>
        <w:t>[Replace with your keywords — 3–5 MeSH terms, semicolon-separated.]</w:t>
      </w:r>
    </w:p>
    <w:p>
      <w:pPr>
        <w:pStyle w:val="Heading1"/>
        <w:jc w:val="left"/>
      </w:pPr>
      <w:r>
        <w:rPr>
          <w:rFonts w:ascii="Times New Roman" w:hAnsi="Times New Roman"/>
          <w:b w:val="0"/>
          <w:i/>
          <w:color w:val="000000"/>
          <w:sz w:val="24"/>
        </w:rPr>
        <w:t>INTRODUCTION</w:t>
      </w:r>
    </w:p>
    <w:p>
      <w:pPr/>
      <w:r>
        <w:rPr>
          <w:rFonts w:ascii="Times New Roman" w:hAnsi="Times New Roman"/>
          <w:color w:val="000000"/>
          <w:sz w:val="24"/>
        </w:rPr>
        <w:t>[Clinical context, brief literature background, and why this case is novel or instructive (150–250 words).]</w:t>
      </w:r>
    </w:p>
    <w:p>
      <w:pPr/>
      <w:r>
        <w:rPr>
          <w:rFonts w:ascii="Times New Roman" w:hAnsi="Times New Roman"/>
          <w:color w:val="000000"/>
          <w:sz w:val="24"/>
        </w:rPr>
        <w:t>[Replace with your introduction content. Use Heading 2 for any subsections and Heading 3 for any sub-subsections. Do not use Heading 4 or deeper.]</w:t>
      </w:r>
    </w:p>
    <w:p>
      <w:pPr>
        <w:pStyle w:val="Heading1"/>
        <w:jc w:val="left"/>
      </w:pPr>
      <w:r>
        <w:rPr>
          <w:rFonts w:ascii="Times New Roman" w:hAnsi="Times New Roman"/>
          <w:b w:val="0"/>
          <w:i/>
          <w:color w:val="000000"/>
          <w:sz w:val="24"/>
        </w:rPr>
        <w:t>CASE PRESENTATION</w:t>
      </w:r>
    </w:p>
    <w:p>
      <w:pPr/>
      <w:r>
        <w:rPr>
          <w:rFonts w:ascii="Times New Roman" w:hAnsi="Times New Roman"/>
          <w:color w:val="000000"/>
          <w:sz w:val="24"/>
        </w:rPr>
        <w:t>[Patient demographics (age, sex), chief complaint, history of present illness, past medical/surgical history, physical examination findings, diagnostic workup (labs, imaging, pathology), treatment/surgical intervention with technique details, postoperative course, complications, follow-up, and outcome.]</w:t>
      </w:r>
    </w:p>
    <w:p>
      <w:pPr/>
      <w:r>
        <w:rPr>
          <w:rFonts w:ascii="Times New Roman" w:hAnsi="Times New Roman"/>
          <w:color w:val="000000"/>
          <w:sz w:val="24"/>
        </w:rPr>
        <w:t>[Replace with your case presentation content. Use Heading 2 for any subsections and Heading 3 for any sub-subsections. Do not use Heading 4 or deeper.]</w:t>
      </w:r>
    </w:p>
    <w:p>
      <w:pPr>
        <w:pStyle w:val="Heading1"/>
        <w:jc w:val="left"/>
      </w:pPr>
      <w:r>
        <w:rPr>
          <w:rFonts w:ascii="Times New Roman" w:hAnsi="Times New Roman"/>
          <w:b w:val="0"/>
          <w:i/>
          <w:color w:val="000000"/>
          <w:sz w:val="24"/>
        </w:rPr>
        <w:t>DISCUSSION</w:t>
      </w:r>
    </w:p>
    <w:p>
      <w:pPr/>
      <w:r>
        <w:rPr>
          <w:rFonts w:ascii="Times New Roman" w:hAnsi="Times New Roman"/>
          <w:color w:val="000000"/>
          <w:sz w:val="24"/>
        </w:rPr>
        <w:t>[Comparison with existing literature, pathophysiology review, differential diagnoses considered, why the chosen management was appropriate, and limitations of the report.]</w:t>
      </w:r>
    </w:p>
    <w:p>
      <w:pPr/>
      <w:r>
        <w:rPr>
          <w:rFonts w:ascii="Times New Roman" w:hAnsi="Times New Roman"/>
          <w:color w:val="000000"/>
          <w:sz w:val="24"/>
        </w:rPr>
        <w:t>[Replace with your discussion content. Use Heading 2 for any subsections and Heading 3 for any sub-subsections. Do not use Heading 4 or deeper.]</w:t>
      </w:r>
    </w:p>
    <w:p>
      <w:pPr>
        <w:pStyle w:val="Heading1"/>
        <w:jc w:val="left"/>
      </w:pPr>
      <w:r>
        <w:rPr>
          <w:rFonts w:ascii="Times New Roman" w:hAnsi="Times New Roman"/>
          <w:b w:val="0"/>
          <w:i/>
          <w:color w:val="000000"/>
          <w:sz w:val="24"/>
        </w:rPr>
        <w:t>CONCLUSION</w:t>
      </w:r>
    </w:p>
    <w:p>
      <w:pPr/>
      <w:r>
        <w:rPr>
          <w:rFonts w:ascii="Times New Roman" w:hAnsi="Times New Roman"/>
          <w:color w:val="000000"/>
          <w:sz w:val="24"/>
        </w:rPr>
        <w:t>[1–2 key clinical takeaways.]</w:t>
      </w:r>
    </w:p>
    <w:p>
      <w:pPr/>
      <w:r>
        <w:rPr>
          <w:rFonts w:ascii="Times New Roman" w:hAnsi="Times New Roman"/>
          <w:color w:val="000000"/>
          <w:sz w:val="24"/>
        </w:rPr>
        <w:t>[Replace with your conclusion content. Use Heading 2 for any subsections and Heading 3 for any sub-subsections. Do not use Heading 4 or deeper.]</w:t>
      </w:r>
    </w:p>
    <w:p>
      <w:pPr/>
      <w:r>
        <w:br w:type="page"/>
      </w:r>
    </w:p>
    <w:p>
      <w:pPr>
        <w:pStyle w:val="Heading1"/>
        <w:jc w:val="left"/>
      </w:pPr>
      <w:r>
        <w:rPr>
          <w:rFonts w:ascii="Times New Roman" w:hAnsi="Times New Roman"/>
          <w:b w:val="0"/>
          <w:i/>
          <w:color w:val="000000"/>
          <w:sz w:val="24"/>
        </w:rPr>
        <w:t>REFERENCES</w:t>
      </w:r>
    </w:p>
    <w:p>
      <w:pPr/>
      <w:r>
        <w:rPr>
          <w:rFonts w:ascii="Times New Roman" w:hAnsi="Times New Roman"/>
          <w:color w:val="000000"/>
          <w:sz w:val="24"/>
        </w:rPr>
        <w:t>[Number references manually as [1], [2], [3] in citation order. Use Vancouver style (10–25 in Vancouver style). One reference per paragraph. Do NOT use Word's auto-numbered list feature. Include the DOI URL inline at the end of each reference: https://doi.org/10.xxxx/xxxxx (no 'doi:' prefix). Three placeholder paragraphs follow — replace with your references.]</w:t>
      </w:r>
    </w:p>
    <w:p>
      <w:pPr/>
    </w:p>
    <w:p>
      <w:pPr>
        <w:ind w:hanging="360" w:left="360"/>
      </w:pPr>
      <w:r>
        <w:rPr>
          <w:rFonts w:ascii="Times New Roman" w:hAnsi="Times New Roman"/>
          <w:color w:val="000000"/>
          <w:sz w:val="24"/>
        </w:rPr>
        <w:t>[1]  [Replace with your reference 1 in Vancouver/NLM style. Example: Surname AB, Surname CD, Surname EF. Title of article. J Abbreviated Name. YYYY;Vol(Issue):Pages. https://doi.org/10.xxxx/xxxxx]</w:t>
      </w:r>
    </w:p>
    <w:p>
      <w:pPr>
        <w:ind w:hanging="360" w:left="360"/>
      </w:pPr>
      <w:r>
        <w:rPr>
          <w:rFonts w:ascii="Times New Roman" w:hAnsi="Times New Roman"/>
          <w:color w:val="000000"/>
          <w:sz w:val="24"/>
        </w:rPr>
        <w:t>[2]  [Replace with your reference 2 in Vancouver/NLM style. Example: Surname AB, Surname CD, Surname EF. Title of article. J Abbreviated Name. YYYY;Vol(Issue):Pages. https://doi.org/10.xxxx/xxxxx]</w:t>
      </w:r>
    </w:p>
    <w:p>
      <w:pPr>
        <w:ind w:hanging="360" w:left="360"/>
      </w:pPr>
      <w:r>
        <w:rPr>
          <w:rFonts w:ascii="Times New Roman" w:hAnsi="Times New Roman"/>
          <w:color w:val="000000"/>
          <w:sz w:val="24"/>
        </w:rPr>
        <w:t>[3]  [Replace with your reference 3 in Vancouver/NLM style. Example: Surname AB, Surname CD, Surname EF. Title of article. J Abbreviated Name. YYYY;Vol(Issue):Pages. https://doi.org/10.xxxx/xxxxx]</w:t>
      </w:r>
    </w:p>
    <w:p>
      <w:pPr/>
      <w:r>
        <w:br w:type="page"/>
      </w:r>
    </w:p>
    <w:p>
      <w:pPr>
        <w:pStyle w:val="Heading1"/>
        <w:jc w:val="left"/>
      </w:pPr>
      <w:r>
        <w:rPr>
          <w:rFonts w:ascii="Times New Roman" w:hAnsi="Times New Roman"/>
          <w:b w:val="0"/>
          <w:i/>
          <w:color w:val="000000"/>
          <w:sz w:val="24"/>
        </w:rPr>
        <w:t>FIGURE LEGENDS</w:t>
      </w:r>
    </w:p>
    <w:p>
      <w:pPr/>
      <w:r>
        <w:rPr>
          <w:rFonts w:ascii="Times New Roman" w:hAnsi="Times New Roman"/>
          <w:color w:val="000000"/>
          <w:sz w:val="24"/>
        </w:rPr>
        <w:t>[Provide one figure legend per figure here. Each legend begins with the figure number (e.g., 'Figure 1.') followed by a brief descriptive caption. Submit each figure as a separate high-resolution image file (TIFF, PNG, or JPEG, minimum 300 DPI) — do NOT embed images in this manuscript file. Indicate placement in the body of the manuscript with '[Insert Figure 1 here]' callouts at the relevant points in the text.]</w:t>
      </w:r>
    </w:p>
    <w:p>
      <w:pPr/>
    </w:p>
    <w:p>
      <w:pPr/>
      <w:r>
        <w:rPr>
          <w:rFonts w:ascii="Times New Roman" w:hAnsi="Times New Roman"/>
          <w:color w:val="000000"/>
          <w:sz w:val="24"/>
        </w:rPr>
        <w:t>[Figure 1.  Replace with your figure 1 legend.]</w:t>
      </w:r>
    </w:p>
    <w:p>
      <w:pPr/>
      <w:r>
        <w:rPr>
          <w:rFonts w:ascii="Times New Roman" w:hAnsi="Times New Roman"/>
          <w:color w:val="000000"/>
          <w:sz w:val="24"/>
        </w:rPr>
        <w:t>[Figure 2.  Replace with your figure 2 legend.]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  <w:lnNumType w:countBy="1" w:start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 PAGE ">
      <w:r>
        <w:rPr>
          <w:rFonts w:ascii="Times New Roman" w:hAnsi="Times New Roman"/>
          <w:sz w:val="24"/>
        </w:rP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0" w:before="0"/>
    </w:pPr>
    <w:rPr>
      <w:rFonts w:ascii="Times New Roman" w:hAnsi="Times New Roman" w:cs="Times New Roman" w:eastAsia="Times New Roman"/>
      <w:b w:val="0"/>
      <w:i w:val="0"/>
      <w:color w:val="000000"/>
      <w:sz w:val="24"/>
      <w:u w:val="none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0" w:line="480" w:lineRule="auto"/>
      <w:outlineLvl w:val="0"/>
    </w:pPr>
    <w:rPr>
      <w:rFonts w:asciiTheme="majorHAnsi" w:eastAsiaTheme="majorEastAsia" w:hAnsiTheme="majorHAnsi" w:cstheme="majorBidi" w:ascii="Times New Roman" w:hAnsi="Times New Roman"/>
      <w:i/>
      <w:color w:val="000000"/>
      <w:sz w:val="24"/>
      <w:szCs w:val="28"/>
      <w:u w:val="non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0" w:line="480" w:lineRule="auto"/>
      <w:outlineLvl w:val="1"/>
    </w:pPr>
    <w:rPr>
      <w:rFonts w:asciiTheme="majorHAnsi" w:eastAsiaTheme="majorEastAsia" w:hAnsiTheme="majorHAnsi" w:cstheme="majorBidi" w:ascii="Times New Roman" w:hAnsi="Times New Roman"/>
      <w:i/>
      <w:color w:val="000000"/>
      <w:sz w:val="24"/>
      <w:szCs w:val="26"/>
      <w:u w:val="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0" w:line="480" w:lineRule="auto"/>
      <w:outlineLvl w:val="2"/>
    </w:pPr>
    <w:rPr>
      <w:rFonts w:asciiTheme="majorHAnsi" w:eastAsiaTheme="majorEastAsia" w:hAnsiTheme="majorHAnsi" w:cstheme="majorBidi" w:ascii="Times New Roman" w:hAnsi="Times New Roman"/>
      <w:i/>
      <w:color w:val="000000"/>
      <w:sz w:val="24"/>
      <w:u w:val="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OSCRSJ Case Report Template v1.1</dc:title>
  <dc:subject/>
  <dc:creator>OSCRSJ Editorial Office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