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Circuit Inquiry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4667250</wp:posOffset>
            </wp:positionH>
            <wp:positionV relativeFrom="page">
              <wp:posOffset>1391920</wp:posOffset>
            </wp:positionV>
            <wp:extent cx="1173480" cy="1166495"/>
            <wp:effectExtent b="0" l="0" r="0" t="0"/>
            <wp:wrapSquare wrapText="bothSides" distB="0" distT="0" distL="114300" distR="114300"/>
            <wp:docPr descr="Qr code&#10;&#10;Description automatically generated" id="6" name="image1.png"/>
            <a:graphic>
              <a:graphicData uri="http://schemas.openxmlformats.org/drawingml/2006/picture">
                <pic:pic>
                  <pic:nvPicPr>
                    <pic:cNvPr descr="Qr code&#10;&#10;Description automatically generated" id="0" name="image1.png"/>
                    <pic:cNvPicPr preferRelativeResize="0"/>
                  </pic:nvPicPr>
                  <pic:blipFill>
                    <a:blip r:embed="rId7"/>
                    <a:srcRect b="7937" l="6965" r="7439" t="6965"/>
                    <a:stretch>
                      <a:fillRect/>
                    </a:stretch>
                  </pic:blipFill>
                  <pic:spPr>
                    <a:xfrm>
                      <a:off x="0" y="0"/>
                      <a:ext cx="1173480" cy="1166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Determine the basics of how a circuit works and discover the relationships between circuit elements.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Directions:</w:t>
      </w:r>
      <w:r w:rsidDel="00000000" w:rsidR="00000000" w:rsidRPr="00000000">
        <w:rPr>
          <w:rtl w:val="0"/>
        </w:rPr>
        <w:t xml:space="preserve"> Google </w:t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“PHET Circuit Construction Kit: DC”</w:t>
        </w:r>
      </w:hyperlink>
      <w:r w:rsidDel="00000000" w:rsidR="00000000" w:rsidRPr="00000000">
        <w:rPr>
          <w:rtl w:val="0"/>
        </w:rPr>
        <w:t xml:space="preserve"> or scan the QR code to the right to access the simulator.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Answer each of the following questions in as much detail as possible. Start in the “Intro” section of the simulator.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Part 1: Exploration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each of the circuit elements that can be found on the left-hand side of the simulator, describe them and explain what you think each of them are for.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3600"/>
        <w:gridCol w:w="3600"/>
        <w:tblGridChange w:id="0">
          <w:tblGrid>
            <w:gridCol w:w="2160"/>
            <w:gridCol w:w="3600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Circuit Element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Wire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Battery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Light Bulb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Switch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Fuse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Resistor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4681615</wp:posOffset>
            </wp:positionH>
            <wp:positionV relativeFrom="paragraph">
              <wp:posOffset>61906</wp:posOffset>
            </wp:positionV>
            <wp:extent cx="579695" cy="457200"/>
            <wp:effectExtent b="0" l="0" r="0" t="0"/>
            <wp:wrapSquare wrapText="bothSides" distB="0" distT="0" distL="114300" distR="114300"/>
            <wp:docPr descr="Text, icon&#10;&#10;Description automatically generated" id="9" name="image2.png"/>
            <a:graphic>
              <a:graphicData uri="http://schemas.openxmlformats.org/drawingml/2006/picture">
                <pic:pic>
                  <pic:nvPicPr>
                    <pic:cNvPr descr="Text, icon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5284" l="7326" r="3636" t="9772"/>
                    <a:stretch>
                      <a:fillRect/>
                    </a:stretch>
                  </pic:blipFill>
                  <pic:spPr>
                    <a:xfrm>
                      <a:off x="0" y="0"/>
                      <a:ext cx="579695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Underneath the lefthand panel, select the symbol that looks like this: </w:t>
      </w:r>
    </w:p>
    <w:p w:rsidR="00000000" w:rsidDel="00000000" w:rsidP="00000000" w:rsidRDefault="00000000" w:rsidRPr="00000000" w14:paraId="00000021">
      <w:pPr>
        <w:ind w:firstLine="720"/>
        <w:rPr/>
      </w:pPr>
      <w:r w:rsidDel="00000000" w:rsidR="00000000" w:rsidRPr="00000000">
        <w:rPr>
          <w:rtl w:val="0"/>
        </w:rPr>
        <w:t xml:space="preserve">Draw in the symbol for each circuit element.</w:t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8"/>
        <w:gridCol w:w="1558"/>
        <w:gridCol w:w="1558"/>
        <w:gridCol w:w="1558"/>
        <w:gridCol w:w="1559"/>
        <w:gridCol w:w="1559"/>
        <w:tblGridChange w:id="0">
          <w:tblGrid>
            <w:gridCol w:w="1558"/>
            <w:gridCol w:w="1558"/>
            <w:gridCol w:w="1558"/>
            <w:gridCol w:w="1558"/>
            <w:gridCol w:w="1559"/>
            <w:gridCol w:w="1559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Wire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Battery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Light Bulb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Switch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Fuse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Resistor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 you notice about the symbols for the other items (coin, dog, hand, etc.), and why do you think this is the case?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Part 2: Building a Circuit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Switch the circuit elements back to lifelike representations by clicking this button: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5190945</wp:posOffset>
            </wp:positionH>
            <wp:positionV relativeFrom="paragraph">
              <wp:posOffset>69730</wp:posOffset>
            </wp:positionV>
            <wp:extent cx="571500" cy="457200"/>
            <wp:effectExtent b="0" l="0" r="0" t="0"/>
            <wp:wrapSquare wrapText="bothSides" distB="0" distT="0" distL="114300" distR="114300"/>
            <wp:docPr descr="Icon&#10;&#10;Description automatically generated with medium confidence" id="7" name="image4.png"/>
            <a:graphic>
              <a:graphicData uri="http://schemas.openxmlformats.org/drawingml/2006/picture">
                <pic:pic>
                  <pic:nvPicPr>
                    <pic:cNvPr descr="Icon&#10;&#10;Description automatically generated with medium confidence" id="0" name="image4.png"/>
                    <pic:cNvPicPr preferRelativeResize="0"/>
                  </pic:nvPicPr>
                  <pic:blipFill>
                    <a:blip r:embed="rId10"/>
                    <a:srcRect b="8034" l="11973" r="10563" t="1339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 you think the blue circles represent?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a wire. What can you change about the wire?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a battery. What can you change about the battery?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a light bulb. What can you change about the light bulb?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a resistor. What can you change about the resistor?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Drag and drop elements onto the workspace and connect them together to make a working circuit. How do you know that the circuit is working?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conditions must be true for the electrons to move?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Draw a schematic of your working circuit below:</w:t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rHeight w:val="3888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could you change about your circuit and still get it to work?</w:t>
      </w:r>
    </w:p>
    <w:p w:rsidR="00000000" w:rsidDel="00000000" w:rsidP="00000000" w:rsidRDefault="00000000" w:rsidRPr="00000000" w14:paraId="0000004E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Part 3: Identifying Relationships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Create a circuit like the one shown below:</w:t>
      </w:r>
    </w:p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482340" cy="1943100"/>
            <wp:effectExtent b="0" l="0" r="0" t="0"/>
            <wp:docPr descr="Shape&#10;&#10;Description automatically generated" id="11" name="image3.png"/>
            <a:graphic>
              <a:graphicData uri="http://schemas.openxmlformats.org/drawingml/2006/picture">
                <pic:pic>
                  <pic:nvPicPr>
                    <pic:cNvPr descr="Shape&#10;&#10;Description automatically generated"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direction do the blue circles flow around the circuit?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do they flow in that direction?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Prediction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How will changing the resistance affect their flow?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Prediction 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will changing the voltage affect their flow?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Based on your observations, what do you think each of the following measures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Current –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Voltage –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Resistance –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Using the ammeter record how a change in voltage or resistance affects the current flowing through the circuit. Then graph the relationship. For each data set, choose a fixed value for your constant variable and record it.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Data Set 1 – Voltage vs. Current</w:t>
      </w:r>
    </w:p>
    <w:p w:rsidR="00000000" w:rsidDel="00000000" w:rsidP="00000000" w:rsidRDefault="00000000" w:rsidRPr="00000000" w14:paraId="00000077">
      <w:pPr>
        <w:rPr/>
        <w:sectPr>
          <w:headerReference r:id="rId12" w:type="first"/>
          <w:pgSz w:h="15840" w:w="12240" w:orient="portrait"/>
          <w:pgMar w:bottom="720" w:top="72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114300" distR="114300" hidden="0" layoutInCell="1" locked="0" relativeHeight="0" simplePos="0">
            <wp:simplePos x="0" y="0"/>
            <wp:positionH relativeFrom="column">
              <wp:posOffset>3695700</wp:posOffset>
            </wp:positionH>
            <wp:positionV relativeFrom="paragraph">
              <wp:posOffset>81260</wp:posOffset>
            </wp:positionV>
            <wp:extent cx="2940964" cy="2763441"/>
            <wp:effectExtent b="0" l="0" r="0" t="0"/>
            <wp:wrapNone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0964" cy="27634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Constant Variable: Resistance = __________</w:t>
      </w:r>
    </w:p>
    <w:tbl>
      <w:tblPr>
        <w:tblStyle w:val="Table4"/>
        <w:tblW w:w="43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5"/>
        <w:gridCol w:w="2155"/>
        <w:tblGridChange w:id="0">
          <w:tblGrid>
            <w:gridCol w:w="2155"/>
            <w:gridCol w:w="2155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Voltage</w:t>
            </w:r>
          </w:p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Units:________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</w:t>
            </w:r>
          </w:p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Units:________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u w:val="single"/>
          <w:rtl w:val="0"/>
        </w:rPr>
        <w:t xml:space="preserve">Graph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  <w:sectPr>
          <w:type w:val="continuous"/>
          <w:pgSz w:h="15840" w:w="12240" w:orient="portrait"/>
          <w:pgMar w:bottom="720" w:top="720" w:left="1440" w:right="1440" w:header="720" w:footer="720"/>
          <w:cols w:equalWidth="0" w:num="2">
            <w:col w:space="720" w:w="4320"/>
            <w:col w:space="0" w:w="4320"/>
          </w:cols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Describe the patterns and relationships that you see in your data table and graph.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Data Set 2 – Resistance vs. Current</w:t>
      </w:r>
    </w:p>
    <w:p w:rsidR="00000000" w:rsidDel="00000000" w:rsidP="00000000" w:rsidRDefault="00000000" w:rsidRPr="00000000" w14:paraId="000000A0">
      <w:pPr>
        <w:rPr/>
        <w:sectPr>
          <w:type w:val="continuous"/>
          <w:pgSz w:h="15840" w:w="12240" w:orient="portrait"/>
          <w:pgMar w:bottom="720" w:top="720" w:left="1440" w:right="1440" w:header="720" w:footer="720"/>
          <w:titlePg w:val="1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114300" distR="114300" hidden="0" layoutInCell="1" locked="0" relativeHeight="0" simplePos="0">
            <wp:simplePos x="0" y="0"/>
            <wp:positionH relativeFrom="column">
              <wp:posOffset>3695700</wp:posOffset>
            </wp:positionH>
            <wp:positionV relativeFrom="paragraph">
              <wp:posOffset>119360</wp:posOffset>
            </wp:positionV>
            <wp:extent cx="2940964" cy="2763441"/>
            <wp:effectExtent b="0" l="0" r="0" t="0"/>
            <wp:wrapNone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0964" cy="27634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Constant Variable: Voltage = __________</w:t>
      </w:r>
    </w:p>
    <w:tbl>
      <w:tblPr>
        <w:tblStyle w:val="Table5"/>
        <w:tblW w:w="43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5"/>
        <w:gridCol w:w="2155"/>
        <w:tblGridChange w:id="0">
          <w:tblGrid>
            <w:gridCol w:w="2155"/>
            <w:gridCol w:w="2155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Resistance</w:t>
            </w:r>
          </w:p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Units: ________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</w:t>
            </w:r>
          </w:p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Units: ________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u w:val="single"/>
          <w:rtl w:val="0"/>
        </w:rPr>
        <w:t xml:space="preserve">Graph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  <w:sectPr>
          <w:type w:val="continuous"/>
          <w:pgSz w:h="15840" w:w="12240" w:orient="portrait"/>
          <w:pgMar w:bottom="720" w:top="720" w:left="1440" w:right="1440" w:header="720" w:footer="720"/>
          <w:cols w:equalWidth="0" w:num="2">
            <w:col w:space="720" w:w="4320"/>
            <w:col w:space="0" w:w="4320"/>
          </w:cols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Describe the patterns and relationships that you see in your data table and graph.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720" w:top="720" w:left="1440" w:right="1440" w:header="720" w:footer="72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Name  ____________________</w:t>
    </w:r>
    <w:r w:rsidDel="00000000" w:rsidR="00000000" w:rsidRPr="00000000">
      <w:rPr>
        <w:rtl w:val="0"/>
      </w:rPr>
      <w:tab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 xml:space="preserve">Date __________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360" w:hanging="360"/>
      </w:pPr>
      <w:rPr/>
    </w:lvl>
    <w:lvl w:ilvl="1">
      <w:start w:val="1"/>
      <w:numFmt w:val="lowerRoman"/>
      <w:lvlText w:val="%2."/>
      <w:lvlJc w:val="righ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2">
    <w:lvl w:ilvl="0">
      <w:start w:val="1"/>
      <w:numFmt w:val="upperLetter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lowerRoman"/>
      <w:lvlText w:val="%2."/>
      <w:lvlJc w:val="righ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upperLetter"/>
      <w:lvlText w:val="%1."/>
      <w:lvlJc w:val="left"/>
      <w:pPr>
        <w:ind w:left="360" w:hanging="360"/>
      </w:pPr>
      <w:rPr/>
    </w:lvl>
    <w:lvl w:ilvl="1">
      <w:start w:val="1"/>
      <w:numFmt w:val="lowerRoman"/>
      <w:lvlText w:val="%2."/>
      <w:lvlJc w:val="righ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1842C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1842CF"/>
  </w:style>
  <w:style w:type="paragraph" w:styleId="Footer">
    <w:name w:val="footer"/>
    <w:basedOn w:val="Normal"/>
    <w:link w:val="FooterChar"/>
    <w:uiPriority w:val="99"/>
    <w:unhideWhenUsed w:val="1"/>
    <w:rsid w:val="001842C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1842CF"/>
  </w:style>
  <w:style w:type="character" w:styleId="Hyperlink">
    <w:name w:val="Hyperlink"/>
    <w:basedOn w:val="DefaultParagraphFont"/>
    <w:uiPriority w:val="99"/>
    <w:unhideWhenUsed w:val="1"/>
    <w:rsid w:val="00722B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722BFD"/>
    <w:rPr>
      <w:color w:val="605e5c"/>
      <w:shd w:color="auto" w:fill="e1dfdd" w:val="clear"/>
    </w:rPr>
  </w:style>
  <w:style w:type="table" w:styleId="TableGrid">
    <w:name w:val="Table Grid"/>
    <w:basedOn w:val="TableNormal"/>
    <w:uiPriority w:val="39"/>
    <w:rsid w:val="00722BFD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A60F8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phet.colorado.edu/en/simulations/circuit-construction-kit-dc/teaching-resour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ozKGM2pBEobL6+ow10wqpmjjhg==">CgMxLjA4AHIhMWt5emlVLXdzV2I0S25pbkd3VkZlWVhkOS1CMVhjOFpa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2022-05-05T14:35:00Z</dcterms:created>
  <dc:creator>Dylan Karzen</dc:creator>
</cp:coreProperties>
</file>