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643" w:rsidRPr="001555BA" w:rsidRDefault="00CE1694">
      <w:pPr>
        <w:rPr>
          <w:b/>
          <w:u w:val="single"/>
        </w:rPr>
      </w:pPr>
      <w:r w:rsidRPr="001555BA">
        <w:rPr>
          <w:b/>
          <w:u w:val="single"/>
        </w:rPr>
        <w:t xml:space="preserve">Resultado evaluación sistema de gestión </w:t>
      </w:r>
      <w:proofErr w:type="spellStart"/>
      <w:r w:rsidRPr="001555BA">
        <w:rPr>
          <w:b/>
          <w:u w:val="single"/>
        </w:rPr>
        <w:t>RepairCO</w:t>
      </w:r>
      <w:proofErr w:type="spellEnd"/>
      <w:r w:rsidRPr="001555BA">
        <w:rPr>
          <w:b/>
          <w:u w:val="single"/>
        </w:rPr>
        <w:t>.</w:t>
      </w:r>
    </w:p>
    <w:p w:rsidR="00CE1694" w:rsidRDefault="0096111B">
      <w:r>
        <w:t>De acuerdo a lo solicitado en cuanto se refiere a la evaluación del sistema de gestión integral, se ha logrado obtener los siguientes puntos fundamentales para lograr la restructuración del mismo de manera expedita, no obstante mejorando la calidad de software, optimizando los procesos y añadiendo nuevas funciones como el soporte multiusuario, entre otras.</w:t>
      </w:r>
    </w:p>
    <w:p w:rsidR="0096111B" w:rsidRDefault="0096111B"/>
    <w:p w:rsidR="0096111B" w:rsidRPr="001555BA" w:rsidRDefault="0096111B">
      <w:pPr>
        <w:rPr>
          <w:b/>
          <w:u w:val="single"/>
        </w:rPr>
      </w:pPr>
      <w:r w:rsidRPr="001555BA">
        <w:rPr>
          <w:b/>
          <w:u w:val="single"/>
        </w:rPr>
        <w:t>Desarrollo Actual</w:t>
      </w:r>
      <w:r w:rsidR="0089450E">
        <w:rPr>
          <w:b/>
          <w:u w:val="single"/>
        </w:rPr>
        <w:t>.</w:t>
      </w:r>
    </w:p>
    <w:p w:rsidR="0096111B" w:rsidRDefault="0096111B">
      <w:r>
        <w:t>El avance el cual se recibió el día 02-05-2016 funciona teóricamente sin embargo se detectaron algunos módulos y librerías que podrán causar problemas de sobreconsumo de recursos además de complicaciones debido al rápido avance de los sistemas operativos.</w:t>
      </w:r>
    </w:p>
    <w:p w:rsidR="001555BA" w:rsidRDefault="001555BA" w:rsidP="001555BA">
      <w:pPr>
        <w:pStyle w:val="Prrafodelista"/>
        <w:numPr>
          <w:ilvl w:val="0"/>
          <w:numId w:val="1"/>
        </w:numPr>
      </w:pPr>
      <w:r>
        <w:t>Eliminar los OCX y complementos de Visual Comp. Pack (Compatibilidad con VB 6)</w:t>
      </w:r>
      <w:r w:rsidR="004D58FE">
        <w:t>.</w:t>
      </w:r>
    </w:p>
    <w:p w:rsidR="001555BA" w:rsidRDefault="004D58FE" w:rsidP="001555BA">
      <w:pPr>
        <w:pStyle w:val="Prrafodelista"/>
        <w:numPr>
          <w:ilvl w:val="0"/>
          <w:numId w:val="1"/>
        </w:numPr>
      </w:pPr>
      <w:r>
        <w:t xml:space="preserve">Usar grafica externa, llamada en forma remota para optimizar la carga del programa en </w:t>
      </w:r>
      <w:r w:rsidR="00B96DB7">
        <w:t>RAM</w:t>
      </w:r>
      <w:r>
        <w:t>.</w:t>
      </w:r>
    </w:p>
    <w:p w:rsidR="004D58FE" w:rsidRDefault="0089450E" w:rsidP="001555BA">
      <w:pPr>
        <w:pStyle w:val="Prrafodelista"/>
        <w:numPr>
          <w:ilvl w:val="0"/>
          <w:numId w:val="1"/>
        </w:numPr>
      </w:pPr>
      <w:r>
        <w:t>Restructurar las conexiones a base de datos de MDAC a PGSQL.</w:t>
      </w:r>
    </w:p>
    <w:p w:rsidR="0089450E" w:rsidRDefault="0089450E" w:rsidP="001555BA">
      <w:pPr>
        <w:pStyle w:val="Prrafodelista"/>
        <w:numPr>
          <w:ilvl w:val="0"/>
          <w:numId w:val="1"/>
        </w:numPr>
      </w:pPr>
      <w:r>
        <w:t>Subir la versión de Framework del software a 4.5</w:t>
      </w:r>
    </w:p>
    <w:p w:rsidR="0089450E" w:rsidRPr="0089450E" w:rsidRDefault="0089450E" w:rsidP="0089450E">
      <w:pPr>
        <w:rPr>
          <w:b/>
          <w:u w:val="single"/>
        </w:rPr>
      </w:pPr>
      <w:r w:rsidRPr="0089450E">
        <w:rPr>
          <w:b/>
          <w:u w:val="single"/>
        </w:rPr>
        <w:t>Propuesta de Desarrollo.</w:t>
      </w:r>
    </w:p>
    <w:p w:rsidR="0089450E" w:rsidRDefault="0089450E" w:rsidP="0089450E">
      <w:r>
        <w:t>La propuesta de desarrollo para tomar el desarrollo es básicamente reutilizar los fragmentos de código existentes y optimizarlo para que no provoque conflictos cuando el proyecto avance a zonas más complejas</w:t>
      </w:r>
      <w:r w:rsidR="008449BE">
        <w:t>.</w:t>
      </w:r>
    </w:p>
    <w:p w:rsidR="008449BE" w:rsidRDefault="008449BE" w:rsidP="0089450E">
      <w:r>
        <w:t>En cuanto al diseño de los formularios se mantendrán ya que cumplen con el requisito de amigabilidad con el usuario final para así proveer una interface práctica e intuitiva.</w:t>
      </w:r>
    </w:p>
    <w:p w:rsidR="008449BE" w:rsidRDefault="008449BE" w:rsidP="0089450E">
      <w:r>
        <w:t>En lo que refiere al avance y pruebas del software propongo un desarrollo modular, incluyendo un pequeño actualizador para lanzar las versiones a un servidor ftp y este sea actualizado automáticamente, además de añadir un módulo o página web de reporte de “</w:t>
      </w:r>
      <w:proofErr w:type="spellStart"/>
      <w:r>
        <w:t>Bug’s</w:t>
      </w:r>
      <w:proofErr w:type="spellEnd"/>
      <w:r>
        <w:t>” para permitir al usuario final informar sobre fallas entre otros problemas que pudiesen surgir y así estar al tanto de las modificaciones a realizar en la práctica</w:t>
      </w:r>
      <w:bookmarkStart w:id="0" w:name="_GoBack"/>
      <w:bookmarkEnd w:id="0"/>
      <w:r>
        <w:t>.</w:t>
      </w:r>
    </w:p>
    <w:sectPr w:rsidR="008449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E0E68"/>
    <w:multiLevelType w:val="hybridMultilevel"/>
    <w:tmpl w:val="806AE7AC"/>
    <w:lvl w:ilvl="0" w:tplc="47B2FCEC">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694"/>
    <w:rsid w:val="001555BA"/>
    <w:rsid w:val="004B7E27"/>
    <w:rsid w:val="004D58FE"/>
    <w:rsid w:val="006D3607"/>
    <w:rsid w:val="00816643"/>
    <w:rsid w:val="008449BE"/>
    <w:rsid w:val="0089450E"/>
    <w:rsid w:val="0096111B"/>
    <w:rsid w:val="00B96DB7"/>
    <w:rsid w:val="00CE16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89DC1-3FA6-4421-B043-53B91FD3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5BA"/>
    <w:pPr>
      <w:ind w:left="720"/>
      <w:contextualSpacing/>
    </w:pPr>
  </w:style>
  <w:style w:type="paragraph" w:styleId="Textodeglobo">
    <w:name w:val="Balloon Text"/>
    <w:basedOn w:val="Normal"/>
    <w:link w:val="TextodegloboCar"/>
    <w:uiPriority w:val="99"/>
    <w:semiHidden/>
    <w:unhideWhenUsed/>
    <w:rsid w:val="008449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9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277</Words>
  <Characters>1527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Ortiz Gonzales</dc:creator>
  <cp:keywords/>
  <dc:description/>
  <cp:lastModifiedBy>Maria Ortiz Gonzales</cp:lastModifiedBy>
  <cp:revision>7</cp:revision>
  <cp:lastPrinted>2016-05-02T17:07:00Z</cp:lastPrinted>
  <dcterms:created xsi:type="dcterms:W3CDTF">2016-05-02T16:24:00Z</dcterms:created>
  <dcterms:modified xsi:type="dcterms:W3CDTF">2016-05-02T18:36:00Z</dcterms:modified>
</cp:coreProperties>
</file>