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BA7F" w14:textId="44A88F05" w:rsidR="00523323" w:rsidRPr="00523323" w:rsidRDefault="00523323" w:rsidP="00C407EA">
      <w:pPr>
        <w:pStyle w:val="Heading1"/>
      </w:pPr>
      <w:r w:rsidRPr="00523323">
        <w:t>1. Phân tách Use Case theo miền nghiệp vụ</w:t>
      </w:r>
    </w:p>
    <w:tbl>
      <w:tblPr>
        <w:tblStyle w:val="TableGrid"/>
        <w:tblW w:w="0" w:type="auto"/>
        <w:tblLook w:val="04A0" w:firstRow="1" w:lastRow="0" w:firstColumn="1" w:lastColumn="0" w:noHBand="0" w:noVBand="1"/>
      </w:tblPr>
      <w:tblGrid>
        <w:gridCol w:w="2314"/>
        <w:gridCol w:w="2310"/>
        <w:gridCol w:w="2714"/>
        <w:gridCol w:w="3092"/>
      </w:tblGrid>
      <w:tr w:rsidR="00870AC5" w14:paraId="1E02EE99" w14:textId="77777777" w:rsidTr="00E40F3A">
        <w:tc>
          <w:tcPr>
            <w:tcW w:w="2335" w:type="dxa"/>
            <w:vAlign w:val="center"/>
          </w:tcPr>
          <w:p w14:paraId="7D28C213" w14:textId="2BD573CC" w:rsidR="00870AC5" w:rsidRPr="00D659AA" w:rsidRDefault="00870AC5" w:rsidP="00870AC5">
            <w:pPr>
              <w:spacing w:line="276" w:lineRule="auto"/>
              <w:jc w:val="center"/>
              <w:rPr>
                <w:rFonts w:asciiTheme="majorHAnsi" w:hAnsiTheme="majorHAnsi" w:cstheme="majorHAnsi"/>
                <w:sz w:val="26"/>
                <w:szCs w:val="26"/>
              </w:rPr>
            </w:pPr>
            <w:r w:rsidRPr="00D659AA">
              <w:rPr>
                <w:rFonts w:asciiTheme="majorHAnsi" w:hAnsiTheme="majorHAnsi" w:cstheme="majorHAnsi"/>
                <w:b/>
                <w:bCs/>
                <w:sz w:val="26"/>
                <w:szCs w:val="26"/>
              </w:rPr>
              <w:t>Bounded Context</w:t>
            </w:r>
          </w:p>
        </w:tc>
        <w:tc>
          <w:tcPr>
            <w:tcW w:w="2340" w:type="dxa"/>
            <w:vAlign w:val="center"/>
          </w:tcPr>
          <w:p w14:paraId="1FAA5009" w14:textId="36C243B2" w:rsidR="00870AC5" w:rsidRPr="00D659AA" w:rsidRDefault="00870AC5" w:rsidP="00870AC5">
            <w:pPr>
              <w:spacing w:line="276" w:lineRule="auto"/>
              <w:jc w:val="center"/>
              <w:rPr>
                <w:rFonts w:asciiTheme="majorHAnsi" w:hAnsiTheme="majorHAnsi" w:cstheme="majorHAnsi"/>
                <w:sz w:val="26"/>
                <w:szCs w:val="26"/>
              </w:rPr>
            </w:pPr>
            <w:r w:rsidRPr="00D659AA">
              <w:rPr>
                <w:rFonts w:asciiTheme="majorHAnsi" w:hAnsiTheme="majorHAnsi" w:cstheme="majorHAnsi"/>
                <w:b/>
                <w:bCs/>
                <w:sz w:val="26"/>
                <w:szCs w:val="26"/>
              </w:rPr>
              <w:t>Use Case liên quan</w:t>
            </w:r>
          </w:p>
        </w:tc>
        <w:tc>
          <w:tcPr>
            <w:tcW w:w="2610" w:type="dxa"/>
            <w:vAlign w:val="center"/>
          </w:tcPr>
          <w:p w14:paraId="63CD29EE" w14:textId="3B9D03B6" w:rsidR="00870AC5" w:rsidRPr="00D659AA" w:rsidRDefault="00870AC5" w:rsidP="00870AC5">
            <w:pPr>
              <w:spacing w:line="276" w:lineRule="auto"/>
              <w:jc w:val="center"/>
              <w:rPr>
                <w:rFonts w:asciiTheme="majorHAnsi" w:hAnsiTheme="majorHAnsi" w:cstheme="majorHAnsi"/>
                <w:sz w:val="26"/>
                <w:szCs w:val="26"/>
              </w:rPr>
            </w:pPr>
            <w:r w:rsidRPr="00D659AA">
              <w:rPr>
                <w:rFonts w:asciiTheme="majorHAnsi" w:hAnsiTheme="majorHAnsi" w:cstheme="majorHAnsi"/>
                <w:b/>
                <w:bCs/>
                <w:sz w:val="26"/>
                <w:szCs w:val="26"/>
              </w:rPr>
              <w:t>Năng lực nghiệp vụ</w:t>
            </w:r>
          </w:p>
        </w:tc>
        <w:tc>
          <w:tcPr>
            <w:tcW w:w="3145" w:type="dxa"/>
            <w:vAlign w:val="center"/>
          </w:tcPr>
          <w:p w14:paraId="50CE864C" w14:textId="6267777D" w:rsidR="00870AC5" w:rsidRPr="00D659AA" w:rsidRDefault="00870AC5" w:rsidP="00870AC5">
            <w:pPr>
              <w:spacing w:line="276" w:lineRule="auto"/>
              <w:jc w:val="center"/>
              <w:rPr>
                <w:rFonts w:asciiTheme="majorHAnsi" w:hAnsiTheme="majorHAnsi" w:cstheme="majorHAnsi"/>
                <w:sz w:val="26"/>
                <w:szCs w:val="26"/>
              </w:rPr>
            </w:pPr>
            <w:r w:rsidRPr="00D659AA">
              <w:rPr>
                <w:rFonts w:asciiTheme="majorHAnsi" w:hAnsiTheme="majorHAnsi" w:cstheme="majorHAnsi"/>
                <w:b/>
                <w:bCs/>
                <w:sz w:val="26"/>
                <w:szCs w:val="26"/>
              </w:rPr>
              <w:t>Khái niệm chính</w:t>
            </w:r>
          </w:p>
        </w:tc>
      </w:tr>
      <w:tr w:rsidR="00870AC5" w14:paraId="552FC66E" w14:textId="77777777" w:rsidTr="00E40F3A">
        <w:tc>
          <w:tcPr>
            <w:tcW w:w="2335" w:type="dxa"/>
            <w:vAlign w:val="center"/>
          </w:tcPr>
          <w:p w14:paraId="71882704" w14:textId="147FFC07" w:rsidR="00870AC5" w:rsidRPr="00D659AA" w:rsidRDefault="00870AC5" w:rsidP="00870AC5">
            <w:pPr>
              <w:spacing w:line="276" w:lineRule="auto"/>
              <w:rPr>
                <w:rFonts w:asciiTheme="majorHAnsi" w:hAnsiTheme="majorHAnsi" w:cstheme="majorHAnsi"/>
                <w:sz w:val="26"/>
                <w:szCs w:val="26"/>
              </w:rPr>
            </w:pPr>
            <w:r w:rsidRPr="00D659AA">
              <w:rPr>
                <w:rStyle w:val="Strong"/>
                <w:rFonts w:asciiTheme="majorHAnsi" w:hAnsiTheme="majorHAnsi" w:cstheme="majorHAnsi"/>
                <w:sz w:val="26"/>
                <w:szCs w:val="26"/>
              </w:rPr>
              <w:t>Identity &amp; Access</w:t>
            </w:r>
          </w:p>
        </w:tc>
        <w:tc>
          <w:tcPr>
            <w:tcW w:w="2340" w:type="dxa"/>
            <w:vAlign w:val="center"/>
          </w:tcPr>
          <w:p w14:paraId="0F4DB094" w14:textId="1656C7FD"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 xml:space="preserve">UC01, UC02, UC20, UC22 </w:t>
            </w:r>
            <w:r w:rsidRPr="00D659AA">
              <w:rPr>
                <w:rStyle w:val="Emphasis"/>
                <w:rFonts w:asciiTheme="majorHAnsi" w:hAnsiTheme="majorHAnsi" w:cstheme="majorHAnsi"/>
                <w:sz w:val="26"/>
                <w:szCs w:val="26"/>
              </w:rPr>
              <w:t>(OTP/Auth)</w:t>
            </w:r>
          </w:p>
        </w:tc>
        <w:tc>
          <w:tcPr>
            <w:tcW w:w="2610" w:type="dxa"/>
            <w:vAlign w:val="center"/>
          </w:tcPr>
          <w:p w14:paraId="327BD570" w14:textId="12E87A81"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Đăng ký, đăng nhập, xác thực, Token, OTP, Role/Permission.</w:t>
            </w:r>
          </w:p>
        </w:tc>
        <w:tc>
          <w:tcPr>
            <w:tcW w:w="3145" w:type="dxa"/>
            <w:vAlign w:val="center"/>
          </w:tcPr>
          <w:p w14:paraId="53B801F4" w14:textId="2C9B854B" w:rsidR="00870AC5" w:rsidRPr="00906ED5" w:rsidRDefault="00906ED5" w:rsidP="00870AC5">
            <w:pPr>
              <w:spacing w:line="276" w:lineRule="auto"/>
              <w:rPr>
                <w:rFonts w:asciiTheme="majorHAnsi" w:hAnsiTheme="majorHAnsi" w:cstheme="majorHAnsi"/>
                <w:sz w:val="26"/>
                <w:szCs w:val="26"/>
              </w:rPr>
            </w:pPr>
            <w:r w:rsidRPr="00906ED5">
              <w:rPr>
                <w:rFonts w:asciiTheme="majorHAnsi" w:hAnsiTheme="majorHAnsi" w:cstheme="majorHAnsi"/>
                <w:sz w:val="26"/>
                <w:szCs w:val="26"/>
              </w:rPr>
              <w:t>User, Account, Credential, Role, Permission, Access Token, Refresh Token, OTP, OTP Verification</w:t>
            </w:r>
          </w:p>
        </w:tc>
      </w:tr>
      <w:tr w:rsidR="00870AC5" w14:paraId="2C184D30" w14:textId="77777777" w:rsidTr="00E40F3A">
        <w:tc>
          <w:tcPr>
            <w:tcW w:w="2335" w:type="dxa"/>
            <w:vAlign w:val="center"/>
          </w:tcPr>
          <w:p w14:paraId="24DC4D2B" w14:textId="24B1D885" w:rsidR="00870AC5" w:rsidRPr="00D659AA" w:rsidRDefault="00870AC5" w:rsidP="00870AC5">
            <w:pPr>
              <w:spacing w:line="276" w:lineRule="auto"/>
              <w:rPr>
                <w:rFonts w:asciiTheme="majorHAnsi" w:hAnsiTheme="majorHAnsi" w:cstheme="majorHAnsi"/>
                <w:sz w:val="26"/>
                <w:szCs w:val="26"/>
              </w:rPr>
            </w:pPr>
            <w:r w:rsidRPr="00D659AA">
              <w:rPr>
                <w:rStyle w:val="Strong"/>
                <w:rFonts w:asciiTheme="majorHAnsi" w:hAnsiTheme="majorHAnsi" w:cstheme="majorHAnsi"/>
                <w:sz w:val="26"/>
                <w:szCs w:val="26"/>
              </w:rPr>
              <w:t>Customer Management</w:t>
            </w:r>
          </w:p>
        </w:tc>
        <w:tc>
          <w:tcPr>
            <w:tcW w:w="2340" w:type="dxa"/>
            <w:vAlign w:val="center"/>
          </w:tcPr>
          <w:p w14:paraId="328930FB" w14:textId="127F0CFD"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 xml:space="preserve">UC03 </w:t>
            </w:r>
            <w:r w:rsidRPr="00D659AA">
              <w:rPr>
                <w:rStyle w:val="Emphasis"/>
                <w:rFonts w:asciiTheme="majorHAnsi" w:hAnsiTheme="majorHAnsi" w:cstheme="majorHAnsi"/>
                <w:sz w:val="26"/>
                <w:szCs w:val="26"/>
              </w:rPr>
              <w:t>(Customer)</w:t>
            </w:r>
          </w:p>
        </w:tc>
        <w:tc>
          <w:tcPr>
            <w:tcW w:w="2610" w:type="dxa"/>
            <w:vAlign w:val="center"/>
          </w:tcPr>
          <w:p w14:paraId="5428D62A" w14:textId="48267D15"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Quản lý Customer Profile.</w:t>
            </w:r>
          </w:p>
        </w:tc>
        <w:tc>
          <w:tcPr>
            <w:tcW w:w="3145" w:type="dxa"/>
            <w:vAlign w:val="center"/>
          </w:tcPr>
          <w:p w14:paraId="3DACDFF3" w14:textId="2201E403"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Customer, Customer Profile, Personal Information</w:t>
            </w:r>
          </w:p>
        </w:tc>
      </w:tr>
      <w:tr w:rsidR="00870AC5" w14:paraId="60D1DF12" w14:textId="77777777" w:rsidTr="00E40F3A">
        <w:tc>
          <w:tcPr>
            <w:tcW w:w="2335" w:type="dxa"/>
            <w:vAlign w:val="center"/>
          </w:tcPr>
          <w:p w14:paraId="3B55F118" w14:textId="18B64ED5" w:rsidR="00870AC5" w:rsidRPr="00D659AA" w:rsidRDefault="00870AC5" w:rsidP="00870AC5">
            <w:pPr>
              <w:spacing w:line="276" w:lineRule="auto"/>
              <w:rPr>
                <w:rFonts w:asciiTheme="majorHAnsi" w:hAnsiTheme="majorHAnsi" w:cstheme="majorHAnsi"/>
                <w:sz w:val="26"/>
                <w:szCs w:val="26"/>
              </w:rPr>
            </w:pPr>
            <w:r w:rsidRPr="00D659AA">
              <w:rPr>
                <w:rStyle w:val="Strong"/>
                <w:rFonts w:asciiTheme="majorHAnsi" w:hAnsiTheme="majorHAnsi" w:cstheme="majorHAnsi"/>
                <w:sz w:val="26"/>
                <w:szCs w:val="26"/>
              </w:rPr>
              <w:t>Driver &amp; Vehicle Management</w:t>
            </w:r>
          </w:p>
        </w:tc>
        <w:tc>
          <w:tcPr>
            <w:tcW w:w="2340" w:type="dxa"/>
            <w:vAlign w:val="center"/>
          </w:tcPr>
          <w:p w14:paraId="6B0F0A92" w14:textId="4B2000C4"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 xml:space="preserve">UC03 </w:t>
            </w:r>
            <w:r w:rsidRPr="00D659AA">
              <w:rPr>
                <w:rStyle w:val="Emphasis"/>
                <w:rFonts w:asciiTheme="majorHAnsi" w:hAnsiTheme="majorHAnsi" w:cstheme="majorHAnsi"/>
                <w:sz w:val="26"/>
                <w:szCs w:val="26"/>
              </w:rPr>
              <w:t>(Driver)</w:t>
            </w:r>
            <w:r w:rsidRPr="00D659AA">
              <w:rPr>
                <w:rFonts w:asciiTheme="majorHAnsi" w:hAnsiTheme="majorHAnsi" w:cstheme="majorHAnsi"/>
                <w:sz w:val="26"/>
                <w:szCs w:val="26"/>
              </w:rPr>
              <w:t>, UC04, UC05, UC22, UC23, UC24, UC26; hỗ trợ UC07</w:t>
            </w:r>
          </w:p>
        </w:tc>
        <w:tc>
          <w:tcPr>
            <w:tcW w:w="2610" w:type="dxa"/>
            <w:vAlign w:val="center"/>
          </w:tcPr>
          <w:p w14:paraId="3B156F9C" w14:textId="57C7C604"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Quản lý Driver, Vehicle, approval, availability, location.</w:t>
            </w:r>
          </w:p>
        </w:tc>
        <w:tc>
          <w:tcPr>
            <w:tcW w:w="3145" w:type="dxa"/>
            <w:vAlign w:val="center"/>
          </w:tcPr>
          <w:p w14:paraId="40679527" w14:textId="42056B03" w:rsidR="00870AC5" w:rsidRPr="00906ED5" w:rsidRDefault="00906ED5" w:rsidP="00870AC5">
            <w:pPr>
              <w:spacing w:line="276" w:lineRule="auto"/>
              <w:rPr>
                <w:rFonts w:asciiTheme="majorHAnsi" w:hAnsiTheme="majorHAnsi" w:cstheme="majorHAnsi"/>
                <w:sz w:val="26"/>
                <w:szCs w:val="26"/>
                <w:lang w:val="vi-VN"/>
              </w:rPr>
            </w:pPr>
            <w:r w:rsidRPr="00906ED5">
              <w:rPr>
                <w:rFonts w:asciiTheme="majorHAnsi" w:hAnsiTheme="majorHAnsi" w:cstheme="majorHAnsi"/>
                <w:sz w:val="26"/>
                <w:szCs w:val="26"/>
              </w:rPr>
              <w:t>Driver, Driver Profile, Driver Application, Vehicle, Vehicle Type, Vehicle Status, Approval Status, Availability Status, Driver Location</w:t>
            </w:r>
          </w:p>
        </w:tc>
      </w:tr>
      <w:tr w:rsidR="00870AC5" w14:paraId="68CAAD93" w14:textId="77777777" w:rsidTr="00E40F3A">
        <w:tc>
          <w:tcPr>
            <w:tcW w:w="2335" w:type="dxa"/>
            <w:vAlign w:val="center"/>
          </w:tcPr>
          <w:p w14:paraId="6E679093" w14:textId="1AC34B12" w:rsidR="00870AC5" w:rsidRPr="00D659AA" w:rsidRDefault="00D27A8A" w:rsidP="00870AC5">
            <w:pPr>
              <w:spacing w:line="276" w:lineRule="auto"/>
              <w:rPr>
                <w:rFonts w:asciiTheme="majorHAnsi" w:hAnsiTheme="majorHAnsi" w:cstheme="majorHAnsi"/>
                <w:sz w:val="26"/>
                <w:szCs w:val="26"/>
              </w:rPr>
            </w:pPr>
            <w:r w:rsidRPr="00D27A8A">
              <w:rPr>
                <w:rFonts w:asciiTheme="majorHAnsi" w:hAnsiTheme="majorHAnsi" w:cstheme="majorHAnsi"/>
                <w:b/>
                <w:bCs/>
                <w:sz w:val="26"/>
                <w:szCs w:val="26"/>
              </w:rPr>
              <w:t>Booking Management</w:t>
            </w:r>
          </w:p>
        </w:tc>
        <w:tc>
          <w:tcPr>
            <w:tcW w:w="2340" w:type="dxa"/>
            <w:vAlign w:val="center"/>
          </w:tcPr>
          <w:p w14:paraId="16224BD8" w14:textId="2BA69B33"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UC06, UC07, UC08</w:t>
            </w:r>
          </w:p>
        </w:tc>
        <w:tc>
          <w:tcPr>
            <w:tcW w:w="2610" w:type="dxa"/>
            <w:vAlign w:val="center"/>
          </w:tcPr>
          <w:p w14:paraId="3CC45B6F" w14:textId="10978882" w:rsidR="00870AC5" w:rsidRPr="00D659AA" w:rsidRDefault="00AC7191" w:rsidP="00870AC5">
            <w:pPr>
              <w:spacing w:line="276" w:lineRule="auto"/>
              <w:rPr>
                <w:rFonts w:asciiTheme="majorHAnsi" w:hAnsiTheme="majorHAnsi" w:cstheme="majorHAnsi"/>
                <w:sz w:val="26"/>
                <w:szCs w:val="26"/>
              </w:rPr>
            </w:pPr>
            <w:r w:rsidRPr="00AC7191">
              <w:rPr>
                <w:rFonts w:asciiTheme="majorHAnsi" w:hAnsiTheme="majorHAnsi" w:cstheme="majorHAnsi"/>
                <w:sz w:val="26"/>
                <w:szCs w:val="26"/>
              </w:rPr>
              <w:t>Tạo và quản lý Booking; tìm Driver phù hợp; gửi Driver Offer; xử lý Accept/Reject/Timeout; tiếp tục Matching khi cần; xác nhận Driver Assignment; xử lý trường hợp không tìm được Driver.</w:t>
            </w:r>
          </w:p>
        </w:tc>
        <w:tc>
          <w:tcPr>
            <w:tcW w:w="3145" w:type="dxa"/>
            <w:vAlign w:val="center"/>
          </w:tcPr>
          <w:p w14:paraId="53F4937B" w14:textId="0F0F896B" w:rsidR="00870AC5" w:rsidRPr="00D659AA" w:rsidRDefault="00AC7191" w:rsidP="00870AC5">
            <w:pPr>
              <w:spacing w:line="276" w:lineRule="auto"/>
              <w:rPr>
                <w:rFonts w:asciiTheme="majorHAnsi" w:hAnsiTheme="majorHAnsi" w:cstheme="majorHAnsi"/>
                <w:sz w:val="26"/>
                <w:szCs w:val="26"/>
              </w:rPr>
            </w:pPr>
            <w:r w:rsidRPr="00AC7191">
              <w:rPr>
                <w:rFonts w:asciiTheme="majorHAnsi" w:hAnsiTheme="majorHAnsi" w:cstheme="majorHAnsi"/>
                <w:sz w:val="26"/>
                <w:szCs w:val="26"/>
              </w:rPr>
              <w:t>Booking, Booking Status, Driver Matching, Driver Offer, Driver Assignment, Matching Timeout</w:t>
            </w:r>
          </w:p>
        </w:tc>
      </w:tr>
      <w:tr w:rsidR="00870AC5" w14:paraId="3298107E" w14:textId="77777777" w:rsidTr="00E40F3A">
        <w:tc>
          <w:tcPr>
            <w:tcW w:w="2335" w:type="dxa"/>
            <w:vAlign w:val="center"/>
          </w:tcPr>
          <w:p w14:paraId="4271BCB7" w14:textId="1FA55B2C" w:rsidR="00870AC5" w:rsidRPr="00D659AA" w:rsidRDefault="00870AC5" w:rsidP="00870AC5">
            <w:pPr>
              <w:spacing w:line="276" w:lineRule="auto"/>
              <w:rPr>
                <w:rFonts w:asciiTheme="majorHAnsi" w:hAnsiTheme="majorHAnsi" w:cstheme="majorHAnsi"/>
                <w:sz w:val="26"/>
                <w:szCs w:val="26"/>
              </w:rPr>
            </w:pPr>
            <w:r w:rsidRPr="00D659AA">
              <w:rPr>
                <w:rStyle w:val="Strong"/>
                <w:rFonts w:asciiTheme="majorHAnsi" w:hAnsiTheme="majorHAnsi" w:cstheme="majorHAnsi"/>
                <w:sz w:val="26"/>
                <w:szCs w:val="26"/>
              </w:rPr>
              <w:t>Trip Management</w:t>
            </w:r>
          </w:p>
        </w:tc>
        <w:tc>
          <w:tcPr>
            <w:tcW w:w="2340" w:type="dxa"/>
            <w:vAlign w:val="center"/>
          </w:tcPr>
          <w:p w14:paraId="206189EE" w14:textId="24DDDDA6"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UC09, UC10, UC14, UC16, UC17, UC25</w:t>
            </w:r>
          </w:p>
        </w:tc>
        <w:tc>
          <w:tcPr>
            <w:tcW w:w="2610" w:type="dxa"/>
            <w:vAlign w:val="center"/>
          </w:tcPr>
          <w:p w14:paraId="58F533F2" w14:textId="2D4C52D6"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Trip lifecycle, State Machine, History, ETA, Cancellation, abnormal trip.</w:t>
            </w:r>
          </w:p>
        </w:tc>
        <w:tc>
          <w:tcPr>
            <w:tcW w:w="3145" w:type="dxa"/>
            <w:vAlign w:val="center"/>
          </w:tcPr>
          <w:p w14:paraId="51D6A580" w14:textId="4E9E8655" w:rsidR="00870AC5" w:rsidRPr="00906ED5" w:rsidRDefault="00906ED5" w:rsidP="00F26A80">
            <w:pPr>
              <w:spacing w:line="276" w:lineRule="auto"/>
              <w:rPr>
                <w:rFonts w:asciiTheme="majorHAnsi" w:hAnsiTheme="majorHAnsi" w:cstheme="majorHAnsi"/>
                <w:sz w:val="26"/>
                <w:szCs w:val="26"/>
              </w:rPr>
            </w:pPr>
            <w:r w:rsidRPr="00906ED5">
              <w:rPr>
                <w:rFonts w:asciiTheme="majorHAnsi" w:hAnsiTheme="majorHAnsi" w:cstheme="majorHAnsi"/>
                <w:sz w:val="26"/>
                <w:szCs w:val="26"/>
              </w:rPr>
              <w:t>Trip, Trip Status, Trip History, Trip Distance, ETA, Cancel Reason, Abnormal Trip</w:t>
            </w:r>
          </w:p>
        </w:tc>
      </w:tr>
      <w:tr w:rsidR="00870AC5" w14:paraId="55238CCA" w14:textId="77777777" w:rsidTr="00E40F3A">
        <w:tc>
          <w:tcPr>
            <w:tcW w:w="2335" w:type="dxa"/>
            <w:vAlign w:val="center"/>
          </w:tcPr>
          <w:p w14:paraId="6CFD1623" w14:textId="25EC98D7" w:rsidR="00870AC5" w:rsidRPr="00D659AA" w:rsidRDefault="00870AC5" w:rsidP="00870AC5">
            <w:pPr>
              <w:spacing w:line="276" w:lineRule="auto"/>
              <w:rPr>
                <w:rFonts w:asciiTheme="majorHAnsi" w:hAnsiTheme="majorHAnsi" w:cstheme="majorHAnsi"/>
                <w:sz w:val="26"/>
                <w:szCs w:val="26"/>
              </w:rPr>
            </w:pPr>
            <w:r w:rsidRPr="00D659AA">
              <w:rPr>
                <w:rStyle w:val="Strong"/>
                <w:rFonts w:asciiTheme="majorHAnsi" w:hAnsiTheme="majorHAnsi" w:cstheme="majorHAnsi"/>
                <w:sz w:val="26"/>
                <w:szCs w:val="26"/>
              </w:rPr>
              <w:t>Fare &amp; Payment</w:t>
            </w:r>
          </w:p>
        </w:tc>
        <w:tc>
          <w:tcPr>
            <w:tcW w:w="2340" w:type="dxa"/>
            <w:vAlign w:val="center"/>
          </w:tcPr>
          <w:p w14:paraId="444724CA" w14:textId="02B34163"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UC11, UC12, UC18</w:t>
            </w:r>
          </w:p>
        </w:tc>
        <w:tc>
          <w:tcPr>
            <w:tcW w:w="2610" w:type="dxa"/>
            <w:vAlign w:val="center"/>
          </w:tcPr>
          <w:p w14:paraId="785B3EC2" w14:textId="6B3FF807" w:rsidR="00870AC5" w:rsidRPr="00906ED5" w:rsidRDefault="00906ED5" w:rsidP="00870AC5">
            <w:pPr>
              <w:spacing w:line="276" w:lineRule="auto"/>
              <w:rPr>
                <w:rFonts w:asciiTheme="majorHAnsi" w:hAnsiTheme="majorHAnsi" w:cstheme="majorHAnsi"/>
                <w:sz w:val="26"/>
                <w:szCs w:val="26"/>
              </w:rPr>
            </w:pPr>
            <w:r w:rsidRPr="00906ED5">
              <w:rPr>
                <w:rFonts w:asciiTheme="majorHAnsi" w:hAnsiTheme="majorHAnsi" w:cstheme="majorHAnsi"/>
                <w:sz w:val="26"/>
                <w:szCs w:val="26"/>
              </w:rPr>
              <w:t>Tính Fare theo Pricing Policy; Cash/Electronic Payment; Payment Transaction; Callback; Idempotency.</w:t>
            </w:r>
          </w:p>
        </w:tc>
        <w:tc>
          <w:tcPr>
            <w:tcW w:w="3145" w:type="dxa"/>
            <w:vAlign w:val="center"/>
          </w:tcPr>
          <w:p w14:paraId="5F838F76" w14:textId="4C10946B" w:rsidR="00870AC5" w:rsidRPr="00F26A80" w:rsidRDefault="00906ED5" w:rsidP="00F26A80">
            <w:pPr>
              <w:spacing w:line="276" w:lineRule="auto"/>
              <w:rPr>
                <w:rFonts w:asciiTheme="majorHAnsi" w:hAnsiTheme="majorHAnsi" w:cstheme="majorHAnsi"/>
                <w:sz w:val="26"/>
                <w:szCs w:val="26"/>
              </w:rPr>
            </w:pPr>
            <w:r w:rsidRPr="00906ED5">
              <w:rPr>
                <w:rFonts w:asciiTheme="majorHAnsi" w:hAnsiTheme="majorHAnsi" w:cstheme="majorHAnsi"/>
                <w:sz w:val="26"/>
                <w:szCs w:val="26"/>
              </w:rPr>
              <w:t>Fare, Pricing Data, Pricing Policy, Payment, Payment Transaction, Payment Provider</w:t>
            </w:r>
          </w:p>
        </w:tc>
      </w:tr>
      <w:tr w:rsidR="00870AC5" w14:paraId="4327FE3D" w14:textId="77777777" w:rsidTr="00E40F3A">
        <w:tc>
          <w:tcPr>
            <w:tcW w:w="2335" w:type="dxa"/>
            <w:vAlign w:val="center"/>
          </w:tcPr>
          <w:p w14:paraId="4FDD02F0" w14:textId="1A7F7872" w:rsidR="00870AC5" w:rsidRPr="00D659AA" w:rsidRDefault="00870AC5" w:rsidP="00870AC5">
            <w:pPr>
              <w:spacing w:line="276" w:lineRule="auto"/>
              <w:rPr>
                <w:rFonts w:asciiTheme="majorHAnsi" w:hAnsiTheme="majorHAnsi" w:cstheme="majorHAnsi"/>
                <w:sz w:val="26"/>
                <w:szCs w:val="26"/>
              </w:rPr>
            </w:pPr>
            <w:r w:rsidRPr="00D659AA">
              <w:rPr>
                <w:rStyle w:val="Strong"/>
                <w:rFonts w:asciiTheme="majorHAnsi" w:hAnsiTheme="majorHAnsi" w:cstheme="majorHAnsi"/>
                <w:sz w:val="26"/>
                <w:szCs w:val="26"/>
              </w:rPr>
              <w:t>Notification</w:t>
            </w:r>
          </w:p>
        </w:tc>
        <w:tc>
          <w:tcPr>
            <w:tcW w:w="2340" w:type="dxa"/>
            <w:vAlign w:val="center"/>
          </w:tcPr>
          <w:p w14:paraId="6CC69E0E" w14:textId="5246DD89"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UC13</w:t>
            </w:r>
          </w:p>
        </w:tc>
        <w:tc>
          <w:tcPr>
            <w:tcW w:w="2610" w:type="dxa"/>
            <w:vAlign w:val="center"/>
          </w:tcPr>
          <w:p w14:paraId="1AAA7C5E" w14:textId="3796BE6F"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Thông báo business event đến Customer/Driver.</w:t>
            </w:r>
          </w:p>
        </w:tc>
        <w:tc>
          <w:tcPr>
            <w:tcW w:w="3145" w:type="dxa"/>
            <w:vAlign w:val="center"/>
          </w:tcPr>
          <w:p w14:paraId="1971F09A" w14:textId="032F00D6"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Notification, Recipient, Delivery Status</w:t>
            </w:r>
          </w:p>
        </w:tc>
      </w:tr>
      <w:tr w:rsidR="00870AC5" w14:paraId="36D3FC59" w14:textId="77777777" w:rsidTr="00E40F3A">
        <w:tc>
          <w:tcPr>
            <w:tcW w:w="2335" w:type="dxa"/>
            <w:vAlign w:val="center"/>
          </w:tcPr>
          <w:p w14:paraId="70515023" w14:textId="514D14BA" w:rsidR="00870AC5" w:rsidRPr="00D659AA" w:rsidRDefault="00870AC5" w:rsidP="00870AC5">
            <w:pPr>
              <w:spacing w:line="276" w:lineRule="auto"/>
              <w:rPr>
                <w:rFonts w:asciiTheme="majorHAnsi" w:hAnsiTheme="majorHAnsi" w:cstheme="majorHAnsi"/>
                <w:sz w:val="26"/>
                <w:szCs w:val="26"/>
              </w:rPr>
            </w:pPr>
            <w:r w:rsidRPr="00D659AA">
              <w:rPr>
                <w:rStyle w:val="Strong"/>
                <w:rFonts w:asciiTheme="majorHAnsi" w:hAnsiTheme="majorHAnsi" w:cstheme="majorHAnsi"/>
                <w:sz w:val="26"/>
                <w:szCs w:val="26"/>
              </w:rPr>
              <w:t>Rating &amp; Review</w:t>
            </w:r>
          </w:p>
        </w:tc>
        <w:tc>
          <w:tcPr>
            <w:tcW w:w="2340" w:type="dxa"/>
            <w:vAlign w:val="center"/>
          </w:tcPr>
          <w:p w14:paraId="7A7C30B8" w14:textId="2D811880"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UC15</w:t>
            </w:r>
          </w:p>
        </w:tc>
        <w:tc>
          <w:tcPr>
            <w:tcW w:w="2610" w:type="dxa"/>
            <w:vAlign w:val="center"/>
          </w:tcPr>
          <w:p w14:paraId="0965F32A" w14:textId="24772404"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Customer Review Driver sau Trip.</w:t>
            </w:r>
          </w:p>
        </w:tc>
        <w:tc>
          <w:tcPr>
            <w:tcW w:w="3145" w:type="dxa"/>
            <w:vAlign w:val="center"/>
          </w:tcPr>
          <w:p w14:paraId="272E5086" w14:textId="602C456D"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Review, Score, Comment, Rating</w:t>
            </w:r>
          </w:p>
        </w:tc>
      </w:tr>
      <w:tr w:rsidR="00870AC5" w14:paraId="5E58ADD8" w14:textId="77777777" w:rsidTr="00E40F3A">
        <w:tc>
          <w:tcPr>
            <w:tcW w:w="2335" w:type="dxa"/>
            <w:vAlign w:val="center"/>
          </w:tcPr>
          <w:p w14:paraId="7D84A9BC" w14:textId="798C9604" w:rsidR="00870AC5" w:rsidRPr="00D659AA" w:rsidRDefault="00870AC5" w:rsidP="00870AC5">
            <w:pPr>
              <w:spacing w:line="276" w:lineRule="auto"/>
              <w:rPr>
                <w:rFonts w:asciiTheme="majorHAnsi" w:hAnsiTheme="majorHAnsi" w:cstheme="majorHAnsi"/>
                <w:sz w:val="26"/>
                <w:szCs w:val="26"/>
              </w:rPr>
            </w:pPr>
            <w:r w:rsidRPr="00D659AA">
              <w:rPr>
                <w:rStyle w:val="Strong"/>
                <w:rFonts w:asciiTheme="majorHAnsi" w:hAnsiTheme="majorHAnsi" w:cstheme="majorHAnsi"/>
                <w:sz w:val="26"/>
                <w:szCs w:val="26"/>
              </w:rPr>
              <w:t>Reporting</w:t>
            </w:r>
          </w:p>
        </w:tc>
        <w:tc>
          <w:tcPr>
            <w:tcW w:w="2340" w:type="dxa"/>
            <w:vAlign w:val="center"/>
          </w:tcPr>
          <w:p w14:paraId="65709578" w14:textId="16CA06EB"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UC19</w:t>
            </w:r>
          </w:p>
        </w:tc>
        <w:tc>
          <w:tcPr>
            <w:tcW w:w="2610" w:type="dxa"/>
            <w:vAlign w:val="center"/>
          </w:tcPr>
          <w:p w14:paraId="2B230652" w14:textId="1E862130"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Trip Report, Revenue, Driver Performance.</w:t>
            </w:r>
          </w:p>
        </w:tc>
        <w:tc>
          <w:tcPr>
            <w:tcW w:w="3145" w:type="dxa"/>
            <w:vAlign w:val="center"/>
          </w:tcPr>
          <w:p w14:paraId="79B63693" w14:textId="017E84BA"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Report, Revenue, Completion Rate, Driver Performance</w:t>
            </w:r>
          </w:p>
        </w:tc>
      </w:tr>
      <w:tr w:rsidR="00870AC5" w14:paraId="5BF6B094" w14:textId="77777777" w:rsidTr="00E40F3A">
        <w:tc>
          <w:tcPr>
            <w:tcW w:w="2335" w:type="dxa"/>
            <w:vAlign w:val="center"/>
          </w:tcPr>
          <w:p w14:paraId="0B122ED5" w14:textId="0F6D3D44" w:rsidR="00870AC5" w:rsidRPr="00D659AA" w:rsidRDefault="00870AC5" w:rsidP="00870AC5">
            <w:pPr>
              <w:spacing w:line="276" w:lineRule="auto"/>
              <w:rPr>
                <w:rFonts w:asciiTheme="majorHAnsi" w:hAnsiTheme="majorHAnsi" w:cstheme="majorHAnsi"/>
                <w:sz w:val="26"/>
                <w:szCs w:val="26"/>
              </w:rPr>
            </w:pPr>
            <w:r w:rsidRPr="00D659AA">
              <w:rPr>
                <w:rStyle w:val="Strong"/>
                <w:rFonts w:asciiTheme="majorHAnsi" w:hAnsiTheme="majorHAnsi" w:cstheme="majorHAnsi"/>
                <w:sz w:val="26"/>
                <w:szCs w:val="26"/>
              </w:rPr>
              <w:lastRenderedPageBreak/>
              <w:t>Audit</w:t>
            </w:r>
          </w:p>
        </w:tc>
        <w:tc>
          <w:tcPr>
            <w:tcW w:w="2340" w:type="dxa"/>
            <w:vAlign w:val="center"/>
          </w:tcPr>
          <w:p w14:paraId="539B626A" w14:textId="21014D3E"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UC21</w:t>
            </w:r>
          </w:p>
        </w:tc>
        <w:tc>
          <w:tcPr>
            <w:tcW w:w="2610" w:type="dxa"/>
            <w:vAlign w:val="center"/>
          </w:tcPr>
          <w:p w14:paraId="0B1B6FD3" w14:textId="0C3FE2C6"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Lưu và tra cứu Audit Log.</w:t>
            </w:r>
          </w:p>
        </w:tc>
        <w:tc>
          <w:tcPr>
            <w:tcW w:w="3145" w:type="dxa"/>
            <w:vAlign w:val="center"/>
          </w:tcPr>
          <w:p w14:paraId="369DBA09" w14:textId="2AAB904C" w:rsidR="00870AC5" w:rsidRPr="00D659AA" w:rsidRDefault="00870AC5" w:rsidP="00870AC5">
            <w:pPr>
              <w:spacing w:line="276" w:lineRule="auto"/>
              <w:rPr>
                <w:rFonts w:asciiTheme="majorHAnsi" w:hAnsiTheme="majorHAnsi" w:cstheme="majorHAnsi"/>
                <w:sz w:val="26"/>
                <w:szCs w:val="26"/>
              </w:rPr>
            </w:pPr>
            <w:r w:rsidRPr="00D659AA">
              <w:rPr>
                <w:rFonts w:asciiTheme="majorHAnsi" w:hAnsiTheme="majorHAnsi" w:cstheme="majorHAnsi"/>
                <w:sz w:val="26"/>
                <w:szCs w:val="26"/>
              </w:rPr>
              <w:t>Audit Log, Actor, Action, Entity, Metadata</w:t>
            </w:r>
          </w:p>
        </w:tc>
      </w:tr>
    </w:tbl>
    <w:p w14:paraId="2BB8EB11" w14:textId="77777777" w:rsidR="00523323" w:rsidRPr="00523323" w:rsidRDefault="00523323" w:rsidP="00523323">
      <w:pPr>
        <w:rPr>
          <w:rFonts w:asciiTheme="majorHAnsi" w:hAnsiTheme="majorHAnsi" w:cstheme="majorHAnsi"/>
          <w:sz w:val="26"/>
          <w:szCs w:val="26"/>
        </w:rPr>
      </w:pPr>
    </w:p>
    <w:p w14:paraId="4BE1CF88" w14:textId="77777777" w:rsidR="00523323" w:rsidRPr="00523323" w:rsidRDefault="00523323" w:rsidP="00C407EA">
      <w:pPr>
        <w:pStyle w:val="Heading1"/>
      </w:pPr>
      <w:r w:rsidRPr="00523323">
        <w:t>2. Ubiquitous Language</w:t>
      </w:r>
    </w:p>
    <w:tbl>
      <w:tblPr>
        <w:tblStyle w:val="TableGrid"/>
        <w:tblW w:w="10435" w:type="dxa"/>
        <w:tblLook w:val="04A0" w:firstRow="1" w:lastRow="0" w:firstColumn="1" w:lastColumn="0" w:noHBand="0" w:noVBand="1"/>
      </w:tblPr>
      <w:tblGrid>
        <w:gridCol w:w="1878"/>
        <w:gridCol w:w="6307"/>
        <w:gridCol w:w="2250"/>
      </w:tblGrid>
      <w:tr w:rsidR="006D5C33" w:rsidRPr="009E5239" w14:paraId="44003DBE" w14:textId="77777777" w:rsidTr="006503B1">
        <w:tc>
          <w:tcPr>
            <w:tcW w:w="1878" w:type="dxa"/>
            <w:vAlign w:val="center"/>
          </w:tcPr>
          <w:p w14:paraId="2D2EEC0B" w14:textId="4223CBDF" w:rsidR="006D5C33" w:rsidRPr="006D5C33" w:rsidRDefault="006D5C33" w:rsidP="006D5C33">
            <w:pPr>
              <w:spacing w:line="276" w:lineRule="auto"/>
              <w:jc w:val="center"/>
              <w:rPr>
                <w:rFonts w:asciiTheme="majorHAnsi" w:hAnsiTheme="majorHAnsi" w:cstheme="majorHAnsi"/>
                <w:sz w:val="26"/>
                <w:szCs w:val="26"/>
              </w:rPr>
            </w:pPr>
            <w:r w:rsidRPr="006D5C33">
              <w:rPr>
                <w:rStyle w:val="Strong"/>
                <w:rFonts w:asciiTheme="majorHAnsi" w:hAnsiTheme="majorHAnsi" w:cstheme="majorHAnsi"/>
                <w:sz w:val="26"/>
                <w:szCs w:val="26"/>
              </w:rPr>
              <w:t>Thuật ngữ</w:t>
            </w:r>
          </w:p>
        </w:tc>
        <w:tc>
          <w:tcPr>
            <w:tcW w:w="6307" w:type="dxa"/>
            <w:vAlign w:val="center"/>
          </w:tcPr>
          <w:p w14:paraId="7C223EAE" w14:textId="26EB6C71" w:rsidR="006D5C33" w:rsidRPr="006D5C33" w:rsidRDefault="006D5C33" w:rsidP="006D5C33">
            <w:pPr>
              <w:spacing w:line="276" w:lineRule="auto"/>
              <w:jc w:val="center"/>
              <w:rPr>
                <w:rFonts w:asciiTheme="majorHAnsi" w:hAnsiTheme="majorHAnsi" w:cstheme="majorHAnsi"/>
                <w:sz w:val="26"/>
                <w:szCs w:val="26"/>
              </w:rPr>
            </w:pPr>
            <w:r w:rsidRPr="006D5C33">
              <w:rPr>
                <w:rStyle w:val="Strong"/>
                <w:rFonts w:asciiTheme="majorHAnsi" w:hAnsiTheme="majorHAnsi" w:cstheme="majorHAnsi"/>
                <w:sz w:val="26"/>
                <w:szCs w:val="26"/>
              </w:rPr>
              <w:t>Ý nghĩa</w:t>
            </w:r>
          </w:p>
        </w:tc>
        <w:tc>
          <w:tcPr>
            <w:tcW w:w="2250" w:type="dxa"/>
            <w:vAlign w:val="center"/>
          </w:tcPr>
          <w:p w14:paraId="48CB8D80" w14:textId="4ECF1855" w:rsidR="006D5C33" w:rsidRPr="006D5C33" w:rsidRDefault="006D5C33" w:rsidP="006D5C33">
            <w:pPr>
              <w:spacing w:line="276" w:lineRule="auto"/>
              <w:jc w:val="center"/>
              <w:rPr>
                <w:rFonts w:asciiTheme="majorHAnsi" w:hAnsiTheme="majorHAnsi" w:cstheme="majorHAnsi"/>
                <w:sz w:val="26"/>
                <w:szCs w:val="26"/>
              </w:rPr>
            </w:pPr>
            <w:r w:rsidRPr="006D5C33">
              <w:rPr>
                <w:rStyle w:val="Strong"/>
                <w:rFonts w:asciiTheme="majorHAnsi" w:hAnsiTheme="majorHAnsi" w:cstheme="majorHAnsi"/>
                <w:sz w:val="26"/>
                <w:szCs w:val="26"/>
              </w:rPr>
              <w:t>Context</w:t>
            </w:r>
          </w:p>
        </w:tc>
      </w:tr>
      <w:tr w:rsidR="006D5C33" w:rsidRPr="009E5239" w14:paraId="7F0B4603" w14:textId="77777777" w:rsidTr="006503B1">
        <w:tc>
          <w:tcPr>
            <w:tcW w:w="1878" w:type="dxa"/>
            <w:vAlign w:val="center"/>
          </w:tcPr>
          <w:p w14:paraId="584D7E7C" w14:textId="6D76F599"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User</w:t>
            </w:r>
          </w:p>
        </w:tc>
        <w:tc>
          <w:tcPr>
            <w:tcW w:w="6307" w:type="dxa"/>
            <w:vAlign w:val="center"/>
          </w:tcPr>
          <w:p w14:paraId="2FFA3A6F" w14:textId="5C236CF9"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Người dùng có tài khoản trong CAB System. Trong phạm vi MVP, mỗi User được gán một Role chính để xác định phạm vi quyền truy cập.</w:t>
            </w:r>
          </w:p>
        </w:tc>
        <w:tc>
          <w:tcPr>
            <w:tcW w:w="2250" w:type="dxa"/>
            <w:vAlign w:val="center"/>
          </w:tcPr>
          <w:p w14:paraId="2DA07091" w14:textId="02F94DB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74B8E17E" w14:textId="77777777" w:rsidTr="006503B1">
        <w:tc>
          <w:tcPr>
            <w:tcW w:w="1878" w:type="dxa"/>
            <w:vAlign w:val="center"/>
          </w:tcPr>
          <w:p w14:paraId="6E89CB09" w14:textId="1BFEECF4"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Account</w:t>
            </w:r>
          </w:p>
        </w:tc>
        <w:tc>
          <w:tcPr>
            <w:tcW w:w="6307" w:type="dxa"/>
            <w:vAlign w:val="center"/>
          </w:tcPr>
          <w:p w14:paraId="373F127A" w14:textId="0EE2970A"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Tài khoản định danh User trong hệ thống và được sử dụng trong quá trình Authentication.</w:t>
            </w:r>
          </w:p>
        </w:tc>
        <w:tc>
          <w:tcPr>
            <w:tcW w:w="2250" w:type="dxa"/>
            <w:vAlign w:val="center"/>
          </w:tcPr>
          <w:p w14:paraId="09B4B60E" w14:textId="2F40020D"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37EF3C60" w14:textId="77777777" w:rsidTr="006503B1">
        <w:tc>
          <w:tcPr>
            <w:tcW w:w="1878" w:type="dxa"/>
            <w:vAlign w:val="center"/>
          </w:tcPr>
          <w:p w14:paraId="73AF97A1" w14:textId="760E0774"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Account Status</w:t>
            </w:r>
          </w:p>
        </w:tc>
        <w:tc>
          <w:tcPr>
            <w:tcW w:w="6307" w:type="dxa"/>
            <w:vAlign w:val="center"/>
          </w:tcPr>
          <w:p w14:paraId="3258FB3E" w14:textId="3B62ABCA"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Trạng thái cho biết Account hiện có được phép đăng nhập và sử dụng hệ thống hay không, ví dụ </w:t>
            </w:r>
            <w:r w:rsidRPr="006D5C33">
              <w:rPr>
                <w:rStyle w:val="HTMLCode"/>
                <w:rFonts w:asciiTheme="majorHAnsi" w:eastAsiaTheme="minorEastAsia" w:hAnsiTheme="majorHAnsi" w:cstheme="majorHAnsi"/>
                <w:sz w:val="26"/>
                <w:szCs w:val="26"/>
              </w:rPr>
              <w:t>ACTIVE</w:t>
            </w:r>
            <w:r w:rsidRPr="006D5C33">
              <w:rPr>
                <w:rFonts w:asciiTheme="majorHAnsi" w:hAnsiTheme="majorHAnsi" w:cstheme="majorHAnsi"/>
                <w:sz w:val="26"/>
                <w:szCs w:val="26"/>
              </w:rPr>
              <w:t xml:space="preserve">, </w:t>
            </w:r>
            <w:r w:rsidRPr="006D5C33">
              <w:rPr>
                <w:rStyle w:val="HTMLCode"/>
                <w:rFonts w:asciiTheme="majorHAnsi" w:eastAsiaTheme="minorEastAsia" w:hAnsiTheme="majorHAnsi" w:cstheme="majorHAnsi"/>
                <w:sz w:val="26"/>
                <w:szCs w:val="26"/>
              </w:rPr>
              <w:t>INACTIVE</w:t>
            </w:r>
            <w:r w:rsidRPr="006D5C33">
              <w:rPr>
                <w:rFonts w:asciiTheme="majorHAnsi" w:hAnsiTheme="majorHAnsi" w:cstheme="majorHAnsi"/>
                <w:sz w:val="26"/>
                <w:szCs w:val="26"/>
              </w:rPr>
              <w:t xml:space="preserve"> hoặc trạng thái tương đương theo implementation.</w:t>
            </w:r>
          </w:p>
        </w:tc>
        <w:tc>
          <w:tcPr>
            <w:tcW w:w="2250" w:type="dxa"/>
            <w:vAlign w:val="center"/>
          </w:tcPr>
          <w:p w14:paraId="1AAB47D3" w14:textId="6A53AD71"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17E7EE41" w14:textId="77777777" w:rsidTr="006503B1">
        <w:tc>
          <w:tcPr>
            <w:tcW w:w="1878" w:type="dxa"/>
            <w:vAlign w:val="center"/>
          </w:tcPr>
          <w:p w14:paraId="6FEBF6BB" w14:textId="3A7AA731"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Credential</w:t>
            </w:r>
          </w:p>
        </w:tc>
        <w:tc>
          <w:tcPr>
            <w:tcW w:w="6307" w:type="dxa"/>
            <w:vAlign w:val="center"/>
          </w:tcPr>
          <w:p w14:paraId="4A654531" w14:textId="028163EF"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Dữ liệu dùng để xác thực User, gồm định danh đăng nhập như Phone/Email và Password Hash hoặc cơ chế xác thực tương đương.</w:t>
            </w:r>
          </w:p>
        </w:tc>
        <w:tc>
          <w:tcPr>
            <w:tcW w:w="2250" w:type="dxa"/>
            <w:vAlign w:val="center"/>
          </w:tcPr>
          <w:p w14:paraId="2A1C39F3" w14:textId="098DEFB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3B97C5B0" w14:textId="77777777" w:rsidTr="006503B1">
        <w:tc>
          <w:tcPr>
            <w:tcW w:w="1878" w:type="dxa"/>
            <w:vAlign w:val="center"/>
          </w:tcPr>
          <w:p w14:paraId="37ABF853" w14:textId="6A3C0C7E"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Role</w:t>
            </w:r>
          </w:p>
        </w:tc>
        <w:tc>
          <w:tcPr>
            <w:tcW w:w="6307" w:type="dxa"/>
            <w:vAlign w:val="center"/>
          </w:tcPr>
          <w:p w14:paraId="5B625148" w14:textId="5EC7A43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Vai trò chính của User, ví dụ Customer, Driver, Operation Staff hoặc System Administrator.</w:t>
            </w:r>
          </w:p>
        </w:tc>
        <w:tc>
          <w:tcPr>
            <w:tcW w:w="2250" w:type="dxa"/>
            <w:vAlign w:val="center"/>
          </w:tcPr>
          <w:p w14:paraId="65D51BC8" w14:textId="1664F20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21EF979C" w14:textId="77777777" w:rsidTr="006503B1">
        <w:tc>
          <w:tcPr>
            <w:tcW w:w="1878" w:type="dxa"/>
            <w:vAlign w:val="center"/>
          </w:tcPr>
          <w:p w14:paraId="4887B858" w14:textId="7EC67A1F"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Permission</w:t>
            </w:r>
          </w:p>
        </w:tc>
        <w:tc>
          <w:tcPr>
            <w:tcW w:w="6307" w:type="dxa"/>
            <w:vAlign w:val="center"/>
          </w:tcPr>
          <w:p w14:paraId="19B7E5C8" w14:textId="272C9F2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Quyền cụ thể cho phép User thực hiện một chức năng hoặc thao tác trong hệ thống.</w:t>
            </w:r>
          </w:p>
        </w:tc>
        <w:tc>
          <w:tcPr>
            <w:tcW w:w="2250" w:type="dxa"/>
            <w:vAlign w:val="center"/>
          </w:tcPr>
          <w:p w14:paraId="3EF6ED04" w14:textId="6DD45746"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56170DA5" w14:textId="77777777" w:rsidTr="006503B1">
        <w:tc>
          <w:tcPr>
            <w:tcW w:w="1878" w:type="dxa"/>
            <w:vAlign w:val="center"/>
          </w:tcPr>
          <w:p w14:paraId="7F97F763" w14:textId="5606E96E"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Authentication</w:t>
            </w:r>
          </w:p>
        </w:tc>
        <w:tc>
          <w:tcPr>
            <w:tcW w:w="6307" w:type="dxa"/>
            <w:vAlign w:val="center"/>
          </w:tcPr>
          <w:p w14:paraId="03FA8841" w14:textId="4AB589B9"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Quá trình xác minh danh tính User trước khi hệ thống cho phép truy cập các chức năng được bảo vệ.</w:t>
            </w:r>
          </w:p>
        </w:tc>
        <w:tc>
          <w:tcPr>
            <w:tcW w:w="2250" w:type="dxa"/>
            <w:vAlign w:val="center"/>
          </w:tcPr>
          <w:p w14:paraId="3D49DFAF" w14:textId="65D5645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1DEFD311" w14:textId="77777777" w:rsidTr="006503B1">
        <w:tc>
          <w:tcPr>
            <w:tcW w:w="1878" w:type="dxa"/>
            <w:vAlign w:val="center"/>
          </w:tcPr>
          <w:p w14:paraId="4D73614F" w14:textId="3FE83F9D"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Authorization</w:t>
            </w:r>
          </w:p>
        </w:tc>
        <w:tc>
          <w:tcPr>
            <w:tcW w:w="6307" w:type="dxa"/>
            <w:vAlign w:val="center"/>
          </w:tcPr>
          <w:p w14:paraId="5E6902E4" w14:textId="02D5164D"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Quá trình kiểm tra Role, Permission và các Business Rule liên quan để xác định User có được phép thực hiện một thao tác hay không.</w:t>
            </w:r>
          </w:p>
        </w:tc>
        <w:tc>
          <w:tcPr>
            <w:tcW w:w="2250" w:type="dxa"/>
            <w:vAlign w:val="center"/>
          </w:tcPr>
          <w:p w14:paraId="7DA0D3F1" w14:textId="7FCBA4DB"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78CF1CB9" w14:textId="77777777" w:rsidTr="006503B1">
        <w:tc>
          <w:tcPr>
            <w:tcW w:w="1878" w:type="dxa"/>
            <w:vAlign w:val="center"/>
          </w:tcPr>
          <w:p w14:paraId="3241FED4" w14:textId="5054580A"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Access Token</w:t>
            </w:r>
          </w:p>
        </w:tc>
        <w:tc>
          <w:tcPr>
            <w:tcW w:w="6307" w:type="dxa"/>
            <w:vAlign w:val="center"/>
          </w:tcPr>
          <w:p w14:paraId="28D9DC04" w14:textId="0E9A0DB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Token ngắn hạn được phát hành sau khi Authentication thành công, dùng để truyền thông tin định danh và quyền cần thiết khi truy cập API. Access Token không phải Aggregate của User.</w:t>
            </w:r>
          </w:p>
        </w:tc>
        <w:tc>
          <w:tcPr>
            <w:tcW w:w="2250" w:type="dxa"/>
            <w:vAlign w:val="center"/>
          </w:tcPr>
          <w:p w14:paraId="48DA467E" w14:textId="353EB67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1276E727" w14:textId="77777777" w:rsidTr="006503B1">
        <w:tc>
          <w:tcPr>
            <w:tcW w:w="1878" w:type="dxa"/>
            <w:vAlign w:val="center"/>
          </w:tcPr>
          <w:p w14:paraId="1480F93D" w14:textId="03FBD87A"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Refresh Token</w:t>
            </w:r>
          </w:p>
        </w:tc>
        <w:tc>
          <w:tcPr>
            <w:tcW w:w="6307" w:type="dxa"/>
            <w:vAlign w:val="center"/>
          </w:tcPr>
          <w:p w14:paraId="32E64645" w14:textId="4755FA19"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Token có thời hạn dài hơn Access Token, được sử dụng để yêu cầu cấp Access Token mới mà không yêu cầu User đăng nhập lại. Refresh Token phải thuộc đúng User, còn hiệu lực, chưa bị revoke và không được lưu plaintext.</w:t>
            </w:r>
          </w:p>
        </w:tc>
        <w:tc>
          <w:tcPr>
            <w:tcW w:w="2250" w:type="dxa"/>
            <w:vAlign w:val="center"/>
          </w:tcPr>
          <w:p w14:paraId="472285E1" w14:textId="699E289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1965E6C7" w14:textId="77777777" w:rsidTr="006503B1">
        <w:tc>
          <w:tcPr>
            <w:tcW w:w="1878" w:type="dxa"/>
            <w:vAlign w:val="center"/>
          </w:tcPr>
          <w:p w14:paraId="768E718C" w14:textId="6488FFFF"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OTP</w:t>
            </w:r>
          </w:p>
        </w:tc>
        <w:tc>
          <w:tcPr>
            <w:tcW w:w="6307" w:type="dxa"/>
            <w:vAlign w:val="center"/>
          </w:tcPr>
          <w:p w14:paraId="51A6F268" w14:textId="681E072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Mã xác thực dùng một lần được sử dụng để xác minh số điện thoại của Driver trong quá trình onboarding.</w:t>
            </w:r>
          </w:p>
        </w:tc>
        <w:tc>
          <w:tcPr>
            <w:tcW w:w="2250" w:type="dxa"/>
            <w:vAlign w:val="center"/>
          </w:tcPr>
          <w:p w14:paraId="0CAE6503" w14:textId="35AF7547"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6A5F6AFB" w14:textId="77777777" w:rsidTr="006503B1">
        <w:tc>
          <w:tcPr>
            <w:tcW w:w="1878" w:type="dxa"/>
            <w:vAlign w:val="center"/>
          </w:tcPr>
          <w:p w14:paraId="75532D17" w14:textId="6AB59AA4"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OTP Verification</w:t>
            </w:r>
          </w:p>
        </w:tc>
        <w:tc>
          <w:tcPr>
            <w:tcW w:w="6307" w:type="dxa"/>
            <w:vAlign w:val="center"/>
          </w:tcPr>
          <w:p w14:paraId="12F5D287" w14:textId="4B922AD9"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Bản ghi hoặc quá trình xác minh OTP theo Phone/User Reference, Purpose, thời hạn và trạng thái xác thực trước khi Driver được tiếp tục onboarding.</w:t>
            </w:r>
          </w:p>
        </w:tc>
        <w:tc>
          <w:tcPr>
            <w:tcW w:w="2250" w:type="dxa"/>
            <w:vAlign w:val="center"/>
          </w:tcPr>
          <w:p w14:paraId="7B9A5297" w14:textId="4AA8802D"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Identity &amp; Access</w:t>
            </w:r>
          </w:p>
        </w:tc>
      </w:tr>
      <w:tr w:rsidR="006D5C33" w:rsidRPr="009E5239" w14:paraId="689F8774" w14:textId="77777777" w:rsidTr="006503B1">
        <w:tc>
          <w:tcPr>
            <w:tcW w:w="1878" w:type="dxa"/>
            <w:vAlign w:val="center"/>
          </w:tcPr>
          <w:p w14:paraId="0E46558C" w14:textId="5C895263"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Customer</w:t>
            </w:r>
          </w:p>
        </w:tc>
        <w:tc>
          <w:tcPr>
            <w:tcW w:w="6307" w:type="dxa"/>
            <w:vAlign w:val="center"/>
          </w:tcPr>
          <w:p w14:paraId="3B4C8871" w14:textId="496CD00A"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User giữ Role Customer và sử dụng CAB System để đặt xe, theo dõi Trip, thanh toán và Review Driver.</w:t>
            </w:r>
          </w:p>
        </w:tc>
        <w:tc>
          <w:tcPr>
            <w:tcW w:w="2250" w:type="dxa"/>
            <w:vAlign w:val="center"/>
          </w:tcPr>
          <w:p w14:paraId="021B33D1" w14:textId="3D708E49"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Customer Management</w:t>
            </w:r>
          </w:p>
        </w:tc>
      </w:tr>
      <w:tr w:rsidR="006D5C33" w:rsidRPr="009E5239" w14:paraId="2DA587FB" w14:textId="77777777" w:rsidTr="006503B1">
        <w:tc>
          <w:tcPr>
            <w:tcW w:w="1878" w:type="dxa"/>
            <w:vAlign w:val="center"/>
          </w:tcPr>
          <w:p w14:paraId="69981066" w14:textId="3F7B22ED"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Customer Profile</w:t>
            </w:r>
          </w:p>
        </w:tc>
        <w:tc>
          <w:tcPr>
            <w:tcW w:w="6307" w:type="dxa"/>
            <w:vAlign w:val="center"/>
          </w:tcPr>
          <w:p w14:paraId="09BA0481" w14:textId="47C57EF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Hồ sơ nghiệp vụ của Customer, chứa các thông tin mở rộng như Full Name, Address và Date of Birth; liên kết </w:t>
            </w:r>
            <w:r w:rsidRPr="006D5C33">
              <w:rPr>
                <w:rFonts w:asciiTheme="majorHAnsi" w:hAnsiTheme="majorHAnsi" w:cstheme="majorHAnsi"/>
                <w:sz w:val="26"/>
                <w:szCs w:val="26"/>
              </w:rPr>
              <w:lastRenderedPageBreak/>
              <w:t>với User trong Identity &amp; Access thông qua User Reference.</w:t>
            </w:r>
          </w:p>
        </w:tc>
        <w:tc>
          <w:tcPr>
            <w:tcW w:w="2250" w:type="dxa"/>
            <w:vAlign w:val="center"/>
          </w:tcPr>
          <w:p w14:paraId="404B8E79" w14:textId="6FDB3AFD"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lastRenderedPageBreak/>
              <w:t>Customer Management</w:t>
            </w:r>
          </w:p>
        </w:tc>
      </w:tr>
      <w:tr w:rsidR="006D5C33" w:rsidRPr="009E5239" w14:paraId="5D5B34E8" w14:textId="77777777" w:rsidTr="006503B1">
        <w:tc>
          <w:tcPr>
            <w:tcW w:w="1878" w:type="dxa"/>
            <w:vAlign w:val="center"/>
          </w:tcPr>
          <w:p w14:paraId="425E81B9" w14:textId="7F192C73"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Personal Information</w:t>
            </w:r>
          </w:p>
        </w:tc>
        <w:tc>
          <w:tcPr>
            <w:tcW w:w="6307" w:type="dxa"/>
            <w:vAlign w:val="center"/>
          </w:tcPr>
          <w:p w14:paraId="3EA3725F" w14:textId="2638099F"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Các thông tin hồ sơ mở rộng như Full Name, Address và Date of Birth. Phone, Email, Credential và Password Hash là Identity Data thuộc Identity &amp; Access và không thuộc ownership của Customer Profile hoặc Driver Profile.</w:t>
            </w:r>
          </w:p>
        </w:tc>
        <w:tc>
          <w:tcPr>
            <w:tcW w:w="2250" w:type="dxa"/>
            <w:vAlign w:val="center"/>
          </w:tcPr>
          <w:p w14:paraId="1F676A06" w14:textId="7B342FE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Customer Management / Driver &amp; Vehicle Management</w:t>
            </w:r>
          </w:p>
        </w:tc>
      </w:tr>
      <w:tr w:rsidR="006D5C33" w:rsidRPr="009E5239" w14:paraId="4291FE48" w14:textId="77777777" w:rsidTr="006503B1">
        <w:tc>
          <w:tcPr>
            <w:tcW w:w="1878" w:type="dxa"/>
            <w:vAlign w:val="center"/>
          </w:tcPr>
          <w:p w14:paraId="0F098220" w14:textId="4BA993D5"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Driver</w:t>
            </w:r>
          </w:p>
        </w:tc>
        <w:tc>
          <w:tcPr>
            <w:tcW w:w="6307" w:type="dxa"/>
            <w:vAlign w:val="center"/>
          </w:tcPr>
          <w:p w14:paraId="7AD1B0EE" w14:textId="67BAC11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User giữ Role Driver và cung cấp dịch vụ vận chuyển thông qua CAB System.</w:t>
            </w:r>
          </w:p>
        </w:tc>
        <w:tc>
          <w:tcPr>
            <w:tcW w:w="2250" w:type="dxa"/>
            <w:vAlign w:val="center"/>
          </w:tcPr>
          <w:p w14:paraId="597D9A36" w14:textId="14EBE34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6D5C33" w:rsidRPr="009E5239" w14:paraId="12032232" w14:textId="77777777" w:rsidTr="006503B1">
        <w:tc>
          <w:tcPr>
            <w:tcW w:w="1878" w:type="dxa"/>
            <w:vAlign w:val="center"/>
          </w:tcPr>
          <w:p w14:paraId="75D4E2E0" w14:textId="41075898"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Driver Profile</w:t>
            </w:r>
          </w:p>
        </w:tc>
        <w:tc>
          <w:tcPr>
            <w:tcW w:w="6307" w:type="dxa"/>
            <w:vAlign w:val="center"/>
          </w:tcPr>
          <w:p w14:paraId="03109999" w14:textId="659C8F5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Hồ sơ nghiệp vụ của Driver, chứa thông tin cá nhân và nghiệp vụ cần thiết để Driver tham gia hệ thống; liên kết với Identity User thông qua User Reference.</w:t>
            </w:r>
          </w:p>
        </w:tc>
        <w:tc>
          <w:tcPr>
            <w:tcW w:w="2250" w:type="dxa"/>
            <w:vAlign w:val="center"/>
          </w:tcPr>
          <w:p w14:paraId="2EE13D8D" w14:textId="76EE149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6D5C33" w:rsidRPr="009E5239" w14:paraId="713655C8" w14:textId="77777777" w:rsidTr="006503B1">
        <w:tc>
          <w:tcPr>
            <w:tcW w:w="1878" w:type="dxa"/>
            <w:vAlign w:val="center"/>
          </w:tcPr>
          <w:p w14:paraId="1D4385B9" w14:textId="3E56AB80"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Driver Application</w:t>
            </w:r>
          </w:p>
        </w:tc>
        <w:tc>
          <w:tcPr>
            <w:tcW w:w="6307" w:type="dxa"/>
            <w:vAlign w:val="center"/>
          </w:tcPr>
          <w:p w14:paraId="426DCE78" w14:textId="39FBA8F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Hồ sơ onboarding Driver được gửi để xét duyệt, bao gồm hoặc tham chiếu các thông tin Driver và Vehicle cần thiết trong Driver &amp; Vehicle Management Context.</w:t>
            </w:r>
          </w:p>
        </w:tc>
        <w:tc>
          <w:tcPr>
            <w:tcW w:w="2250" w:type="dxa"/>
            <w:vAlign w:val="center"/>
          </w:tcPr>
          <w:p w14:paraId="09969748" w14:textId="3652640B"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6D5C33" w:rsidRPr="009E5239" w14:paraId="04BBE0F0" w14:textId="77777777" w:rsidTr="006503B1">
        <w:tc>
          <w:tcPr>
            <w:tcW w:w="1878" w:type="dxa"/>
            <w:vAlign w:val="center"/>
          </w:tcPr>
          <w:p w14:paraId="4C85D570" w14:textId="2A48C784"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Approval Status</w:t>
            </w:r>
          </w:p>
        </w:tc>
        <w:tc>
          <w:tcPr>
            <w:tcW w:w="6307" w:type="dxa"/>
            <w:vAlign w:val="center"/>
          </w:tcPr>
          <w:p w14:paraId="455A0639" w14:textId="30241129"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Trạng thái xét duyệt Driver gồm </w:t>
            </w:r>
            <w:r w:rsidRPr="006D5C33">
              <w:rPr>
                <w:rStyle w:val="HTMLCode"/>
                <w:rFonts w:asciiTheme="majorHAnsi" w:eastAsiaTheme="minorEastAsia" w:hAnsiTheme="majorHAnsi" w:cstheme="majorHAnsi"/>
                <w:sz w:val="26"/>
                <w:szCs w:val="26"/>
              </w:rPr>
              <w:t>PENDING_APPROVAL</w:t>
            </w:r>
            <w:r w:rsidRPr="006D5C33">
              <w:rPr>
                <w:rFonts w:asciiTheme="majorHAnsi" w:hAnsiTheme="majorHAnsi" w:cstheme="majorHAnsi"/>
                <w:sz w:val="26"/>
                <w:szCs w:val="26"/>
              </w:rPr>
              <w:t xml:space="preserve">, </w:t>
            </w:r>
            <w:r w:rsidRPr="006D5C33">
              <w:rPr>
                <w:rStyle w:val="HTMLCode"/>
                <w:rFonts w:asciiTheme="majorHAnsi" w:eastAsiaTheme="minorEastAsia" w:hAnsiTheme="majorHAnsi" w:cstheme="majorHAnsi"/>
                <w:sz w:val="26"/>
                <w:szCs w:val="26"/>
              </w:rPr>
              <w:t>APPROVED</w:t>
            </w:r>
            <w:r w:rsidRPr="006D5C33">
              <w:rPr>
                <w:rFonts w:asciiTheme="majorHAnsi" w:hAnsiTheme="majorHAnsi" w:cstheme="majorHAnsi"/>
                <w:sz w:val="26"/>
                <w:szCs w:val="26"/>
              </w:rPr>
              <w:t xml:space="preserve"> và </w:t>
            </w:r>
            <w:r w:rsidRPr="006D5C33">
              <w:rPr>
                <w:rStyle w:val="HTMLCode"/>
                <w:rFonts w:asciiTheme="majorHAnsi" w:eastAsiaTheme="minorEastAsia" w:hAnsiTheme="majorHAnsi" w:cstheme="majorHAnsi"/>
                <w:sz w:val="26"/>
                <w:szCs w:val="26"/>
              </w:rPr>
              <w:t>REJECTED</w:t>
            </w:r>
            <w:r w:rsidRPr="006D5C33">
              <w:rPr>
                <w:rFonts w:asciiTheme="majorHAnsi" w:hAnsiTheme="majorHAnsi" w:cstheme="majorHAnsi"/>
                <w:sz w:val="26"/>
                <w:szCs w:val="26"/>
              </w:rPr>
              <w:t>.</w:t>
            </w:r>
          </w:p>
        </w:tc>
        <w:tc>
          <w:tcPr>
            <w:tcW w:w="2250" w:type="dxa"/>
            <w:vAlign w:val="center"/>
          </w:tcPr>
          <w:p w14:paraId="29AD9F10" w14:textId="5A886C2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6D5C33" w:rsidRPr="009E5239" w14:paraId="4C8915FD" w14:textId="77777777" w:rsidTr="006503B1">
        <w:tc>
          <w:tcPr>
            <w:tcW w:w="1878" w:type="dxa"/>
            <w:vAlign w:val="center"/>
          </w:tcPr>
          <w:p w14:paraId="36B10C8A" w14:textId="36007C22"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Availability Status</w:t>
            </w:r>
          </w:p>
        </w:tc>
        <w:tc>
          <w:tcPr>
            <w:tcW w:w="6307" w:type="dxa"/>
            <w:vAlign w:val="center"/>
          </w:tcPr>
          <w:p w14:paraId="413ACA32" w14:textId="60A06D67"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Trạng thái thể hiện khả năng nhận Trip của Driver, gồm </w:t>
            </w:r>
            <w:r w:rsidRPr="006D5C33">
              <w:rPr>
                <w:rStyle w:val="HTMLCode"/>
                <w:rFonts w:asciiTheme="majorHAnsi" w:eastAsiaTheme="minorEastAsia" w:hAnsiTheme="majorHAnsi" w:cstheme="majorHAnsi"/>
                <w:sz w:val="26"/>
                <w:szCs w:val="26"/>
              </w:rPr>
              <w:t>OFFLINE</w:t>
            </w:r>
            <w:r w:rsidRPr="006D5C33">
              <w:rPr>
                <w:rFonts w:asciiTheme="majorHAnsi" w:hAnsiTheme="majorHAnsi" w:cstheme="majorHAnsi"/>
                <w:sz w:val="26"/>
                <w:szCs w:val="26"/>
              </w:rPr>
              <w:t xml:space="preserve">, </w:t>
            </w:r>
            <w:r w:rsidRPr="006D5C33">
              <w:rPr>
                <w:rStyle w:val="HTMLCode"/>
                <w:rFonts w:asciiTheme="majorHAnsi" w:eastAsiaTheme="minorEastAsia" w:hAnsiTheme="majorHAnsi" w:cstheme="majorHAnsi"/>
                <w:sz w:val="26"/>
                <w:szCs w:val="26"/>
              </w:rPr>
              <w:t>AVAILABLE</w:t>
            </w:r>
            <w:r w:rsidRPr="006D5C33">
              <w:rPr>
                <w:rFonts w:asciiTheme="majorHAnsi" w:hAnsiTheme="majorHAnsi" w:cstheme="majorHAnsi"/>
                <w:sz w:val="26"/>
                <w:szCs w:val="26"/>
              </w:rPr>
              <w:t xml:space="preserve"> và </w:t>
            </w:r>
            <w:r w:rsidRPr="006D5C33">
              <w:rPr>
                <w:rStyle w:val="HTMLCode"/>
                <w:rFonts w:asciiTheme="majorHAnsi" w:eastAsiaTheme="minorEastAsia" w:hAnsiTheme="majorHAnsi" w:cstheme="majorHAnsi"/>
                <w:sz w:val="26"/>
                <w:szCs w:val="26"/>
              </w:rPr>
              <w:t>BUSY</w:t>
            </w:r>
            <w:r w:rsidRPr="006D5C33">
              <w:rPr>
                <w:rFonts w:asciiTheme="majorHAnsi" w:hAnsiTheme="majorHAnsi" w:cstheme="majorHAnsi"/>
                <w:sz w:val="26"/>
                <w:szCs w:val="26"/>
              </w:rPr>
              <w:t xml:space="preserve">. Business action “Online” được ánh xạ sang </w:t>
            </w:r>
            <w:r w:rsidRPr="006D5C33">
              <w:rPr>
                <w:rStyle w:val="HTMLCode"/>
                <w:rFonts w:asciiTheme="majorHAnsi" w:eastAsiaTheme="minorEastAsia" w:hAnsiTheme="majorHAnsi" w:cstheme="majorHAnsi"/>
                <w:sz w:val="26"/>
                <w:szCs w:val="26"/>
              </w:rPr>
              <w:t>AVAILABLE</w:t>
            </w:r>
            <w:r w:rsidRPr="006D5C33">
              <w:rPr>
                <w:rFonts w:asciiTheme="majorHAnsi" w:hAnsiTheme="majorHAnsi" w:cstheme="majorHAnsi"/>
                <w:sz w:val="26"/>
                <w:szCs w:val="26"/>
              </w:rPr>
              <w:t xml:space="preserve"> khi Driver đủ điều kiện.</w:t>
            </w:r>
          </w:p>
        </w:tc>
        <w:tc>
          <w:tcPr>
            <w:tcW w:w="2250" w:type="dxa"/>
            <w:vAlign w:val="center"/>
          </w:tcPr>
          <w:p w14:paraId="076BC59F" w14:textId="4A2E7DCD"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6D5C33" w:rsidRPr="009E5239" w14:paraId="5C486694" w14:textId="77777777" w:rsidTr="006503B1">
        <w:tc>
          <w:tcPr>
            <w:tcW w:w="1878" w:type="dxa"/>
            <w:vAlign w:val="center"/>
          </w:tcPr>
          <w:p w14:paraId="421D71B6" w14:textId="465372DF"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Driver Location</w:t>
            </w:r>
          </w:p>
        </w:tc>
        <w:tc>
          <w:tcPr>
            <w:tcW w:w="6307" w:type="dxa"/>
            <w:vAlign w:val="center"/>
          </w:tcPr>
          <w:p w14:paraId="7EA0350C" w14:textId="3994B4F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Trạng thái vị trí gần nhất của Driver, gồm tọa độ và thời điểm ghi nhận, được sử dụng cho Nearby Driver, Driver Matching và ETA. Việc lưu Location History nếu có là persistence detail riêng.</w:t>
            </w:r>
          </w:p>
        </w:tc>
        <w:tc>
          <w:tcPr>
            <w:tcW w:w="2250" w:type="dxa"/>
            <w:vAlign w:val="center"/>
          </w:tcPr>
          <w:p w14:paraId="631FF6B5" w14:textId="03C5F29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6D5C33" w:rsidRPr="009E5239" w14:paraId="3F4A3B97" w14:textId="77777777" w:rsidTr="006503B1">
        <w:tc>
          <w:tcPr>
            <w:tcW w:w="1878" w:type="dxa"/>
            <w:vAlign w:val="center"/>
          </w:tcPr>
          <w:p w14:paraId="60941A06" w14:textId="064FBE53"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Nearby Driver</w:t>
            </w:r>
          </w:p>
        </w:tc>
        <w:tc>
          <w:tcPr>
            <w:tcW w:w="6307" w:type="dxa"/>
            <w:vAlign w:val="center"/>
          </w:tcPr>
          <w:p w14:paraId="2CB7455A" w14:textId="46AAFC85"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nằm trong Search Radius quanh một tọa độ tham chiếu và đồng thời thỏa các điều kiện eligibility tương ứng.</w:t>
            </w:r>
          </w:p>
        </w:tc>
        <w:tc>
          <w:tcPr>
            <w:tcW w:w="2250" w:type="dxa"/>
            <w:vAlign w:val="center"/>
          </w:tcPr>
          <w:p w14:paraId="0DEC5A20" w14:textId="0F285D85"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6D5C33" w:rsidRPr="009E5239" w14:paraId="65DDA295" w14:textId="77777777" w:rsidTr="006503B1">
        <w:tc>
          <w:tcPr>
            <w:tcW w:w="1878" w:type="dxa"/>
            <w:vAlign w:val="center"/>
          </w:tcPr>
          <w:p w14:paraId="1DDCF204" w14:textId="62AD91C8"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Search Radius</w:t>
            </w:r>
          </w:p>
        </w:tc>
        <w:tc>
          <w:tcPr>
            <w:tcW w:w="6307" w:type="dxa"/>
            <w:vAlign w:val="center"/>
          </w:tcPr>
          <w:p w14:paraId="403D34FB" w14:textId="23926CC6"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Khoảng cách tối đa tính từ tọa độ tham chiếu được sử dụng để giới hạn phạm vi tìm Nearby Driver.</w:t>
            </w:r>
          </w:p>
        </w:tc>
        <w:tc>
          <w:tcPr>
            <w:tcW w:w="2250" w:type="dxa"/>
            <w:vAlign w:val="center"/>
          </w:tcPr>
          <w:p w14:paraId="07265D80" w14:textId="6324CA39"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6D5C33" w:rsidRPr="009E5239" w14:paraId="5FF95879" w14:textId="77777777" w:rsidTr="006503B1">
        <w:tc>
          <w:tcPr>
            <w:tcW w:w="1878" w:type="dxa"/>
            <w:vAlign w:val="center"/>
          </w:tcPr>
          <w:p w14:paraId="02B318FB" w14:textId="5733A9FA"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Vehicle</w:t>
            </w:r>
          </w:p>
        </w:tc>
        <w:tc>
          <w:tcPr>
            <w:tcW w:w="6307" w:type="dxa"/>
            <w:vAlign w:val="center"/>
          </w:tcPr>
          <w:p w14:paraId="2BD20969" w14:textId="2800964A"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Phương tiện liên kết với Driver và được sử dụng để thực hiện Trip khi Vehicle ở trạng thái hợp lệ.</w:t>
            </w:r>
          </w:p>
        </w:tc>
        <w:tc>
          <w:tcPr>
            <w:tcW w:w="2250" w:type="dxa"/>
            <w:vAlign w:val="center"/>
          </w:tcPr>
          <w:p w14:paraId="33BFCBC7" w14:textId="410208A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6D5C33" w:rsidRPr="009E5239" w14:paraId="07DDF894" w14:textId="77777777" w:rsidTr="006503B1">
        <w:tc>
          <w:tcPr>
            <w:tcW w:w="1878" w:type="dxa"/>
            <w:vAlign w:val="center"/>
          </w:tcPr>
          <w:p w14:paraId="7BC40939" w14:textId="0522210D"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Vehicle Type</w:t>
            </w:r>
          </w:p>
        </w:tc>
        <w:tc>
          <w:tcPr>
            <w:tcW w:w="6307" w:type="dxa"/>
            <w:vAlign w:val="center"/>
          </w:tcPr>
          <w:p w14:paraId="2AA2C5CC" w14:textId="7602A3E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Phân loại phương tiện hoặc loại dịch vụ được sử dụng để xác định Vehicle phù hợp với yêu cầu của Customer.</w:t>
            </w:r>
          </w:p>
        </w:tc>
        <w:tc>
          <w:tcPr>
            <w:tcW w:w="2250" w:type="dxa"/>
            <w:vAlign w:val="center"/>
          </w:tcPr>
          <w:p w14:paraId="418AE0C7" w14:textId="28F1D246"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6D5C33" w:rsidRPr="009E5239" w14:paraId="66C25125" w14:textId="77777777" w:rsidTr="006503B1">
        <w:tc>
          <w:tcPr>
            <w:tcW w:w="1878" w:type="dxa"/>
            <w:vAlign w:val="center"/>
          </w:tcPr>
          <w:p w14:paraId="699607C6" w14:textId="40D1BA60" w:rsidR="006D5C33" w:rsidRPr="006D5C33" w:rsidRDefault="006D5C33" w:rsidP="006D5C33">
            <w:pPr>
              <w:spacing w:line="276" w:lineRule="auto"/>
              <w:rPr>
                <w:rFonts w:asciiTheme="majorHAnsi" w:hAnsiTheme="majorHAnsi" w:cstheme="majorHAnsi"/>
                <w:sz w:val="26"/>
                <w:szCs w:val="26"/>
              </w:rPr>
            </w:pPr>
            <w:r w:rsidRPr="006D5C33">
              <w:rPr>
                <w:rStyle w:val="Strong"/>
                <w:rFonts w:asciiTheme="majorHAnsi" w:hAnsiTheme="majorHAnsi" w:cstheme="majorHAnsi"/>
                <w:sz w:val="26"/>
                <w:szCs w:val="26"/>
              </w:rPr>
              <w:t>Vehicle Status</w:t>
            </w:r>
          </w:p>
        </w:tc>
        <w:tc>
          <w:tcPr>
            <w:tcW w:w="6307" w:type="dxa"/>
            <w:vAlign w:val="center"/>
          </w:tcPr>
          <w:p w14:paraId="3BB5381B" w14:textId="7E45C76B"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Trạng thái cho biết Vehicle hiện có đủ điều kiện được sử dụng để nhận hoặc thực hiện Trip hay không.</w:t>
            </w:r>
          </w:p>
        </w:tc>
        <w:tc>
          <w:tcPr>
            <w:tcW w:w="2250" w:type="dxa"/>
            <w:vAlign w:val="center"/>
          </w:tcPr>
          <w:p w14:paraId="32364358" w14:textId="659D8EF6"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Driver &amp; Vehicle Management</w:t>
            </w:r>
          </w:p>
        </w:tc>
      </w:tr>
      <w:tr w:rsidR="00405079" w:rsidRPr="009E5239" w14:paraId="4D2FDC01" w14:textId="77777777" w:rsidTr="006503B1">
        <w:tc>
          <w:tcPr>
            <w:tcW w:w="1878" w:type="dxa"/>
            <w:vAlign w:val="center"/>
          </w:tcPr>
          <w:p w14:paraId="7E9CF931" w14:textId="5D1DB995" w:rsidR="00405079" w:rsidRPr="00405079" w:rsidRDefault="00405079" w:rsidP="00405079">
            <w:pPr>
              <w:spacing w:line="276" w:lineRule="auto"/>
              <w:rPr>
                <w:rFonts w:asciiTheme="majorHAnsi" w:hAnsiTheme="majorHAnsi" w:cstheme="majorHAnsi"/>
                <w:sz w:val="26"/>
                <w:szCs w:val="26"/>
              </w:rPr>
            </w:pPr>
            <w:r w:rsidRPr="00405079">
              <w:rPr>
                <w:rStyle w:val="Strong"/>
                <w:rFonts w:asciiTheme="majorHAnsi" w:hAnsiTheme="majorHAnsi" w:cstheme="majorHAnsi"/>
                <w:sz w:val="26"/>
                <w:szCs w:val="26"/>
              </w:rPr>
              <w:t>Booking</w:t>
            </w:r>
          </w:p>
        </w:tc>
        <w:tc>
          <w:tcPr>
            <w:tcW w:w="6307" w:type="dxa"/>
            <w:vAlign w:val="center"/>
          </w:tcPr>
          <w:p w14:paraId="6710D7A4" w14:textId="49669E28"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Yêu cầu đặt xe do Customer tạo, chứa thông tin cần thiết để hệ thống tìm Driver phù hợp trước khi Trip được hình thành.</w:t>
            </w:r>
          </w:p>
        </w:tc>
        <w:tc>
          <w:tcPr>
            <w:tcW w:w="2250" w:type="dxa"/>
            <w:vAlign w:val="center"/>
          </w:tcPr>
          <w:p w14:paraId="0C2D9EC0" w14:textId="0210A1A3"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Booking Management</w:t>
            </w:r>
          </w:p>
        </w:tc>
      </w:tr>
      <w:tr w:rsidR="00405079" w:rsidRPr="009E5239" w14:paraId="3AB6DCAE" w14:textId="77777777" w:rsidTr="006503B1">
        <w:tc>
          <w:tcPr>
            <w:tcW w:w="1878" w:type="dxa"/>
            <w:vAlign w:val="center"/>
          </w:tcPr>
          <w:p w14:paraId="2CC5E3AF" w14:textId="003B21DF" w:rsidR="00405079" w:rsidRPr="00405079" w:rsidRDefault="00405079" w:rsidP="00405079">
            <w:pPr>
              <w:spacing w:line="276" w:lineRule="auto"/>
              <w:rPr>
                <w:rStyle w:val="Strong"/>
                <w:rFonts w:asciiTheme="majorHAnsi" w:hAnsiTheme="majorHAnsi" w:cstheme="majorHAnsi"/>
                <w:sz w:val="26"/>
                <w:szCs w:val="26"/>
              </w:rPr>
            </w:pPr>
            <w:r w:rsidRPr="00405079">
              <w:rPr>
                <w:rStyle w:val="Strong"/>
                <w:rFonts w:asciiTheme="majorHAnsi" w:hAnsiTheme="majorHAnsi" w:cstheme="majorHAnsi"/>
                <w:sz w:val="26"/>
                <w:szCs w:val="26"/>
              </w:rPr>
              <w:t>Booking Status</w:t>
            </w:r>
          </w:p>
        </w:tc>
        <w:tc>
          <w:tcPr>
            <w:tcW w:w="6307" w:type="dxa"/>
            <w:vAlign w:val="center"/>
          </w:tcPr>
          <w:p w14:paraId="3EBC8B63" w14:textId="5E2C1796" w:rsidR="00405079" w:rsidRPr="00405079" w:rsidRDefault="0021251E" w:rsidP="00405079">
            <w:pPr>
              <w:spacing w:line="276" w:lineRule="auto"/>
              <w:rPr>
                <w:rFonts w:asciiTheme="majorHAnsi" w:hAnsiTheme="majorHAnsi" w:cstheme="majorHAnsi"/>
                <w:sz w:val="26"/>
                <w:szCs w:val="26"/>
              </w:rPr>
            </w:pPr>
            <w:r w:rsidRPr="0021251E">
              <w:rPr>
                <w:rFonts w:asciiTheme="majorHAnsi" w:hAnsiTheme="majorHAnsi" w:cstheme="majorHAnsi"/>
                <w:sz w:val="26"/>
                <w:szCs w:val="26"/>
              </w:rPr>
              <w:t xml:space="preserve">Trạng thái thể hiện tiến trình xử lý Booking, gồm CREATED, SEARCHING, ASSIGNED và NO_DRIVER_FOUND. CREATED khi Booking đã được tạo và persist thành công; SEARCHING khi hệ thống đang thực hiện Driver Matching; ASSIGNED khi Driver Assignment đã được xác nhận; NO_DRIVER_FOUND </w:t>
            </w:r>
            <w:r w:rsidRPr="0021251E">
              <w:rPr>
                <w:rFonts w:asciiTheme="majorHAnsi" w:hAnsiTheme="majorHAnsi" w:cstheme="majorHAnsi"/>
                <w:sz w:val="26"/>
                <w:szCs w:val="26"/>
              </w:rPr>
              <w:lastRenderedPageBreak/>
              <w:t>khi quá trình Matching kết thúc mà không tìm được Driver phù hợp.</w:t>
            </w:r>
          </w:p>
        </w:tc>
        <w:tc>
          <w:tcPr>
            <w:tcW w:w="2250" w:type="dxa"/>
            <w:vAlign w:val="center"/>
          </w:tcPr>
          <w:p w14:paraId="623C347F" w14:textId="40FA403B"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lastRenderedPageBreak/>
              <w:t>Booking Management</w:t>
            </w:r>
          </w:p>
        </w:tc>
      </w:tr>
      <w:tr w:rsidR="00405079" w:rsidRPr="009E5239" w14:paraId="1DD26EAF" w14:textId="77777777" w:rsidTr="006503B1">
        <w:tc>
          <w:tcPr>
            <w:tcW w:w="1878" w:type="dxa"/>
            <w:vAlign w:val="center"/>
          </w:tcPr>
          <w:p w14:paraId="143CD24F" w14:textId="2DEFB3A4" w:rsidR="00405079" w:rsidRPr="00405079" w:rsidRDefault="00405079" w:rsidP="00405079">
            <w:pPr>
              <w:spacing w:line="276" w:lineRule="auto"/>
              <w:rPr>
                <w:rStyle w:val="Strong"/>
                <w:rFonts w:asciiTheme="majorHAnsi" w:hAnsiTheme="majorHAnsi" w:cstheme="majorHAnsi"/>
                <w:sz w:val="26"/>
                <w:szCs w:val="26"/>
              </w:rPr>
            </w:pPr>
            <w:r w:rsidRPr="00405079">
              <w:rPr>
                <w:rStyle w:val="Strong"/>
                <w:rFonts w:asciiTheme="majorHAnsi" w:hAnsiTheme="majorHAnsi" w:cstheme="majorHAnsi"/>
                <w:sz w:val="26"/>
                <w:szCs w:val="26"/>
              </w:rPr>
              <w:t>Pickup Location</w:t>
            </w:r>
          </w:p>
        </w:tc>
        <w:tc>
          <w:tcPr>
            <w:tcW w:w="6307" w:type="dxa"/>
            <w:vAlign w:val="center"/>
          </w:tcPr>
          <w:p w14:paraId="7C5CE508" w14:textId="18979D11"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Vị trí mà Customer yêu cầu Driver đến đón.</w:t>
            </w:r>
          </w:p>
        </w:tc>
        <w:tc>
          <w:tcPr>
            <w:tcW w:w="2250" w:type="dxa"/>
            <w:vAlign w:val="center"/>
          </w:tcPr>
          <w:p w14:paraId="12CB56ED" w14:textId="15F129D7"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Booking Management</w:t>
            </w:r>
          </w:p>
        </w:tc>
      </w:tr>
      <w:tr w:rsidR="00405079" w:rsidRPr="009E5239" w14:paraId="08870AC4" w14:textId="77777777" w:rsidTr="006503B1">
        <w:tc>
          <w:tcPr>
            <w:tcW w:w="1878" w:type="dxa"/>
            <w:vAlign w:val="center"/>
          </w:tcPr>
          <w:p w14:paraId="2CECE5F9" w14:textId="03A9A226" w:rsidR="00405079" w:rsidRPr="00405079" w:rsidRDefault="00405079" w:rsidP="00405079">
            <w:pPr>
              <w:spacing w:line="276" w:lineRule="auto"/>
              <w:rPr>
                <w:rStyle w:val="Strong"/>
                <w:rFonts w:asciiTheme="majorHAnsi" w:hAnsiTheme="majorHAnsi" w:cstheme="majorHAnsi"/>
                <w:sz w:val="26"/>
                <w:szCs w:val="26"/>
              </w:rPr>
            </w:pPr>
            <w:r w:rsidRPr="00405079">
              <w:rPr>
                <w:rStyle w:val="Strong"/>
                <w:rFonts w:asciiTheme="majorHAnsi" w:hAnsiTheme="majorHAnsi" w:cstheme="majorHAnsi"/>
                <w:sz w:val="26"/>
                <w:szCs w:val="26"/>
              </w:rPr>
              <w:t>Destination</w:t>
            </w:r>
          </w:p>
        </w:tc>
        <w:tc>
          <w:tcPr>
            <w:tcW w:w="6307" w:type="dxa"/>
            <w:vAlign w:val="center"/>
          </w:tcPr>
          <w:p w14:paraId="173F565B" w14:textId="249A5555"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Điểm đến mà Customer yêu cầu trong Booking.</w:t>
            </w:r>
          </w:p>
        </w:tc>
        <w:tc>
          <w:tcPr>
            <w:tcW w:w="2250" w:type="dxa"/>
            <w:vAlign w:val="center"/>
          </w:tcPr>
          <w:p w14:paraId="73E08CD0" w14:textId="56CE34B9"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Booking Management</w:t>
            </w:r>
          </w:p>
        </w:tc>
      </w:tr>
      <w:tr w:rsidR="00405079" w:rsidRPr="009E5239" w14:paraId="319F78AD" w14:textId="77777777" w:rsidTr="006503B1">
        <w:tc>
          <w:tcPr>
            <w:tcW w:w="1878" w:type="dxa"/>
            <w:vAlign w:val="center"/>
          </w:tcPr>
          <w:p w14:paraId="3FB4B6C7" w14:textId="3263F0F1" w:rsidR="00405079" w:rsidRPr="00405079" w:rsidRDefault="00405079" w:rsidP="00405079">
            <w:pPr>
              <w:spacing w:line="276" w:lineRule="auto"/>
              <w:rPr>
                <w:rStyle w:val="Strong"/>
                <w:rFonts w:asciiTheme="majorHAnsi" w:hAnsiTheme="majorHAnsi" w:cstheme="majorHAnsi"/>
                <w:sz w:val="26"/>
                <w:szCs w:val="26"/>
              </w:rPr>
            </w:pPr>
            <w:r w:rsidRPr="00405079">
              <w:rPr>
                <w:rStyle w:val="Strong"/>
                <w:rFonts w:asciiTheme="majorHAnsi" w:hAnsiTheme="majorHAnsi" w:cstheme="majorHAnsi"/>
                <w:sz w:val="26"/>
                <w:szCs w:val="26"/>
              </w:rPr>
              <w:t>Requested Vehicle Type</w:t>
            </w:r>
          </w:p>
        </w:tc>
        <w:tc>
          <w:tcPr>
            <w:tcW w:w="6307" w:type="dxa"/>
            <w:vAlign w:val="center"/>
          </w:tcPr>
          <w:p w14:paraId="12D4C544" w14:textId="276B0DB2"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Vehicle Type mà Customer lựa chọn khi tạo Booking; được lưu dưới dạng reference hoặc snapshot cần thiết cho Booking và Driver Matching.</w:t>
            </w:r>
          </w:p>
        </w:tc>
        <w:tc>
          <w:tcPr>
            <w:tcW w:w="2250" w:type="dxa"/>
            <w:vAlign w:val="center"/>
          </w:tcPr>
          <w:p w14:paraId="07A0746F" w14:textId="0049001D"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Booking Management</w:t>
            </w:r>
          </w:p>
        </w:tc>
      </w:tr>
      <w:tr w:rsidR="00405079" w:rsidRPr="009E5239" w14:paraId="423B9B9A" w14:textId="77777777" w:rsidTr="006503B1">
        <w:tc>
          <w:tcPr>
            <w:tcW w:w="1878" w:type="dxa"/>
            <w:vAlign w:val="center"/>
          </w:tcPr>
          <w:p w14:paraId="4DE56115" w14:textId="182F0B8E" w:rsidR="00405079" w:rsidRPr="00405079" w:rsidRDefault="00405079" w:rsidP="00405079">
            <w:pPr>
              <w:spacing w:line="276" w:lineRule="auto"/>
              <w:rPr>
                <w:rStyle w:val="Strong"/>
                <w:rFonts w:asciiTheme="majorHAnsi" w:hAnsiTheme="majorHAnsi" w:cstheme="majorHAnsi"/>
                <w:sz w:val="26"/>
                <w:szCs w:val="26"/>
              </w:rPr>
            </w:pPr>
            <w:r w:rsidRPr="00405079">
              <w:rPr>
                <w:rStyle w:val="Strong"/>
                <w:rFonts w:asciiTheme="majorHAnsi" w:hAnsiTheme="majorHAnsi" w:cstheme="majorHAnsi"/>
                <w:sz w:val="26"/>
                <w:szCs w:val="26"/>
              </w:rPr>
              <w:t>Driver Matching</w:t>
            </w:r>
          </w:p>
        </w:tc>
        <w:tc>
          <w:tcPr>
            <w:tcW w:w="6307" w:type="dxa"/>
            <w:vAlign w:val="center"/>
          </w:tcPr>
          <w:p w14:paraId="73CA5378" w14:textId="7301BC1B"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Quá trình hệ thống tìm và lựa chọn Driver phù hợp cho Booking dựa trên Approval Status, Availability Status, Driver Location, Vehicle Type và các Business Rule liên quan.</w:t>
            </w:r>
          </w:p>
        </w:tc>
        <w:tc>
          <w:tcPr>
            <w:tcW w:w="2250" w:type="dxa"/>
            <w:vAlign w:val="center"/>
          </w:tcPr>
          <w:p w14:paraId="33F11190" w14:textId="4D40FEAA"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Booking Management</w:t>
            </w:r>
          </w:p>
        </w:tc>
      </w:tr>
      <w:tr w:rsidR="00405079" w:rsidRPr="009E5239" w14:paraId="768FB6E6" w14:textId="77777777" w:rsidTr="006503B1">
        <w:tc>
          <w:tcPr>
            <w:tcW w:w="1878" w:type="dxa"/>
            <w:vAlign w:val="center"/>
          </w:tcPr>
          <w:p w14:paraId="03CD3811" w14:textId="502B5A84" w:rsidR="00405079" w:rsidRPr="00405079" w:rsidRDefault="00405079" w:rsidP="00405079">
            <w:pPr>
              <w:spacing w:line="276" w:lineRule="auto"/>
              <w:rPr>
                <w:rStyle w:val="Strong"/>
                <w:rFonts w:asciiTheme="majorHAnsi" w:hAnsiTheme="majorHAnsi" w:cstheme="majorHAnsi"/>
                <w:sz w:val="26"/>
                <w:szCs w:val="26"/>
              </w:rPr>
            </w:pPr>
            <w:r w:rsidRPr="00405079">
              <w:rPr>
                <w:rStyle w:val="Strong"/>
                <w:rFonts w:asciiTheme="majorHAnsi" w:hAnsiTheme="majorHAnsi" w:cstheme="majorHAnsi"/>
                <w:sz w:val="26"/>
                <w:szCs w:val="26"/>
              </w:rPr>
              <w:t>Driver Offer</w:t>
            </w:r>
          </w:p>
        </w:tc>
        <w:tc>
          <w:tcPr>
            <w:tcW w:w="6307" w:type="dxa"/>
            <w:vAlign w:val="center"/>
          </w:tcPr>
          <w:p w14:paraId="72ECA4D6" w14:textId="6AEB1BF0"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Yêu cầu chuyến được hệ thống gửi đến một Driver phù hợp trong quá trình Driver Matching để Driver Accept hoặc Reject trong thời gian cho phép.</w:t>
            </w:r>
          </w:p>
        </w:tc>
        <w:tc>
          <w:tcPr>
            <w:tcW w:w="2250" w:type="dxa"/>
            <w:vAlign w:val="center"/>
          </w:tcPr>
          <w:p w14:paraId="7B7C9C93" w14:textId="6770862E"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Booking Management</w:t>
            </w:r>
          </w:p>
        </w:tc>
      </w:tr>
      <w:tr w:rsidR="00405079" w:rsidRPr="009E5239" w14:paraId="1B012292" w14:textId="77777777" w:rsidTr="006503B1">
        <w:tc>
          <w:tcPr>
            <w:tcW w:w="1878" w:type="dxa"/>
            <w:vAlign w:val="center"/>
          </w:tcPr>
          <w:p w14:paraId="02688D5E" w14:textId="254D3D70" w:rsidR="00405079" w:rsidRPr="00405079" w:rsidRDefault="00405079" w:rsidP="00405079">
            <w:pPr>
              <w:spacing w:line="276" w:lineRule="auto"/>
              <w:rPr>
                <w:rStyle w:val="Strong"/>
                <w:rFonts w:asciiTheme="majorHAnsi" w:hAnsiTheme="majorHAnsi" w:cstheme="majorHAnsi"/>
                <w:sz w:val="26"/>
                <w:szCs w:val="26"/>
              </w:rPr>
            </w:pPr>
            <w:r w:rsidRPr="00405079">
              <w:rPr>
                <w:rStyle w:val="Strong"/>
                <w:rFonts w:asciiTheme="majorHAnsi" w:hAnsiTheme="majorHAnsi" w:cstheme="majorHAnsi"/>
                <w:sz w:val="26"/>
                <w:szCs w:val="26"/>
              </w:rPr>
              <w:t>Driver Assignment</w:t>
            </w:r>
          </w:p>
        </w:tc>
        <w:tc>
          <w:tcPr>
            <w:tcW w:w="6307" w:type="dxa"/>
            <w:vAlign w:val="center"/>
          </w:tcPr>
          <w:p w14:paraId="000413B6" w14:textId="2AAACDBB"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Việc ghi nhận Driver và Vehicle chính thức được phân công cho Booking sau khi Driver chấp nhận Driver Offer hợp lệ. Driver Assignment đã xác nhận là dữ liệu đầu vào để Trip Management tạo Trip.</w:t>
            </w:r>
          </w:p>
        </w:tc>
        <w:tc>
          <w:tcPr>
            <w:tcW w:w="2250" w:type="dxa"/>
            <w:vAlign w:val="center"/>
          </w:tcPr>
          <w:p w14:paraId="3774E850" w14:textId="123347EA"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Booking Management</w:t>
            </w:r>
          </w:p>
        </w:tc>
      </w:tr>
      <w:tr w:rsidR="00405079" w:rsidRPr="009E5239" w14:paraId="61701E22" w14:textId="77777777" w:rsidTr="006503B1">
        <w:tc>
          <w:tcPr>
            <w:tcW w:w="1878" w:type="dxa"/>
            <w:vAlign w:val="center"/>
          </w:tcPr>
          <w:p w14:paraId="1597F81C" w14:textId="2FF7A877" w:rsidR="00405079" w:rsidRPr="00405079" w:rsidRDefault="00405079" w:rsidP="00405079">
            <w:pPr>
              <w:spacing w:line="276" w:lineRule="auto"/>
              <w:rPr>
                <w:rStyle w:val="Strong"/>
                <w:rFonts w:asciiTheme="majorHAnsi" w:hAnsiTheme="majorHAnsi" w:cstheme="majorHAnsi"/>
                <w:sz w:val="26"/>
                <w:szCs w:val="26"/>
              </w:rPr>
            </w:pPr>
            <w:r w:rsidRPr="00405079">
              <w:rPr>
                <w:rStyle w:val="Strong"/>
                <w:rFonts w:asciiTheme="majorHAnsi" w:hAnsiTheme="majorHAnsi" w:cstheme="majorHAnsi"/>
                <w:sz w:val="26"/>
                <w:szCs w:val="26"/>
              </w:rPr>
              <w:t>Matching Timeout</w:t>
            </w:r>
          </w:p>
        </w:tc>
        <w:tc>
          <w:tcPr>
            <w:tcW w:w="6307" w:type="dxa"/>
            <w:vAlign w:val="center"/>
          </w:tcPr>
          <w:p w14:paraId="0215FF13" w14:textId="574331E8"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Giới hạn thời gian của quá trình Driver Matching hoặc Driver Offer trước khi hệ thống chuyển sang Driver khác hoặc kết thúc việc tìm Driver theo Business Rule.</w:t>
            </w:r>
          </w:p>
        </w:tc>
        <w:tc>
          <w:tcPr>
            <w:tcW w:w="2250" w:type="dxa"/>
            <w:vAlign w:val="center"/>
          </w:tcPr>
          <w:p w14:paraId="20E73886" w14:textId="3B500F78" w:rsidR="00405079" w:rsidRPr="00405079" w:rsidRDefault="00405079" w:rsidP="00405079">
            <w:pPr>
              <w:spacing w:line="276" w:lineRule="auto"/>
              <w:rPr>
                <w:rFonts w:asciiTheme="majorHAnsi" w:hAnsiTheme="majorHAnsi" w:cstheme="majorHAnsi"/>
                <w:sz w:val="26"/>
                <w:szCs w:val="26"/>
              </w:rPr>
            </w:pPr>
            <w:r w:rsidRPr="00405079">
              <w:rPr>
                <w:rFonts w:asciiTheme="majorHAnsi" w:hAnsiTheme="majorHAnsi" w:cstheme="majorHAnsi"/>
                <w:sz w:val="26"/>
                <w:szCs w:val="26"/>
              </w:rPr>
              <w:t>Booking Management</w:t>
            </w:r>
          </w:p>
        </w:tc>
      </w:tr>
      <w:tr w:rsidR="006D5C33" w:rsidRPr="009E5239" w14:paraId="645C1EA3" w14:textId="77777777" w:rsidTr="006503B1">
        <w:tc>
          <w:tcPr>
            <w:tcW w:w="1878" w:type="dxa"/>
            <w:vAlign w:val="center"/>
          </w:tcPr>
          <w:p w14:paraId="2540EAB3" w14:textId="49BCD593"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Trip</w:t>
            </w:r>
          </w:p>
        </w:tc>
        <w:tc>
          <w:tcPr>
            <w:tcW w:w="6307" w:type="dxa"/>
            <w:vAlign w:val="center"/>
          </w:tcPr>
          <w:p w14:paraId="4678A187" w14:textId="5FA03FB1"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Chuyến đi được Trip Management tạo sau khi nhận Driver Assignment hợp lệ của Booking. Trip bắt đầu ở trạng thái </w:t>
            </w:r>
            <w:r w:rsidRPr="006D5C33">
              <w:rPr>
                <w:rStyle w:val="HTMLCode"/>
                <w:rFonts w:asciiTheme="majorHAnsi" w:eastAsiaTheme="minorEastAsia" w:hAnsiTheme="majorHAnsi" w:cstheme="majorHAnsi"/>
                <w:sz w:val="26"/>
                <w:szCs w:val="26"/>
              </w:rPr>
              <w:t>ASSIGNED</w:t>
            </w:r>
            <w:r w:rsidRPr="006D5C33">
              <w:rPr>
                <w:rFonts w:asciiTheme="majorHAnsi" w:hAnsiTheme="majorHAnsi" w:cstheme="majorHAnsi"/>
                <w:sz w:val="26"/>
                <w:szCs w:val="26"/>
              </w:rPr>
              <w:t>.</w:t>
            </w:r>
          </w:p>
        </w:tc>
        <w:tc>
          <w:tcPr>
            <w:tcW w:w="2250" w:type="dxa"/>
            <w:vAlign w:val="center"/>
          </w:tcPr>
          <w:p w14:paraId="1CD9A358" w14:textId="36A97A18"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6D5C33" w:rsidRPr="009E5239" w14:paraId="4898E06F" w14:textId="77777777" w:rsidTr="006503B1">
        <w:tc>
          <w:tcPr>
            <w:tcW w:w="1878" w:type="dxa"/>
            <w:vAlign w:val="center"/>
          </w:tcPr>
          <w:p w14:paraId="3D1051D8" w14:textId="6F364A1F"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Trip Status</w:t>
            </w:r>
          </w:p>
        </w:tc>
        <w:tc>
          <w:tcPr>
            <w:tcW w:w="6307" w:type="dxa"/>
            <w:vAlign w:val="center"/>
          </w:tcPr>
          <w:p w14:paraId="3620A442" w14:textId="2970473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Trạng thái hiện tại của Trip, gồm </w:t>
            </w:r>
            <w:r w:rsidRPr="006D5C33">
              <w:rPr>
                <w:rStyle w:val="HTMLCode"/>
                <w:rFonts w:asciiTheme="majorHAnsi" w:eastAsiaTheme="minorEastAsia" w:hAnsiTheme="majorHAnsi" w:cstheme="majorHAnsi"/>
                <w:sz w:val="26"/>
                <w:szCs w:val="26"/>
              </w:rPr>
              <w:t>ASSIGNED</w:t>
            </w:r>
            <w:r w:rsidRPr="006D5C33">
              <w:rPr>
                <w:rFonts w:asciiTheme="majorHAnsi" w:hAnsiTheme="majorHAnsi" w:cstheme="majorHAnsi"/>
                <w:sz w:val="26"/>
                <w:szCs w:val="26"/>
              </w:rPr>
              <w:t xml:space="preserve">, </w:t>
            </w:r>
            <w:r w:rsidRPr="006D5C33">
              <w:rPr>
                <w:rStyle w:val="HTMLCode"/>
                <w:rFonts w:asciiTheme="majorHAnsi" w:eastAsiaTheme="minorEastAsia" w:hAnsiTheme="majorHAnsi" w:cstheme="majorHAnsi"/>
                <w:sz w:val="26"/>
                <w:szCs w:val="26"/>
              </w:rPr>
              <w:t>ARRIVED</w:t>
            </w:r>
            <w:r w:rsidRPr="006D5C33">
              <w:rPr>
                <w:rFonts w:asciiTheme="majorHAnsi" w:hAnsiTheme="majorHAnsi" w:cstheme="majorHAnsi"/>
                <w:sz w:val="26"/>
                <w:szCs w:val="26"/>
              </w:rPr>
              <w:t xml:space="preserve">, </w:t>
            </w:r>
            <w:r w:rsidRPr="006D5C33">
              <w:rPr>
                <w:rStyle w:val="HTMLCode"/>
                <w:rFonts w:asciiTheme="majorHAnsi" w:eastAsiaTheme="minorEastAsia" w:hAnsiTheme="majorHAnsi" w:cstheme="majorHAnsi"/>
                <w:sz w:val="26"/>
                <w:szCs w:val="26"/>
              </w:rPr>
              <w:t>PICKED_UP</w:t>
            </w:r>
            <w:r w:rsidRPr="006D5C33">
              <w:rPr>
                <w:rFonts w:asciiTheme="majorHAnsi" w:hAnsiTheme="majorHAnsi" w:cstheme="majorHAnsi"/>
                <w:sz w:val="26"/>
                <w:szCs w:val="26"/>
              </w:rPr>
              <w:t xml:space="preserve">, </w:t>
            </w:r>
            <w:r w:rsidRPr="006D5C33">
              <w:rPr>
                <w:rStyle w:val="HTMLCode"/>
                <w:rFonts w:asciiTheme="majorHAnsi" w:eastAsiaTheme="minorEastAsia" w:hAnsiTheme="majorHAnsi" w:cstheme="majorHAnsi"/>
                <w:sz w:val="26"/>
                <w:szCs w:val="26"/>
              </w:rPr>
              <w:t>IN_PROGRESS</w:t>
            </w:r>
            <w:r w:rsidRPr="006D5C33">
              <w:rPr>
                <w:rFonts w:asciiTheme="majorHAnsi" w:hAnsiTheme="majorHAnsi" w:cstheme="majorHAnsi"/>
                <w:sz w:val="26"/>
                <w:szCs w:val="26"/>
              </w:rPr>
              <w:t xml:space="preserve">, </w:t>
            </w:r>
            <w:r w:rsidRPr="006D5C33">
              <w:rPr>
                <w:rStyle w:val="HTMLCode"/>
                <w:rFonts w:asciiTheme="majorHAnsi" w:eastAsiaTheme="minorEastAsia" w:hAnsiTheme="majorHAnsi" w:cstheme="majorHAnsi"/>
                <w:sz w:val="26"/>
                <w:szCs w:val="26"/>
              </w:rPr>
              <w:t>COMPLETED</w:t>
            </w:r>
            <w:r w:rsidRPr="006D5C33">
              <w:rPr>
                <w:rFonts w:asciiTheme="majorHAnsi" w:hAnsiTheme="majorHAnsi" w:cstheme="majorHAnsi"/>
                <w:sz w:val="26"/>
                <w:szCs w:val="26"/>
              </w:rPr>
              <w:t xml:space="preserve"> và </w:t>
            </w:r>
            <w:r w:rsidRPr="006D5C33">
              <w:rPr>
                <w:rStyle w:val="HTMLCode"/>
                <w:rFonts w:asciiTheme="majorHAnsi" w:eastAsiaTheme="minorEastAsia" w:hAnsiTheme="majorHAnsi" w:cstheme="majorHAnsi"/>
                <w:sz w:val="26"/>
                <w:szCs w:val="26"/>
              </w:rPr>
              <w:t>CANCELED</w:t>
            </w:r>
            <w:r w:rsidRPr="006D5C33">
              <w:rPr>
                <w:rFonts w:asciiTheme="majorHAnsi" w:hAnsiTheme="majorHAnsi" w:cstheme="majorHAnsi"/>
                <w:sz w:val="26"/>
                <w:szCs w:val="26"/>
              </w:rPr>
              <w:t>.</w:t>
            </w:r>
          </w:p>
        </w:tc>
        <w:tc>
          <w:tcPr>
            <w:tcW w:w="2250" w:type="dxa"/>
            <w:vAlign w:val="center"/>
          </w:tcPr>
          <w:p w14:paraId="1D4A5B2F" w14:textId="505AE19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2932B0" w:rsidRPr="009E5239" w14:paraId="4B3B6732" w14:textId="77777777" w:rsidTr="006503B1">
        <w:tc>
          <w:tcPr>
            <w:tcW w:w="1878" w:type="dxa"/>
            <w:vAlign w:val="center"/>
          </w:tcPr>
          <w:p w14:paraId="1B31E8F5" w14:textId="77E74A76" w:rsidR="002932B0" w:rsidRPr="006D5C33" w:rsidRDefault="001774DE" w:rsidP="006D5C33">
            <w:pPr>
              <w:spacing w:line="276" w:lineRule="auto"/>
              <w:rPr>
                <w:rStyle w:val="Strong"/>
                <w:rFonts w:asciiTheme="majorHAnsi" w:hAnsiTheme="majorHAnsi" w:cstheme="majorHAnsi"/>
                <w:sz w:val="26"/>
                <w:szCs w:val="26"/>
              </w:rPr>
            </w:pPr>
            <w:r w:rsidRPr="001774DE">
              <w:rPr>
                <w:rFonts w:asciiTheme="majorHAnsi" w:hAnsiTheme="majorHAnsi" w:cstheme="majorHAnsi"/>
                <w:b/>
                <w:bCs/>
                <w:sz w:val="26"/>
                <w:szCs w:val="26"/>
              </w:rPr>
              <w:t>Trip Distance</w:t>
            </w:r>
          </w:p>
        </w:tc>
        <w:tc>
          <w:tcPr>
            <w:tcW w:w="6307" w:type="dxa"/>
            <w:vAlign w:val="center"/>
          </w:tcPr>
          <w:p w14:paraId="64C2AC7C" w14:textId="11C4B77E" w:rsidR="002932B0" w:rsidRPr="006D5C33" w:rsidRDefault="001774DE" w:rsidP="006D5C33">
            <w:pPr>
              <w:spacing w:line="276" w:lineRule="auto"/>
              <w:rPr>
                <w:rFonts w:asciiTheme="majorHAnsi" w:hAnsiTheme="majorHAnsi" w:cstheme="majorHAnsi"/>
                <w:sz w:val="26"/>
                <w:szCs w:val="26"/>
              </w:rPr>
            </w:pPr>
            <w:r w:rsidRPr="001774DE">
              <w:rPr>
                <w:rFonts w:asciiTheme="majorHAnsi" w:hAnsiTheme="majorHAnsi" w:cstheme="majorHAnsi"/>
                <w:sz w:val="26"/>
                <w:szCs w:val="26"/>
              </w:rPr>
              <w:t>Khoảng cách của Trip được sử dụng làm dữ liệu đầu vào để tính Fare. Trong phạm vi MVP, Trip Distance được Trip Management xác định từ dữ liệu định tuyến khả dụng và được chốt khi Trip hoàn thành.</w:t>
            </w:r>
          </w:p>
        </w:tc>
        <w:tc>
          <w:tcPr>
            <w:tcW w:w="2250" w:type="dxa"/>
            <w:vAlign w:val="center"/>
          </w:tcPr>
          <w:p w14:paraId="1B5FF4B4" w14:textId="7AED3504" w:rsidR="002932B0" w:rsidRPr="001774DE" w:rsidRDefault="001774DE" w:rsidP="001774DE">
            <w:pPr>
              <w:rPr>
                <w:rFonts w:asciiTheme="majorHAnsi" w:eastAsia="Times New Roman" w:hAnsiTheme="majorHAnsi" w:cstheme="majorHAnsi"/>
                <w:sz w:val="26"/>
                <w:szCs w:val="26"/>
                <w:lang w:eastAsia="vi-VN"/>
              </w:rPr>
            </w:pPr>
            <w:r w:rsidRPr="001774DE">
              <w:rPr>
                <w:rFonts w:asciiTheme="majorHAnsi" w:hAnsiTheme="majorHAnsi" w:cstheme="majorHAnsi"/>
                <w:sz w:val="26"/>
                <w:szCs w:val="26"/>
              </w:rPr>
              <w:t>Trip Management</w:t>
            </w:r>
          </w:p>
        </w:tc>
      </w:tr>
      <w:tr w:rsidR="006D5C33" w:rsidRPr="009E5239" w14:paraId="163BDACD" w14:textId="77777777" w:rsidTr="006503B1">
        <w:tc>
          <w:tcPr>
            <w:tcW w:w="1878" w:type="dxa"/>
            <w:vAlign w:val="center"/>
          </w:tcPr>
          <w:p w14:paraId="2BE6CB4E" w14:textId="1FA2BCE3"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Trip State Machine</w:t>
            </w:r>
          </w:p>
        </w:tc>
        <w:tc>
          <w:tcPr>
            <w:tcW w:w="6307" w:type="dxa"/>
            <w:vAlign w:val="center"/>
          </w:tcPr>
          <w:p w14:paraId="50124607" w14:textId="2D90FBEF"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Tập các trạng thái và quy tắc chuyển trạng thái hợp lệ của Trip, bảo đảm Trip không chuyển sai hoặc bỏ qua trình tự nghiệp vụ bắt buộc.</w:t>
            </w:r>
          </w:p>
        </w:tc>
        <w:tc>
          <w:tcPr>
            <w:tcW w:w="2250" w:type="dxa"/>
            <w:vAlign w:val="center"/>
          </w:tcPr>
          <w:p w14:paraId="68155A73" w14:textId="4968099D"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6D5C33" w:rsidRPr="009E5239" w14:paraId="080A3728" w14:textId="77777777" w:rsidTr="006503B1">
        <w:tc>
          <w:tcPr>
            <w:tcW w:w="1878" w:type="dxa"/>
            <w:vAlign w:val="center"/>
          </w:tcPr>
          <w:p w14:paraId="1145A8F7" w14:textId="03C30D87"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Trip Status History</w:t>
            </w:r>
          </w:p>
        </w:tc>
        <w:tc>
          <w:tcPr>
            <w:tcW w:w="6307" w:type="dxa"/>
            <w:vAlign w:val="center"/>
          </w:tcPr>
          <w:p w14:paraId="386FD1F0" w14:textId="0206C109"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Lịch sử các lần chuyển trạng thái của Trip, gồm trạng thái trước, trạng thái sau, người thực hiện và thời điểm thay đổi.</w:t>
            </w:r>
          </w:p>
        </w:tc>
        <w:tc>
          <w:tcPr>
            <w:tcW w:w="2250" w:type="dxa"/>
            <w:vAlign w:val="center"/>
          </w:tcPr>
          <w:p w14:paraId="34D5C598" w14:textId="163868B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6D5C33" w:rsidRPr="009E5239" w14:paraId="3EE46B09" w14:textId="77777777" w:rsidTr="006503B1">
        <w:tc>
          <w:tcPr>
            <w:tcW w:w="1878" w:type="dxa"/>
            <w:vAlign w:val="center"/>
          </w:tcPr>
          <w:p w14:paraId="0AF2B255" w14:textId="74859F6D"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Active Trip</w:t>
            </w:r>
          </w:p>
        </w:tc>
        <w:tc>
          <w:tcPr>
            <w:tcW w:w="6307" w:type="dxa"/>
            <w:vAlign w:val="center"/>
          </w:tcPr>
          <w:p w14:paraId="1BB00E38" w14:textId="13036AB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đang trong vòng đời thực hiện chuyến và chưa chuyển sang trạng thái terminal.</w:t>
            </w:r>
          </w:p>
        </w:tc>
        <w:tc>
          <w:tcPr>
            <w:tcW w:w="2250" w:type="dxa"/>
            <w:vAlign w:val="center"/>
          </w:tcPr>
          <w:p w14:paraId="4C1E3BAE" w14:textId="66FB563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6D5C33" w:rsidRPr="009E5239" w14:paraId="4794F21C" w14:textId="77777777" w:rsidTr="006503B1">
        <w:tc>
          <w:tcPr>
            <w:tcW w:w="1878" w:type="dxa"/>
            <w:vAlign w:val="center"/>
          </w:tcPr>
          <w:p w14:paraId="5BEB1687" w14:textId="1964289D"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Completed Trip</w:t>
            </w:r>
          </w:p>
        </w:tc>
        <w:tc>
          <w:tcPr>
            <w:tcW w:w="6307" w:type="dxa"/>
            <w:vAlign w:val="center"/>
          </w:tcPr>
          <w:p w14:paraId="64CC2636" w14:textId="10B21188"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Trip đã hoàn tất toàn bộ quá trình vận chuyển và chuyển sang trạng thái </w:t>
            </w:r>
            <w:r w:rsidRPr="006D5C33">
              <w:rPr>
                <w:rStyle w:val="HTMLCode"/>
                <w:rFonts w:asciiTheme="majorHAnsi" w:eastAsiaTheme="minorEastAsia" w:hAnsiTheme="majorHAnsi" w:cstheme="majorHAnsi"/>
                <w:sz w:val="26"/>
                <w:szCs w:val="26"/>
              </w:rPr>
              <w:t>COMPLETED</w:t>
            </w:r>
            <w:r w:rsidRPr="006D5C33">
              <w:rPr>
                <w:rFonts w:asciiTheme="majorHAnsi" w:hAnsiTheme="majorHAnsi" w:cstheme="majorHAnsi"/>
                <w:sz w:val="26"/>
                <w:szCs w:val="26"/>
              </w:rPr>
              <w:t>.</w:t>
            </w:r>
          </w:p>
        </w:tc>
        <w:tc>
          <w:tcPr>
            <w:tcW w:w="2250" w:type="dxa"/>
            <w:vAlign w:val="center"/>
          </w:tcPr>
          <w:p w14:paraId="06E2D869" w14:textId="23980978"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6D5C33" w:rsidRPr="009E5239" w14:paraId="456C282A" w14:textId="77777777" w:rsidTr="006503B1">
        <w:tc>
          <w:tcPr>
            <w:tcW w:w="1878" w:type="dxa"/>
            <w:vAlign w:val="center"/>
          </w:tcPr>
          <w:p w14:paraId="3818FE54" w14:textId="6F019C5E"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Canceled Trip</w:t>
            </w:r>
          </w:p>
        </w:tc>
        <w:tc>
          <w:tcPr>
            <w:tcW w:w="6307" w:type="dxa"/>
            <w:vAlign w:val="center"/>
          </w:tcPr>
          <w:p w14:paraId="31E1B468" w14:textId="332F44B1"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Trip đã bị hủy hợp lệ và chuyển sang trạng thái </w:t>
            </w:r>
            <w:r w:rsidRPr="006D5C33">
              <w:rPr>
                <w:rStyle w:val="HTMLCode"/>
                <w:rFonts w:asciiTheme="majorHAnsi" w:eastAsiaTheme="minorEastAsia" w:hAnsiTheme="majorHAnsi" w:cstheme="majorHAnsi"/>
                <w:sz w:val="26"/>
                <w:szCs w:val="26"/>
              </w:rPr>
              <w:t>CANCELED</w:t>
            </w:r>
            <w:r w:rsidRPr="006D5C33">
              <w:rPr>
                <w:rFonts w:asciiTheme="majorHAnsi" w:hAnsiTheme="majorHAnsi" w:cstheme="majorHAnsi"/>
                <w:sz w:val="26"/>
                <w:szCs w:val="26"/>
              </w:rPr>
              <w:t>.</w:t>
            </w:r>
          </w:p>
        </w:tc>
        <w:tc>
          <w:tcPr>
            <w:tcW w:w="2250" w:type="dxa"/>
            <w:vAlign w:val="center"/>
          </w:tcPr>
          <w:p w14:paraId="3AD2D618" w14:textId="1F24BAF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6D5C33" w:rsidRPr="009E5239" w14:paraId="3033431E" w14:textId="77777777" w:rsidTr="006503B1">
        <w:tc>
          <w:tcPr>
            <w:tcW w:w="1878" w:type="dxa"/>
            <w:vAlign w:val="center"/>
          </w:tcPr>
          <w:p w14:paraId="614DBE1B" w14:textId="2772BDD1"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lastRenderedPageBreak/>
              <w:t>Cancel Reason</w:t>
            </w:r>
          </w:p>
        </w:tc>
        <w:tc>
          <w:tcPr>
            <w:tcW w:w="6307" w:type="dxa"/>
            <w:vAlign w:val="center"/>
          </w:tcPr>
          <w:p w14:paraId="7E82EC65" w14:textId="3748F6A1"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Lý do được ghi nhận khi Trip chuyển sang trạng thái </w:t>
            </w:r>
            <w:r w:rsidRPr="006D5C33">
              <w:rPr>
                <w:rStyle w:val="HTMLCode"/>
                <w:rFonts w:asciiTheme="majorHAnsi" w:eastAsiaTheme="minorEastAsia" w:hAnsiTheme="majorHAnsi" w:cstheme="majorHAnsi"/>
                <w:sz w:val="26"/>
                <w:szCs w:val="26"/>
              </w:rPr>
              <w:t>CANCELED</w:t>
            </w:r>
            <w:r w:rsidRPr="006D5C33">
              <w:rPr>
                <w:rFonts w:asciiTheme="majorHAnsi" w:hAnsiTheme="majorHAnsi" w:cstheme="majorHAnsi"/>
                <w:sz w:val="26"/>
                <w:szCs w:val="26"/>
              </w:rPr>
              <w:t>.</w:t>
            </w:r>
          </w:p>
        </w:tc>
        <w:tc>
          <w:tcPr>
            <w:tcW w:w="2250" w:type="dxa"/>
            <w:vAlign w:val="center"/>
          </w:tcPr>
          <w:p w14:paraId="7FB3CFAE" w14:textId="44B39E6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6D5C33" w:rsidRPr="009E5239" w14:paraId="6D6CBD34" w14:textId="77777777" w:rsidTr="006503B1">
        <w:tc>
          <w:tcPr>
            <w:tcW w:w="1878" w:type="dxa"/>
            <w:vAlign w:val="center"/>
          </w:tcPr>
          <w:p w14:paraId="39A2A7F2" w14:textId="706AF814"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Abnormal Trip</w:t>
            </w:r>
          </w:p>
        </w:tc>
        <w:tc>
          <w:tcPr>
            <w:tcW w:w="6307" w:type="dxa"/>
            <w:vAlign w:val="center"/>
          </w:tcPr>
          <w:p w14:paraId="3011C4C8" w14:textId="111D138A"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phát sinh lỗi hoặc tình huống bất thường cần Operation Staff theo dõi hoặc hỗ trợ xử lý.</w:t>
            </w:r>
          </w:p>
        </w:tc>
        <w:tc>
          <w:tcPr>
            <w:tcW w:w="2250" w:type="dxa"/>
            <w:vAlign w:val="center"/>
          </w:tcPr>
          <w:p w14:paraId="34B70CA4" w14:textId="7ECD371B"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6D5C33" w:rsidRPr="009E5239" w14:paraId="5BEEF4AB" w14:textId="77777777" w:rsidTr="006503B1">
        <w:tc>
          <w:tcPr>
            <w:tcW w:w="1878" w:type="dxa"/>
            <w:vAlign w:val="center"/>
          </w:tcPr>
          <w:p w14:paraId="7FA3549F" w14:textId="137F5BDE"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Trip History</w:t>
            </w:r>
          </w:p>
        </w:tc>
        <w:tc>
          <w:tcPr>
            <w:tcW w:w="6307" w:type="dxa"/>
            <w:vAlign w:val="center"/>
          </w:tcPr>
          <w:p w14:paraId="37F244C9" w14:textId="0BCA19DF"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Dữ liệu lịch sử của Trip và các lần thay đổi trạng thái được lưu để Customer hoặc người có quyền tra cứu.</w:t>
            </w:r>
          </w:p>
        </w:tc>
        <w:tc>
          <w:tcPr>
            <w:tcW w:w="2250" w:type="dxa"/>
            <w:vAlign w:val="center"/>
          </w:tcPr>
          <w:p w14:paraId="64459195" w14:textId="72E6D80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6D5C33" w:rsidRPr="009E5239" w14:paraId="44EF6ABB" w14:textId="77777777" w:rsidTr="006503B1">
        <w:tc>
          <w:tcPr>
            <w:tcW w:w="1878" w:type="dxa"/>
            <w:vAlign w:val="center"/>
          </w:tcPr>
          <w:p w14:paraId="792D2167" w14:textId="3EA9E131"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ETA</w:t>
            </w:r>
          </w:p>
        </w:tc>
        <w:tc>
          <w:tcPr>
            <w:tcW w:w="6307" w:type="dxa"/>
            <w:vAlign w:val="center"/>
          </w:tcPr>
          <w:p w14:paraId="53677217" w14:textId="6EAFF63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Thời gian dự kiến Driver đến Pickup Location, được ước tính từ Driver Location, Pickup Location và dữ liệu định tuyến khả dụng.</w:t>
            </w:r>
          </w:p>
        </w:tc>
        <w:tc>
          <w:tcPr>
            <w:tcW w:w="2250" w:type="dxa"/>
            <w:vAlign w:val="center"/>
          </w:tcPr>
          <w:p w14:paraId="4290B7FE" w14:textId="615E3CB6"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Trip Management</w:t>
            </w:r>
          </w:p>
        </w:tc>
      </w:tr>
      <w:tr w:rsidR="006D5C33" w:rsidRPr="009E5239" w14:paraId="14B39F0D" w14:textId="77777777" w:rsidTr="006503B1">
        <w:tc>
          <w:tcPr>
            <w:tcW w:w="1878" w:type="dxa"/>
            <w:vAlign w:val="center"/>
          </w:tcPr>
          <w:p w14:paraId="2FDE7182" w14:textId="36F8640E"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Fare</w:t>
            </w:r>
          </w:p>
        </w:tc>
        <w:tc>
          <w:tcPr>
            <w:tcW w:w="6307" w:type="dxa"/>
            <w:vAlign w:val="center"/>
          </w:tcPr>
          <w:p w14:paraId="03B55F72" w14:textId="5B320A7B" w:rsidR="006D5C33" w:rsidRPr="006D5C33" w:rsidRDefault="001774DE" w:rsidP="006D5C33">
            <w:pPr>
              <w:spacing w:line="276" w:lineRule="auto"/>
              <w:rPr>
                <w:rFonts w:asciiTheme="majorHAnsi" w:hAnsiTheme="majorHAnsi" w:cstheme="majorHAnsi"/>
                <w:sz w:val="26"/>
                <w:szCs w:val="26"/>
              </w:rPr>
            </w:pPr>
            <w:r w:rsidRPr="001774DE">
              <w:rPr>
                <w:rFonts w:asciiTheme="majorHAnsi" w:hAnsiTheme="majorHAnsi" w:cstheme="majorHAnsi"/>
                <w:sz w:val="26"/>
                <w:szCs w:val="26"/>
              </w:rPr>
              <w:t>Khoản cước cuối cùng Customer phải thanh toán cho một Trip đã COMPLETED. Trong MVP, Fare được tính từ Trip Distance và Pricing Policy tương ứng với Vehicle Type của Trip.</w:t>
            </w:r>
          </w:p>
        </w:tc>
        <w:tc>
          <w:tcPr>
            <w:tcW w:w="2250" w:type="dxa"/>
            <w:vAlign w:val="center"/>
          </w:tcPr>
          <w:p w14:paraId="601B5C5F" w14:textId="1741045A"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13362681" w14:textId="77777777" w:rsidTr="006503B1">
        <w:tc>
          <w:tcPr>
            <w:tcW w:w="1878" w:type="dxa"/>
            <w:vAlign w:val="center"/>
          </w:tcPr>
          <w:p w14:paraId="49E976D6" w14:textId="15973392"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Amount</w:t>
            </w:r>
          </w:p>
        </w:tc>
        <w:tc>
          <w:tcPr>
            <w:tcW w:w="6307" w:type="dxa"/>
            <w:vAlign w:val="center"/>
          </w:tcPr>
          <w:p w14:paraId="1C80C3AA" w14:textId="3D874047"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Giá trị tiền của Fare, Payment hoặc Payment Transaction; phải được hiểu cùng Currency tương ứng.</w:t>
            </w:r>
          </w:p>
        </w:tc>
        <w:tc>
          <w:tcPr>
            <w:tcW w:w="2250" w:type="dxa"/>
            <w:vAlign w:val="center"/>
          </w:tcPr>
          <w:p w14:paraId="12DF1505" w14:textId="55A4A471"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13317B99" w14:textId="77777777" w:rsidTr="006503B1">
        <w:tc>
          <w:tcPr>
            <w:tcW w:w="1878" w:type="dxa"/>
            <w:vAlign w:val="center"/>
          </w:tcPr>
          <w:p w14:paraId="1F6FD37E" w14:textId="07FDE905"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Currency</w:t>
            </w:r>
          </w:p>
        </w:tc>
        <w:tc>
          <w:tcPr>
            <w:tcW w:w="6307" w:type="dxa"/>
            <w:vAlign w:val="center"/>
          </w:tcPr>
          <w:p w14:paraId="20115E32" w14:textId="02D4EB3F"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Đơn vị tiền tệ được sử dụng cho Fare, Payment và Payment Transaction.</w:t>
            </w:r>
          </w:p>
        </w:tc>
        <w:tc>
          <w:tcPr>
            <w:tcW w:w="2250" w:type="dxa"/>
            <w:vAlign w:val="center"/>
          </w:tcPr>
          <w:p w14:paraId="55575A56" w14:textId="7B295875"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676DF076" w14:textId="77777777" w:rsidTr="006503B1">
        <w:tc>
          <w:tcPr>
            <w:tcW w:w="1878" w:type="dxa"/>
            <w:vAlign w:val="center"/>
          </w:tcPr>
          <w:p w14:paraId="6C5F54B3" w14:textId="5C7EECB6"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Pricing Data</w:t>
            </w:r>
          </w:p>
        </w:tc>
        <w:tc>
          <w:tcPr>
            <w:tcW w:w="6307" w:type="dxa"/>
            <w:vAlign w:val="center"/>
          </w:tcPr>
          <w:p w14:paraId="2041591B" w14:textId="3F9E6A35" w:rsidR="006D5C33" w:rsidRPr="006D5C33" w:rsidRDefault="00C540D3" w:rsidP="006D5C33">
            <w:pPr>
              <w:spacing w:line="276" w:lineRule="auto"/>
              <w:rPr>
                <w:rFonts w:asciiTheme="majorHAnsi" w:hAnsiTheme="majorHAnsi" w:cstheme="majorHAnsi"/>
                <w:sz w:val="26"/>
                <w:szCs w:val="26"/>
              </w:rPr>
            </w:pPr>
            <w:r w:rsidRPr="00C540D3">
              <w:rPr>
                <w:rFonts w:asciiTheme="majorHAnsi" w:hAnsiTheme="majorHAnsi" w:cstheme="majorHAnsi"/>
                <w:sz w:val="26"/>
                <w:szCs w:val="26"/>
              </w:rPr>
              <w:t>Dữ liệu đầu vào dùng để tính Fare, tối thiểu gồm tripId, vehicleTypeId, tripDistance, baseFare, perKmRate, minimumFare và currency.</w:t>
            </w:r>
          </w:p>
        </w:tc>
        <w:tc>
          <w:tcPr>
            <w:tcW w:w="2250" w:type="dxa"/>
            <w:vAlign w:val="center"/>
          </w:tcPr>
          <w:p w14:paraId="060420E0" w14:textId="72983383"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43C240F2" w14:textId="77777777" w:rsidTr="006503B1">
        <w:tc>
          <w:tcPr>
            <w:tcW w:w="1878" w:type="dxa"/>
            <w:vAlign w:val="center"/>
          </w:tcPr>
          <w:p w14:paraId="7FAEDCD1" w14:textId="30DC5376"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Pricing Policy</w:t>
            </w:r>
          </w:p>
        </w:tc>
        <w:tc>
          <w:tcPr>
            <w:tcW w:w="6307" w:type="dxa"/>
            <w:vAlign w:val="center"/>
          </w:tcPr>
          <w:p w14:paraId="725A4B17" w14:textId="6512E6A8" w:rsidR="006D5C33" w:rsidRPr="006D5C33" w:rsidRDefault="00C540D3" w:rsidP="006D5C33">
            <w:pPr>
              <w:spacing w:line="276" w:lineRule="auto"/>
              <w:rPr>
                <w:rFonts w:asciiTheme="majorHAnsi" w:hAnsiTheme="majorHAnsi" w:cstheme="majorHAnsi"/>
                <w:sz w:val="26"/>
                <w:szCs w:val="26"/>
              </w:rPr>
            </w:pPr>
            <w:r w:rsidRPr="00C540D3">
              <w:rPr>
                <w:rFonts w:asciiTheme="majorHAnsi" w:hAnsiTheme="majorHAnsi" w:cstheme="majorHAnsi"/>
                <w:sz w:val="26"/>
                <w:szCs w:val="26"/>
              </w:rPr>
              <w:t>Quy tắc tính Fare của MVP theo từng Vehicle Type. Fare được tính theo công thức max(Minimum Fare, Base Fare + Trip Distance × Per-Km Rate). Base Fare, Per-Km Rate và Minimum Fare được cấu hình theo Vehicle Type. MVP không áp dụng surge pricing, waiting fee, toll fee hoặc promotion.</w:t>
            </w:r>
          </w:p>
        </w:tc>
        <w:tc>
          <w:tcPr>
            <w:tcW w:w="2250" w:type="dxa"/>
            <w:vAlign w:val="center"/>
          </w:tcPr>
          <w:p w14:paraId="0CFF934A" w14:textId="49266A69"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6FE99B8E" w14:textId="77777777" w:rsidTr="006503B1">
        <w:tc>
          <w:tcPr>
            <w:tcW w:w="1878" w:type="dxa"/>
            <w:vAlign w:val="center"/>
          </w:tcPr>
          <w:p w14:paraId="0E424D33" w14:textId="1642F785"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Payment</w:t>
            </w:r>
          </w:p>
        </w:tc>
        <w:tc>
          <w:tcPr>
            <w:tcW w:w="6307" w:type="dxa"/>
            <w:vAlign w:val="center"/>
          </w:tcPr>
          <w:p w14:paraId="2098435E" w14:textId="048F6A41"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Thông tin nghiệp vụ ghi nhận nghĩa vụ và kết quả thanh toán của Customer đối với Fare của một Trip.</w:t>
            </w:r>
          </w:p>
        </w:tc>
        <w:tc>
          <w:tcPr>
            <w:tcW w:w="2250" w:type="dxa"/>
            <w:vAlign w:val="center"/>
          </w:tcPr>
          <w:p w14:paraId="0C5D3C93" w14:textId="536C246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59D7D8E2" w14:textId="77777777" w:rsidTr="006503B1">
        <w:tc>
          <w:tcPr>
            <w:tcW w:w="1878" w:type="dxa"/>
            <w:vAlign w:val="center"/>
          </w:tcPr>
          <w:p w14:paraId="700193B7" w14:textId="04DBED65"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Payment Method</w:t>
            </w:r>
          </w:p>
        </w:tc>
        <w:tc>
          <w:tcPr>
            <w:tcW w:w="6307" w:type="dxa"/>
            <w:vAlign w:val="center"/>
          </w:tcPr>
          <w:p w14:paraId="078CBA83" w14:textId="17551966"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Phương thức Customer sử dụng để thanh toán, ví dụ Cash hoặc Electronic Payment.</w:t>
            </w:r>
          </w:p>
        </w:tc>
        <w:tc>
          <w:tcPr>
            <w:tcW w:w="2250" w:type="dxa"/>
            <w:vAlign w:val="center"/>
          </w:tcPr>
          <w:p w14:paraId="3CDBDDC6" w14:textId="6B3AFA9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7FA6F36A" w14:textId="77777777" w:rsidTr="006503B1">
        <w:tc>
          <w:tcPr>
            <w:tcW w:w="1878" w:type="dxa"/>
            <w:vAlign w:val="center"/>
          </w:tcPr>
          <w:p w14:paraId="48A83BC7" w14:textId="6516AE22"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Payment Status</w:t>
            </w:r>
          </w:p>
        </w:tc>
        <w:tc>
          <w:tcPr>
            <w:tcW w:w="6307" w:type="dxa"/>
            <w:vAlign w:val="center"/>
          </w:tcPr>
          <w:p w14:paraId="790A2DC9" w14:textId="0AE644A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Trạng thái thể hiện tiến trình hoặc kết quả xử lý Payment, ví dụ </w:t>
            </w:r>
            <w:r w:rsidRPr="006D5C33">
              <w:rPr>
                <w:rStyle w:val="HTMLCode"/>
                <w:rFonts w:asciiTheme="majorHAnsi" w:eastAsiaTheme="minorEastAsia" w:hAnsiTheme="majorHAnsi" w:cstheme="majorHAnsi"/>
                <w:sz w:val="26"/>
                <w:szCs w:val="26"/>
              </w:rPr>
              <w:t>PENDING</w:t>
            </w:r>
            <w:r w:rsidRPr="006D5C33">
              <w:rPr>
                <w:rFonts w:asciiTheme="majorHAnsi" w:hAnsiTheme="majorHAnsi" w:cstheme="majorHAnsi"/>
                <w:sz w:val="26"/>
                <w:szCs w:val="26"/>
              </w:rPr>
              <w:t xml:space="preserve">, </w:t>
            </w:r>
            <w:r w:rsidRPr="006D5C33">
              <w:rPr>
                <w:rStyle w:val="HTMLCode"/>
                <w:rFonts w:asciiTheme="majorHAnsi" w:eastAsiaTheme="minorEastAsia" w:hAnsiTheme="majorHAnsi" w:cstheme="majorHAnsi"/>
                <w:sz w:val="26"/>
                <w:szCs w:val="26"/>
              </w:rPr>
              <w:t>COMPLETED</w:t>
            </w:r>
            <w:r w:rsidRPr="006D5C33">
              <w:rPr>
                <w:rFonts w:asciiTheme="majorHAnsi" w:hAnsiTheme="majorHAnsi" w:cstheme="majorHAnsi"/>
                <w:sz w:val="26"/>
                <w:szCs w:val="26"/>
              </w:rPr>
              <w:t xml:space="preserve"> hoặc </w:t>
            </w:r>
            <w:r w:rsidRPr="006D5C33">
              <w:rPr>
                <w:rStyle w:val="HTMLCode"/>
                <w:rFonts w:asciiTheme="majorHAnsi" w:eastAsiaTheme="minorEastAsia" w:hAnsiTheme="majorHAnsi" w:cstheme="majorHAnsi"/>
                <w:sz w:val="26"/>
                <w:szCs w:val="26"/>
              </w:rPr>
              <w:t>FAILED</w:t>
            </w:r>
            <w:r w:rsidRPr="006D5C33">
              <w:rPr>
                <w:rFonts w:asciiTheme="majorHAnsi" w:hAnsiTheme="majorHAnsi" w:cstheme="majorHAnsi"/>
                <w:sz w:val="26"/>
                <w:szCs w:val="26"/>
              </w:rPr>
              <w:t>.</w:t>
            </w:r>
          </w:p>
        </w:tc>
        <w:tc>
          <w:tcPr>
            <w:tcW w:w="2250" w:type="dxa"/>
            <w:vAlign w:val="center"/>
          </w:tcPr>
          <w:p w14:paraId="168B78D3" w14:textId="7B2950A1"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1AC5D965" w14:textId="77777777" w:rsidTr="006503B1">
        <w:tc>
          <w:tcPr>
            <w:tcW w:w="1878" w:type="dxa"/>
            <w:vAlign w:val="center"/>
          </w:tcPr>
          <w:p w14:paraId="7EE1E02C" w14:textId="5B460641"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Payment Transaction</w:t>
            </w:r>
          </w:p>
        </w:tc>
        <w:tc>
          <w:tcPr>
            <w:tcW w:w="6307" w:type="dxa"/>
            <w:vAlign w:val="center"/>
          </w:tcPr>
          <w:p w14:paraId="3A61FA5C" w14:textId="25592B77"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Bản ghi một lần xử lý hoặc giao dịch phát sinh trong quá trình thực hiện Payment, đặc biệt khi trao đổi với Payment Provider.</w:t>
            </w:r>
          </w:p>
        </w:tc>
        <w:tc>
          <w:tcPr>
            <w:tcW w:w="2250" w:type="dxa"/>
            <w:vAlign w:val="center"/>
          </w:tcPr>
          <w:p w14:paraId="5BCE775C" w14:textId="3F8F1E9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1B55096A" w14:textId="77777777" w:rsidTr="006503B1">
        <w:tc>
          <w:tcPr>
            <w:tcW w:w="1878" w:type="dxa"/>
            <w:vAlign w:val="center"/>
          </w:tcPr>
          <w:p w14:paraId="3331AA6B" w14:textId="48592B0F"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Payment Provider</w:t>
            </w:r>
          </w:p>
        </w:tc>
        <w:tc>
          <w:tcPr>
            <w:tcW w:w="6307" w:type="dxa"/>
            <w:vAlign w:val="center"/>
          </w:tcPr>
          <w:p w14:paraId="1363A397" w14:textId="63A75097"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Hệ thống bên ngoài chịu trách nhiệm xử lý giao dịch thanh toán điện tử cho CAB System.</w:t>
            </w:r>
          </w:p>
        </w:tc>
        <w:tc>
          <w:tcPr>
            <w:tcW w:w="2250" w:type="dxa"/>
            <w:vAlign w:val="center"/>
          </w:tcPr>
          <w:p w14:paraId="70878DBA" w14:textId="315ACBE7"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71515C1B" w14:textId="77777777" w:rsidTr="006503B1">
        <w:tc>
          <w:tcPr>
            <w:tcW w:w="1878" w:type="dxa"/>
            <w:vAlign w:val="center"/>
          </w:tcPr>
          <w:p w14:paraId="2856F044" w14:textId="4451811D"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Provider Reference</w:t>
            </w:r>
          </w:p>
        </w:tc>
        <w:tc>
          <w:tcPr>
            <w:tcW w:w="6307" w:type="dxa"/>
            <w:vAlign w:val="center"/>
          </w:tcPr>
          <w:p w14:paraId="2A4C227E" w14:textId="0DBF7605"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Mã tham chiếu giao dịch do Payment Provider cung cấp để đối chiếu Payment với giao dịch bên ngoài.</w:t>
            </w:r>
          </w:p>
        </w:tc>
        <w:tc>
          <w:tcPr>
            <w:tcW w:w="2250" w:type="dxa"/>
            <w:vAlign w:val="center"/>
          </w:tcPr>
          <w:p w14:paraId="45D401AE" w14:textId="1B8D324B"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044E2822" w14:textId="77777777" w:rsidTr="006503B1">
        <w:tc>
          <w:tcPr>
            <w:tcW w:w="1878" w:type="dxa"/>
            <w:vAlign w:val="center"/>
          </w:tcPr>
          <w:p w14:paraId="5947673A" w14:textId="318B36FD"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Payment Callback</w:t>
            </w:r>
          </w:p>
        </w:tc>
        <w:tc>
          <w:tcPr>
            <w:tcW w:w="6307" w:type="dxa"/>
            <w:vAlign w:val="center"/>
          </w:tcPr>
          <w:p w14:paraId="234FF9CF" w14:textId="79EC149F"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Request do Payment Provider gửi về CAB System để thông báo kết quả xử lý giao dịch; callback phải được xác thực và ánh xạ đúng Payment.</w:t>
            </w:r>
          </w:p>
        </w:tc>
        <w:tc>
          <w:tcPr>
            <w:tcW w:w="2250" w:type="dxa"/>
            <w:vAlign w:val="center"/>
          </w:tcPr>
          <w:p w14:paraId="4E2F3697" w14:textId="5E8021D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04B3640A" w14:textId="77777777" w:rsidTr="006503B1">
        <w:tc>
          <w:tcPr>
            <w:tcW w:w="1878" w:type="dxa"/>
            <w:vAlign w:val="center"/>
          </w:tcPr>
          <w:p w14:paraId="45665BB2" w14:textId="34A03FEC"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Idempotency Key</w:t>
            </w:r>
          </w:p>
        </w:tc>
        <w:tc>
          <w:tcPr>
            <w:tcW w:w="6307" w:type="dxa"/>
            <w:vAlign w:val="center"/>
          </w:tcPr>
          <w:p w14:paraId="02D8901D" w14:textId="44B2503F"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Khóa định danh một Payment request nhằm bảo đảm việc gửi lại cùng request không tạo Payment/Transaction trùng hoặc gây double charge.</w:t>
            </w:r>
          </w:p>
        </w:tc>
        <w:tc>
          <w:tcPr>
            <w:tcW w:w="2250" w:type="dxa"/>
            <w:vAlign w:val="center"/>
          </w:tcPr>
          <w:p w14:paraId="491D50D9" w14:textId="07F2275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3B2B54B7" w14:textId="77777777" w:rsidTr="006503B1">
        <w:tc>
          <w:tcPr>
            <w:tcW w:w="1878" w:type="dxa"/>
            <w:vAlign w:val="center"/>
          </w:tcPr>
          <w:p w14:paraId="71117785" w14:textId="0B060B46"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lastRenderedPageBreak/>
              <w:t>Payment Replay</w:t>
            </w:r>
          </w:p>
        </w:tc>
        <w:tc>
          <w:tcPr>
            <w:tcW w:w="6307" w:type="dxa"/>
            <w:vAlign w:val="center"/>
          </w:tcPr>
          <w:p w14:paraId="462329BE" w14:textId="37ECD9B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Việc gửi lại một Payment request đã từng được xử lý, thường do retry hoặc timeout; hệ thống phải trả kết quả phù hợp mà không thực hiện thanh toán lần hai.</w:t>
            </w:r>
          </w:p>
        </w:tc>
        <w:tc>
          <w:tcPr>
            <w:tcW w:w="2250" w:type="dxa"/>
            <w:vAlign w:val="center"/>
          </w:tcPr>
          <w:p w14:paraId="4E0544C0" w14:textId="7E977A0F"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Fare &amp; Payment</w:t>
            </w:r>
          </w:p>
        </w:tc>
      </w:tr>
      <w:tr w:rsidR="006D5C33" w:rsidRPr="009E5239" w14:paraId="2721EC83" w14:textId="77777777" w:rsidTr="006503B1">
        <w:tc>
          <w:tcPr>
            <w:tcW w:w="1878" w:type="dxa"/>
            <w:vAlign w:val="center"/>
          </w:tcPr>
          <w:p w14:paraId="085DB797" w14:textId="7089822D"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Notification Event</w:t>
            </w:r>
          </w:p>
        </w:tc>
        <w:tc>
          <w:tcPr>
            <w:tcW w:w="6307" w:type="dxa"/>
            <w:vAlign w:val="center"/>
          </w:tcPr>
          <w:p w14:paraId="0E58DDCC" w14:textId="3E1FAEC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Representation của một Business Event mà Notification Context tiếp nhận và sử dụng làm nguyên nhân tạo Notification; không làm thay đổi ownership của Aggregate nguồn.</w:t>
            </w:r>
          </w:p>
        </w:tc>
        <w:tc>
          <w:tcPr>
            <w:tcW w:w="2250" w:type="dxa"/>
            <w:vAlign w:val="center"/>
          </w:tcPr>
          <w:p w14:paraId="02418898" w14:textId="651DFC41"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Notification</w:t>
            </w:r>
          </w:p>
        </w:tc>
      </w:tr>
      <w:tr w:rsidR="006D5C33" w:rsidRPr="009E5239" w14:paraId="373331CB" w14:textId="77777777" w:rsidTr="006503B1">
        <w:tc>
          <w:tcPr>
            <w:tcW w:w="1878" w:type="dxa"/>
            <w:vAlign w:val="center"/>
          </w:tcPr>
          <w:p w14:paraId="5B7B2765" w14:textId="5A22B5FD"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Notification</w:t>
            </w:r>
          </w:p>
        </w:tc>
        <w:tc>
          <w:tcPr>
            <w:tcW w:w="6307" w:type="dxa"/>
            <w:vAlign w:val="center"/>
          </w:tcPr>
          <w:p w14:paraId="1EA33B50" w14:textId="7969FD8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Thông tin CAB System tạo để thông báo cho một Recipient về một sự kiện nghiệp vụ.</w:t>
            </w:r>
          </w:p>
        </w:tc>
        <w:tc>
          <w:tcPr>
            <w:tcW w:w="2250" w:type="dxa"/>
            <w:vAlign w:val="center"/>
          </w:tcPr>
          <w:p w14:paraId="77273BEF" w14:textId="1E5516E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Notification</w:t>
            </w:r>
          </w:p>
        </w:tc>
      </w:tr>
      <w:tr w:rsidR="006D5C33" w:rsidRPr="009E5239" w14:paraId="143ADD82" w14:textId="77777777" w:rsidTr="006503B1">
        <w:tc>
          <w:tcPr>
            <w:tcW w:w="1878" w:type="dxa"/>
            <w:vAlign w:val="center"/>
          </w:tcPr>
          <w:p w14:paraId="4209F6DD" w14:textId="653D3592"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Notification Type</w:t>
            </w:r>
          </w:p>
        </w:tc>
        <w:tc>
          <w:tcPr>
            <w:tcW w:w="6307" w:type="dxa"/>
            <w:vAlign w:val="center"/>
          </w:tcPr>
          <w:p w14:paraId="13504605" w14:textId="5BD8FBE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Loại Notification được xác định từ Business Event, ví dụ Driver Assigned, No Driver Found, Trip Canceled, Payment Completed hoặc Payment Failed.</w:t>
            </w:r>
          </w:p>
        </w:tc>
        <w:tc>
          <w:tcPr>
            <w:tcW w:w="2250" w:type="dxa"/>
            <w:vAlign w:val="center"/>
          </w:tcPr>
          <w:p w14:paraId="099AD71B" w14:textId="02214DA3"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Notification</w:t>
            </w:r>
          </w:p>
        </w:tc>
      </w:tr>
      <w:tr w:rsidR="006D5C33" w:rsidRPr="009E5239" w14:paraId="34D8103D" w14:textId="77777777" w:rsidTr="006503B1">
        <w:tc>
          <w:tcPr>
            <w:tcW w:w="1878" w:type="dxa"/>
            <w:vAlign w:val="center"/>
          </w:tcPr>
          <w:p w14:paraId="31508EA2" w14:textId="2C4350EE"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Notification Status</w:t>
            </w:r>
          </w:p>
        </w:tc>
        <w:tc>
          <w:tcPr>
            <w:tcW w:w="6307" w:type="dxa"/>
            <w:vAlign w:val="center"/>
          </w:tcPr>
          <w:p w14:paraId="7A7C9E7C" w14:textId="4F1263F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Trạng thái xử lý nội bộ của Notification, ví dụ đang chờ xử lý, đã xử lý hoặc xử lý thất bại tùy implementation.</w:t>
            </w:r>
          </w:p>
        </w:tc>
        <w:tc>
          <w:tcPr>
            <w:tcW w:w="2250" w:type="dxa"/>
            <w:vAlign w:val="center"/>
          </w:tcPr>
          <w:p w14:paraId="19D8FFBF" w14:textId="06534021"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Notification</w:t>
            </w:r>
          </w:p>
        </w:tc>
      </w:tr>
      <w:tr w:rsidR="006D5C33" w:rsidRPr="009E5239" w14:paraId="27D81503" w14:textId="77777777" w:rsidTr="006503B1">
        <w:tc>
          <w:tcPr>
            <w:tcW w:w="1878" w:type="dxa"/>
            <w:vAlign w:val="center"/>
          </w:tcPr>
          <w:p w14:paraId="5FF3C36F" w14:textId="3F185B95"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Recipient</w:t>
            </w:r>
          </w:p>
        </w:tc>
        <w:tc>
          <w:tcPr>
            <w:tcW w:w="6307" w:type="dxa"/>
            <w:vAlign w:val="center"/>
          </w:tcPr>
          <w:p w14:paraId="259D59E9" w14:textId="16DF4B55"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User nhận Notification.</w:t>
            </w:r>
          </w:p>
        </w:tc>
        <w:tc>
          <w:tcPr>
            <w:tcW w:w="2250" w:type="dxa"/>
            <w:vAlign w:val="center"/>
          </w:tcPr>
          <w:p w14:paraId="208EF84B" w14:textId="01B404B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Notification</w:t>
            </w:r>
          </w:p>
        </w:tc>
      </w:tr>
      <w:tr w:rsidR="006D5C33" w:rsidRPr="009E5239" w14:paraId="1DDFD540" w14:textId="77777777" w:rsidTr="006503B1">
        <w:tc>
          <w:tcPr>
            <w:tcW w:w="1878" w:type="dxa"/>
            <w:vAlign w:val="center"/>
          </w:tcPr>
          <w:p w14:paraId="27AADDAC" w14:textId="7DB6A753"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Delivery Status</w:t>
            </w:r>
          </w:p>
        </w:tc>
        <w:tc>
          <w:tcPr>
            <w:tcW w:w="6307" w:type="dxa"/>
            <w:vAlign w:val="center"/>
          </w:tcPr>
          <w:p w14:paraId="6106D132" w14:textId="62B76C4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Trạng thái thể hiện kết quả gửi Notification thông qua Notification Provider, tách biệt với trạng thái xử lý nội bộ của Notification.</w:t>
            </w:r>
          </w:p>
        </w:tc>
        <w:tc>
          <w:tcPr>
            <w:tcW w:w="2250" w:type="dxa"/>
            <w:vAlign w:val="center"/>
          </w:tcPr>
          <w:p w14:paraId="5D945077" w14:textId="624B4B2B"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Notification</w:t>
            </w:r>
          </w:p>
        </w:tc>
      </w:tr>
      <w:tr w:rsidR="006D5C33" w:rsidRPr="009E5239" w14:paraId="4F188F9E" w14:textId="77777777" w:rsidTr="006503B1">
        <w:tc>
          <w:tcPr>
            <w:tcW w:w="1878" w:type="dxa"/>
            <w:vAlign w:val="center"/>
          </w:tcPr>
          <w:p w14:paraId="2F04C0EF" w14:textId="0C208498"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Review</w:t>
            </w:r>
          </w:p>
        </w:tc>
        <w:tc>
          <w:tcPr>
            <w:tcW w:w="6307" w:type="dxa"/>
            <w:vAlign w:val="center"/>
          </w:tcPr>
          <w:p w14:paraId="646A4BA4" w14:textId="413610E7"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Một đánh giá cụ thể do Customer tạo cho Driver sau khi một Trip hợp lệ đã hoàn thành, gồm Score và Comment tùy chọn.</w:t>
            </w:r>
          </w:p>
        </w:tc>
        <w:tc>
          <w:tcPr>
            <w:tcW w:w="2250" w:type="dxa"/>
            <w:vAlign w:val="center"/>
          </w:tcPr>
          <w:p w14:paraId="5CE4C2F8" w14:textId="11C54CA3"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Rating &amp; Review</w:t>
            </w:r>
          </w:p>
        </w:tc>
      </w:tr>
      <w:tr w:rsidR="006D5C33" w:rsidRPr="009E5239" w14:paraId="47A7B2C6" w14:textId="77777777" w:rsidTr="006503B1">
        <w:tc>
          <w:tcPr>
            <w:tcW w:w="1878" w:type="dxa"/>
            <w:vAlign w:val="center"/>
          </w:tcPr>
          <w:p w14:paraId="7C4A6CF9" w14:textId="4E2BC428"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Score</w:t>
            </w:r>
          </w:p>
        </w:tc>
        <w:tc>
          <w:tcPr>
            <w:tcW w:w="6307" w:type="dxa"/>
            <w:vAlign w:val="center"/>
          </w:tcPr>
          <w:p w14:paraId="4E437EB9" w14:textId="2C5044F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Điểm số Customer cung cấp trong Review và phải nằm trong phạm vi hợp lệ.</w:t>
            </w:r>
          </w:p>
        </w:tc>
        <w:tc>
          <w:tcPr>
            <w:tcW w:w="2250" w:type="dxa"/>
            <w:vAlign w:val="center"/>
          </w:tcPr>
          <w:p w14:paraId="0E615933" w14:textId="0453F97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Rating &amp; Review</w:t>
            </w:r>
          </w:p>
        </w:tc>
      </w:tr>
      <w:tr w:rsidR="006D5C33" w:rsidRPr="009E5239" w14:paraId="4DD4BAED" w14:textId="77777777" w:rsidTr="006503B1">
        <w:tc>
          <w:tcPr>
            <w:tcW w:w="1878" w:type="dxa"/>
            <w:vAlign w:val="center"/>
          </w:tcPr>
          <w:p w14:paraId="07822715" w14:textId="52E6BA1C"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Comment</w:t>
            </w:r>
          </w:p>
        </w:tc>
        <w:tc>
          <w:tcPr>
            <w:tcW w:w="6307" w:type="dxa"/>
            <w:vAlign w:val="center"/>
          </w:tcPr>
          <w:p w14:paraId="2721F93E" w14:textId="2CA32936"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Nội dung nhận xét tùy chọn của Customer trong Review và phải được kiểm tra, xử lý an toàn trước khi lưu hoặc hiển thị.</w:t>
            </w:r>
          </w:p>
        </w:tc>
        <w:tc>
          <w:tcPr>
            <w:tcW w:w="2250" w:type="dxa"/>
            <w:vAlign w:val="center"/>
          </w:tcPr>
          <w:p w14:paraId="5D63843B" w14:textId="242B2BD6"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Rating &amp; Review</w:t>
            </w:r>
          </w:p>
        </w:tc>
      </w:tr>
      <w:tr w:rsidR="006D5C33" w:rsidRPr="009E5239" w14:paraId="10C7483B" w14:textId="77777777" w:rsidTr="006503B1">
        <w:tc>
          <w:tcPr>
            <w:tcW w:w="1878" w:type="dxa"/>
            <w:vAlign w:val="center"/>
          </w:tcPr>
          <w:p w14:paraId="7513FAB9" w14:textId="7B0C3510"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Rating</w:t>
            </w:r>
          </w:p>
        </w:tc>
        <w:tc>
          <w:tcPr>
            <w:tcW w:w="6307" w:type="dxa"/>
            <w:vAlign w:val="center"/>
          </w:tcPr>
          <w:p w14:paraId="1A86893D" w14:textId="611EB19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Chỉ số tổng hợp phản ánh mức đánh giá của Driver, được tính từ các Review/Score hợp lệ; Rating không phải một Review riêng lẻ.</w:t>
            </w:r>
          </w:p>
        </w:tc>
        <w:tc>
          <w:tcPr>
            <w:tcW w:w="2250" w:type="dxa"/>
            <w:vAlign w:val="center"/>
          </w:tcPr>
          <w:p w14:paraId="364BB0B8" w14:textId="5BD79D95"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Rating &amp; Review</w:t>
            </w:r>
          </w:p>
        </w:tc>
      </w:tr>
      <w:tr w:rsidR="006D5C33" w:rsidRPr="009E5239" w14:paraId="4D3BB6D5" w14:textId="77777777" w:rsidTr="006503B1">
        <w:tc>
          <w:tcPr>
            <w:tcW w:w="1878" w:type="dxa"/>
            <w:vAlign w:val="center"/>
          </w:tcPr>
          <w:p w14:paraId="482ABA8D" w14:textId="1E75D2C9"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Report</w:t>
            </w:r>
          </w:p>
        </w:tc>
        <w:tc>
          <w:tcPr>
            <w:tcW w:w="6307" w:type="dxa"/>
            <w:vAlign w:val="center"/>
          </w:tcPr>
          <w:p w14:paraId="2A439920" w14:textId="6A79F96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Read Model hoặc Projection tổng hợp dữ liệu nghiệp vụ nhằm phục vụ theo dõi và phân tích hoạt động của CAB System.</w:t>
            </w:r>
          </w:p>
        </w:tc>
        <w:tc>
          <w:tcPr>
            <w:tcW w:w="2250" w:type="dxa"/>
            <w:vAlign w:val="center"/>
          </w:tcPr>
          <w:p w14:paraId="7E563BA9" w14:textId="0770158D"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Reporting</w:t>
            </w:r>
          </w:p>
        </w:tc>
      </w:tr>
      <w:tr w:rsidR="006D5C33" w:rsidRPr="009E5239" w14:paraId="26FE4815" w14:textId="77777777" w:rsidTr="006503B1">
        <w:tc>
          <w:tcPr>
            <w:tcW w:w="1878" w:type="dxa"/>
            <w:vAlign w:val="center"/>
          </w:tcPr>
          <w:p w14:paraId="06E1EDB6" w14:textId="3C62B199"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Trip Report</w:t>
            </w:r>
          </w:p>
        </w:tc>
        <w:tc>
          <w:tcPr>
            <w:tcW w:w="6307" w:type="dxa"/>
            <w:vAlign w:val="center"/>
          </w:tcPr>
          <w:p w14:paraId="24691AE9" w14:textId="1B184D3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Báo cáo tổng hợp số Trip, số Trip hoàn thành, số Trip bị hủy và các tỷ lệ liên quan trong một khoảng thời gian.</w:t>
            </w:r>
          </w:p>
        </w:tc>
        <w:tc>
          <w:tcPr>
            <w:tcW w:w="2250" w:type="dxa"/>
            <w:vAlign w:val="center"/>
          </w:tcPr>
          <w:p w14:paraId="6F3A3488" w14:textId="0E65F4B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Reporting</w:t>
            </w:r>
          </w:p>
        </w:tc>
      </w:tr>
      <w:tr w:rsidR="006D5C33" w:rsidRPr="009E5239" w14:paraId="4028AA3C" w14:textId="77777777" w:rsidTr="006503B1">
        <w:tc>
          <w:tcPr>
            <w:tcW w:w="1878" w:type="dxa"/>
            <w:vAlign w:val="center"/>
          </w:tcPr>
          <w:p w14:paraId="04201F14" w14:textId="2C3972FA"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Revenue Report</w:t>
            </w:r>
          </w:p>
        </w:tc>
        <w:tc>
          <w:tcPr>
            <w:tcW w:w="6307" w:type="dxa"/>
            <w:vAlign w:val="center"/>
          </w:tcPr>
          <w:p w14:paraId="5F5506C0" w14:textId="24EDB2E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Báo cáo tổng hợp Revenue và kết quả Payment hợp lệ trong một khoảng thời gian.</w:t>
            </w:r>
          </w:p>
        </w:tc>
        <w:tc>
          <w:tcPr>
            <w:tcW w:w="2250" w:type="dxa"/>
            <w:vAlign w:val="center"/>
          </w:tcPr>
          <w:p w14:paraId="5BF0CE56" w14:textId="75C5EF63"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Reporting</w:t>
            </w:r>
          </w:p>
        </w:tc>
      </w:tr>
      <w:tr w:rsidR="006D5C33" w:rsidRPr="009E5239" w14:paraId="10A937CC" w14:textId="77777777" w:rsidTr="006503B1">
        <w:tc>
          <w:tcPr>
            <w:tcW w:w="1878" w:type="dxa"/>
            <w:vAlign w:val="center"/>
          </w:tcPr>
          <w:p w14:paraId="78CE1CF8" w14:textId="7F0F3C8A"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Revenue</w:t>
            </w:r>
          </w:p>
        </w:tc>
        <w:tc>
          <w:tcPr>
            <w:tcW w:w="6307" w:type="dxa"/>
            <w:vAlign w:val="center"/>
          </w:tcPr>
          <w:p w14:paraId="163A5819" w14:textId="3C01ABD9"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Tổng giá trị doanh thu được xác định từ các Payment hợp lệ theo quy tắc báo cáo.</w:t>
            </w:r>
          </w:p>
        </w:tc>
        <w:tc>
          <w:tcPr>
            <w:tcW w:w="2250" w:type="dxa"/>
            <w:vAlign w:val="center"/>
          </w:tcPr>
          <w:p w14:paraId="57527040" w14:textId="26040B90"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Reporting</w:t>
            </w:r>
          </w:p>
        </w:tc>
      </w:tr>
      <w:tr w:rsidR="006D5C33" w:rsidRPr="009E5239" w14:paraId="2FAFAB6E" w14:textId="77777777" w:rsidTr="006503B1">
        <w:tc>
          <w:tcPr>
            <w:tcW w:w="1878" w:type="dxa"/>
            <w:vAlign w:val="center"/>
          </w:tcPr>
          <w:p w14:paraId="5A9BFE71" w14:textId="17BC61D3"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Trip Count</w:t>
            </w:r>
          </w:p>
        </w:tc>
        <w:tc>
          <w:tcPr>
            <w:tcW w:w="6307" w:type="dxa"/>
            <w:vAlign w:val="center"/>
          </w:tcPr>
          <w:p w14:paraId="2D7D2106" w14:textId="259A429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Số lượng Trip thỏa điều kiện của một báo cáo.</w:t>
            </w:r>
          </w:p>
        </w:tc>
        <w:tc>
          <w:tcPr>
            <w:tcW w:w="2250" w:type="dxa"/>
            <w:vAlign w:val="center"/>
          </w:tcPr>
          <w:p w14:paraId="3468B334" w14:textId="066E5EAD"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Reporting</w:t>
            </w:r>
          </w:p>
        </w:tc>
      </w:tr>
      <w:tr w:rsidR="006D5C33" w:rsidRPr="009E5239" w14:paraId="7F346D63" w14:textId="77777777" w:rsidTr="006503B1">
        <w:tc>
          <w:tcPr>
            <w:tcW w:w="1878" w:type="dxa"/>
            <w:vAlign w:val="center"/>
          </w:tcPr>
          <w:p w14:paraId="01507720" w14:textId="6042350D"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Completion Rate</w:t>
            </w:r>
          </w:p>
        </w:tc>
        <w:tc>
          <w:tcPr>
            <w:tcW w:w="6307" w:type="dxa"/>
            <w:vAlign w:val="center"/>
          </w:tcPr>
          <w:p w14:paraId="06F6CA24" w14:textId="2639CD3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Tỷ lệ Trip </w:t>
            </w:r>
            <w:r w:rsidRPr="006D5C33">
              <w:rPr>
                <w:rStyle w:val="HTMLCode"/>
                <w:rFonts w:asciiTheme="majorHAnsi" w:eastAsiaTheme="minorEastAsia" w:hAnsiTheme="majorHAnsi" w:cstheme="majorHAnsi"/>
                <w:sz w:val="26"/>
                <w:szCs w:val="26"/>
              </w:rPr>
              <w:t>COMPLETED</w:t>
            </w:r>
            <w:r w:rsidRPr="006D5C33">
              <w:rPr>
                <w:rFonts w:asciiTheme="majorHAnsi" w:hAnsiTheme="majorHAnsi" w:cstheme="majorHAnsi"/>
                <w:sz w:val="26"/>
                <w:szCs w:val="26"/>
              </w:rPr>
              <w:t xml:space="preserve"> trên tập Trip được sử dụng để tính báo cáo.</w:t>
            </w:r>
          </w:p>
        </w:tc>
        <w:tc>
          <w:tcPr>
            <w:tcW w:w="2250" w:type="dxa"/>
            <w:vAlign w:val="center"/>
          </w:tcPr>
          <w:p w14:paraId="44B56D71" w14:textId="171C9D7B"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Reporting</w:t>
            </w:r>
          </w:p>
        </w:tc>
      </w:tr>
      <w:tr w:rsidR="006D5C33" w:rsidRPr="009E5239" w14:paraId="339F1503" w14:textId="77777777" w:rsidTr="006503B1">
        <w:trPr>
          <w:trHeight w:val="58"/>
        </w:trPr>
        <w:tc>
          <w:tcPr>
            <w:tcW w:w="1878" w:type="dxa"/>
            <w:vAlign w:val="center"/>
          </w:tcPr>
          <w:p w14:paraId="195575B0" w14:textId="7E7AE24B"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Cancellation Rate</w:t>
            </w:r>
          </w:p>
        </w:tc>
        <w:tc>
          <w:tcPr>
            <w:tcW w:w="6307" w:type="dxa"/>
            <w:vAlign w:val="center"/>
          </w:tcPr>
          <w:p w14:paraId="7E90AB30" w14:textId="3135C9C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 xml:space="preserve">Tỷ lệ Trip </w:t>
            </w:r>
            <w:r w:rsidRPr="006D5C33">
              <w:rPr>
                <w:rStyle w:val="HTMLCode"/>
                <w:rFonts w:asciiTheme="majorHAnsi" w:eastAsiaTheme="minorEastAsia" w:hAnsiTheme="majorHAnsi" w:cstheme="majorHAnsi"/>
                <w:sz w:val="26"/>
                <w:szCs w:val="26"/>
              </w:rPr>
              <w:t>CANCELED</w:t>
            </w:r>
            <w:r w:rsidRPr="006D5C33">
              <w:rPr>
                <w:rFonts w:asciiTheme="majorHAnsi" w:hAnsiTheme="majorHAnsi" w:cstheme="majorHAnsi"/>
                <w:sz w:val="26"/>
                <w:szCs w:val="26"/>
              </w:rPr>
              <w:t xml:space="preserve"> trên tập Trip được sử dụng để tính báo cáo.</w:t>
            </w:r>
          </w:p>
        </w:tc>
        <w:tc>
          <w:tcPr>
            <w:tcW w:w="2250" w:type="dxa"/>
            <w:vAlign w:val="center"/>
          </w:tcPr>
          <w:p w14:paraId="0F0450DE" w14:textId="098FCAC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Reporting</w:t>
            </w:r>
          </w:p>
        </w:tc>
      </w:tr>
      <w:tr w:rsidR="006D5C33" w:rsidRPr="009E5239" w14:paraId="49826429" w14:textId="77777777" w:rsidTr="006503B1">
        <w:tc>
          <w:tcPr>
            <w:tcW w:w="1878" w:type="dxa"/>
            <w:vAlign w:val="center"/>
          </w:tcPr>
          <w:p w14:paraId="78F5EF0D" w14:textId="546392EB"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lastRenderedPageBreak/>
              <w:t>Driver Performance</w:t>
            </w:r>
          </w:p>
        </w:tc>
        <w:tc>
          <w:tcPr>
            <w:tcW w:w="6307" w:type="dxa"/>
            <w:vAlign w:val="center"/>
          </w:tcPr>
          <w:p w14:paraId="0DE0B332" w14:textId="5444930B"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Read Model tổng hợp hiệu quả hoạt động của Driver, ví dụ số Trip, Completion Rate, Cancellation Rate và Rating.</w:t>
            </w:r>
          </w:p>
        </w:tc>
        <w:tc>
          <w:tcPr>
            <w:tcW w:w="2250" w:type="dxa"/>
            <w:vAlign w:val="center"/>
          </w:tcPr>
          <w:p w14:paraId="0047472E" w14:textId="0DF42E0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Reporting</w:t>
            </w:r>
          </w:p>
        </w:tc>
      </w:tr>
      <w:tr w:rsidR="006D5C33" w:rsidRPr="009E5239" w14:paraId="38B0EF8E" w14:textId="77777777" w:rsidTr="006503B1">
        <w:tc>
          <w:tcPr>
            <w:tcW w:w="1878" w:type="dxa"/>
            <w:vAlign w:val="center"/>
          </w:tcPr>
          <w:p w14:paraId="1723EFC5" w14:textId="2F98130E"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Audit Log</w:t>
            </w:r>
          </w:p>
        </w:tc>
        <w:tc>
          <w:tcPr>
            <w:tcW w:w="6307" w:type="dxa"/>
            <w:vAlign w:val="center"/>
          </w:tcPr>
          <w:p w14:paraId="58B2255E" w14:textId="74A85C6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Bản ghi bất biến theo nghiệp vụ dùng để lưu dấu các thao tác hoặc sự kiện quan trọng nhằm phục vụ kiểm tra và truy vết.</w:t>
            </w:r>
          </w:p>
        </w:tc>
        <w:tc>
          <w:tcPr>
            <w:tcW w:w="2250" w:type="dxa"/>
            <w:vAlign w:val="center"/>
          </w:tcPr>
          <w:p w14:paraId="455067F5" w14:textId="58F2172F"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Audit</w:t>
            </w:r>
          </w:p>
        </w:tc>
      </w:tr>
      <w:tr w:rsidR="006D5C33" w:rsidRPr="009E5239" w14:paraId="061EB97A" w14:textId="77777777" w:rsidTr="006503B1">
        <w:tc>
          <w:tcPr>
            <w:tcW w:w="1878" w:type="dxa"/>
            <w:vAlign w:val="center"/>
          </w:tcPr>
          <w:p w14:paraId="76E2F459" w14:textId="1E764F83"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Action</w:t>
            </w:r>
          </w:p>
        </w:tc>
        <w:tc>
          <w:tcPr>
            <w:tcW w:w="6307" w:type="dxa"/>
            <w:vAlign w:val="center"/>
          </w:tcPr>
          <w:p w14:paraId="7BC4EB65" w14:textId="77837BC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Tên thao tác nghiệp vụ hoặc quản trị được ghi nhận trong Audit Log.</w:t>
            </w:r>
          </w:p>
        </w:tc>
        <w:tc>
          <w:tcPr>
            <w:tcW w:w="2250" w:type="dxa"/>
            <w:vAlign w:val="center"/>
          </w:tcPr>
          <w:p w14:paraId="4C8785A4" w14:textId="62E71BD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Audit</w:t>
            </w:r>
          </w:p>
        </w:tc>
      </w:tr>
      <w:tr w:rsidR="006D5C33" w:rsidRPr="009E5239" w14:paraId="53734AB3" w14:textId="77777777" w:rsidTr="006503B1">
        <w:tc>
          <w:tcPr>
            <w:tcW w:w="1878" w:type="dxa"/>
            <w:vAlign w:val="center"/>
          </w:tcPr>
          <w:p w14:paraId="63BE2914" w14:textId="7D7DB555"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Actor</w:t>
            </w:r>
          </w:p>
        </w:tc>
        <w:tc>
          <w:tcPr>
            <w:tcW w:w="6307" w:type="dxa"/>
            <w:vAlign w:val="center"/>
          </w:tcPr>
          <w:p w14:paraId="113AC11B" w14:textId="26CE9D2C"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User hoặc System Component đã thực hiện Action được ghi nhận.</w:t>
            </w:r>
          </w:p>
        </w:tc>
        <w:tc>
          <w:tcPr>
            <w:tcW w:w="2250" w:type="dxa"/>
            <w:vAlign w:val="center"/>
          </w:tcPr>
          <w:p w14:paraId="160EDE4F" w14:textId="78756A36"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Audit</w:t>
            </w:r>
          </w:p>
        </w:tc>
      </w:tr>
      <w:tr w:rsidR="006D5C33" w:rsidRPr="009E5239" w14:paraId="184A8F10" w14:textId="77777777" w:rsidTr="006503B1">
        <w:tc>
          <w:tcPr>
            <w:tcW w:w="1878" w:type="dxa"/>
            <w:vAlign w:val="center"/>
          </w:tcPr>
          <w:p w14:paraId="0905923E" w14:textId="6A0E5D5A"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Entity</w:t>
            </w:r>
          </w:p>
        </w:tc>
        <w:tc>
          <w:tcPr>
            <w:tcW w:w="6307" w:type="dxa"/>
            <w:vAlign w:val="center"/>
          </w:tcPr>
          <w:p w14:paraId="35C80680" w14:textId="20BCAD0E"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Đối tượng nghiệp vụ bị tác động bởi Action, thường được xác định bằng Entity Type và Entity ID.</w:t>
            </w:r>
          </w:p>
        </w:tc>
        <w:tc>
          <w:tcPr>
            <w:tcW w:w="2250" w:type="dxa"/>
            <w:vAlign w:val="center"/>
          </w:tcPr>
          <w:p w14:paraId="55AE3C42" w14:textId="35D52968"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Audit</w:t>
            </w:r>
          </w:p>
        </w:tc>
      </w:tr>
      <w:tr w:rsidR="006D5C33" w:rsidRPr="009E5239" w14:paraId="7D3FAD19" w14:textId="77777777" w:rsidTr="006503B1">
        <w:tc>
          <w:tcPr>
            <w:tcW w:w="1878" w:type="dxa"/>
            <w:vAlign w:val="center"/>
          </w:tcPr>
          <w:p w14:paraId="7F5F1F8B" w14:textId="65E8E82A"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Success</w:t>
            </w:r>
          </w:p>
        </w:tc>
        <w:tc>
          <w:tcPr>
            <w:tcW w:w="6307" w:type="dxa"/>
            <w:vAlign w:val="center"/>
          </w:tcPr>
          <w:p w14:paraId="7F4A0350" w14:textId="5C2CB5C3"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Giá trị cho biết Action được ghi nhận là thực hiện thành công hay thất bại.</w:t>
            </w:r>
          </w:p>
        </w:tc>
        <w:tc>
          <w:tcPr>
            <w:tcW w:w="2250" w:type="dxa"/>
            <w:vAlign w:val="center"/>
          </w:tcPr>
          <w:p w14:paraId="556E22F3" w14:textId="2876D69A"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Audit</w:t>
            </w:r>
          </w:p>
        </w:tc>
      </w:tr>
      <w:tr w:rsidR="006D5C33" w:rsidRPr="009E5239" w14:paraId="26D78CC6" w14:textId="77777777" w:rsidTr="006503B1">
        <w:tc>
          <w:tcPr>
            <w:tcW w:w="1878" w:type="dxa"/>
            <w:vAlign w:val="center"/>
          </w:tcPr>
          <w:p w14:paraId="0EE09CB5" w14:textId="76256189"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Timestamp</w:t>
            </w:r>
          </w:p>
        </w:tc>
        <w:tc>
          <w:tcPr>
            <w:tcW w:w="6307" w:type="dxa"/>
            <w:vAlign w:val="center"/>
          </w:tcPr>
          <w:p w14:paraId="59E892B6" w14:textId="2A4C629F"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Thời điểm Action hoặc sự kiện được Audit ghi nhận.</w:t>
            </w:r>
          </w:p>
        </w:tc>
        <w:tc>
          <w:tcPr>
            <w:tcW w:w="2250" w:type="dxa"/>
            <w:vAlign w:val="center"/>
          </w:tcPr>
          <w:p w14:paraId="4A512A7B" w14:textId="1E7DF2E4"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Audit</w:t>
            </w:r>
          </w:p>
        </w:tc>
      </w:tr>
      <w:tr w:rsidR="006D5C33" w:rsidRPr="009E5239" w14:paraId="79A18D2A" w14:textId="77777777" w:rsidTr="006503B1">
        <w:tc>
          <w:tcPr>
            <w:tcW w:w="1878" w:type="dxa"/>
            <w:vAlign w:val="center"/>
          </w:tcPr>
          <w:p w14:paraId="36404479" w14:textId="6D3DEBDF" w:rsidR="006D5C33" w:rsidRPr="006D5C33" w:rsidRDefault="006D5C33" w:rsidP="006D5C33">
            <w:pPr>
              <w:spacing w:line="276" w:lineRule="auto"/>
              <w:rPr>
                <w:rStyle w:val="Strong"/>
                <w:rFonts w:asciiTheme="majorHAnsi" w:hAnsiTheme="majorHAnsi" w:cstheme="majorHAnsi"/>
                <w:sz w:val="26"/>
                <w:szCs w:val="26"/>
              </w:rPr>
            </w:pPr>
            <w:r w:rsidRPr="006D5C33">
              <w:rPr>
                <w:rStyle w:val="Strong"/>
                <w:rFonts w:asciiTheme="majorHAnsi" w:hAnsiTheme="majorHAnsi" w:cstheme="majorHAnsi"/>
                <w:sz w:val="26"/>
                <w:szCs w:val="26"/>
              </w:rPr>
              <w:t>Metadata</w:t>
            </w:r>
          </w:p>
        </w:tc>
        <w:tc>
          <w:tcPr>
            <w:tcW w:w="6307" w:type="dxa"/>
            <w:vAlign w:val="center"/>
          </w:tcPr>
          <w:p w14:paraId="5A8FA6CE" w14:textId="2FB41485"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Dữ liệu bổ sung có cấu trúc được sử dụng để mô tả và hỗ trợ truy vết Audit Log.</w:t>
            </w:r>
          </w:p>
        </w:tc>
        <w:tc>
          <w:tcPr>
            <w:tcW w:w="2250" w:type="dxa"/>
            <w:vAlign w:val="center"/>
          </w:tcPr>
          <w:p w14:paraId="53FF064D" w14:textId="24944612" w:rsidR="006D5C33" w:rsidRPr="006D5C33" w:rsidRDefault="006D5C33" w:rsidP="006D5C33">
            <w:pPr>
              <w:spacing w:line="276" w:lineRule="auto"/>
              <w:rPr>
                <w:rFonts w:asciiTheme="majorHAnsi" w:hAnsiTheme="majorHAnsi" w:cstheme="majorHAnsi"/>
                <w:sz w:val="26"/>
                <w:szCs w:val="26"/>
              </w:rPr>
            </w:pPr>
            <w:r w:rsidRPr="006D5C33">
              <w:rPr>
                <w:rFonts w:asciiTheme="majorHAnsi" w:hAnsiTheme="majorHAnsi" w:cstheme="majorHAnsi"/>
                <w:sz w:val="26"/>
                <w:szCs w:val="26"/>
              </w:rPr>
              <w:t>Audit</w:t>
            </w:r>
          </w:p>
        </w:tc>
      </w:tr>
    </w:tbl>
    <w:p w14:paraId="67C5DE48" w14:textId="77777777" w:rsidR="00523323" w:rsidRPr="00523323" w:rsidRDefault="00523323" w:rsidP="00523323">
      <w:pPr>
        <w:rPr>
          <w:rFonts w:asciiTheme="majorHAnsi" w:hAnsiTheme="majorHAnsi" w:cstheme="majorHAnsi"/>
          <w:sz w:val="26"/>
          <w:szCs w:val="26"/>
        </w:rPr>
      </w:pPr>
    </w:p>
    <w:p w14:paraId="3DE9EB16" w14:textId="77777777" w:rsidR="00523323" w:rsidRPr="00523323" w:rsidRDefault="00523323" w:rsidP="00C407EA">
      <w:pPr>
        <w:pStyle w:val="Heading1"/>
      </w:pPr>
      <w:r w:rsidRPr="00523323">
        <w:t>3. Bounded Context và Context Map</w:t>
      </w:r>
    </w:p>
    <w:p w14:paraId="23D4F0D0" w14:textId="42ED1350" w:rsidR="00523323" w:rsidRDefault="00BF04EB" w:rsidP="00523323">
      <w:pP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D6A30CC" wp14:editId="267A7527">
            <wp:extent cx="6614160" cy="3451860"/>
            <wp:effectExtent l="0" t="0" r="0" b="0"/>
            <wp:docPr id="137993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4160" cy="3451860"/>
                    </a:xfrm>
                    <a:prstGeom prst="rect">
                      <a:avLst/>
                    </a:prstGeom>
                    <a:noFill/>
                    <a:ln>
                      <a:noFill/>
                    </a:ln>
                  </pic:spPr>
                </pic:pic>
              </a:graphicData>
            </a:graphic>
          </wp:inline>
        </w:drawing>
      </w:r>
    </w:p>
    <w:p w14:paraId="5EAFF41C" w14:textId="77777777" w:rsidR="00C407EA" w:rsidRPr="00523323" w:rsidRDefault="00C407EA" w:rsidP="00523323">
      <w:pPr>
        <w:rPr>
          <w:rFonts w:asciiTheme="majorHAnsi" w:hAnsiTheme="majorHAnsi" w:cstheme="majorHAnsi"/>
          <w:sz w:val="26"/>
          <w:szCs w:val="26"/>
        </w:rPr>
      </w:pPr>
    </w:p>
    <w:p w14:paraId="73B50BF1" w14:textId="77777777" w:rsidR="00523323" w:rsidRPr="00523323" w:rsidRDefault="00523323" w:rsidP="00C407EA">
      <w:pPr>
        <w:pStyle w:val="Heading1"/>
      </w:pPr>
      <w:r w:rsidRPr="00523323">
        <w:t>4. Aggregate và invariant nghiệp vụ</w:t>
      </w:r>
    </w:p>
    <w:tbl>
      <w:tblPr>
        <w:tblStyle w:val="TableGrid"/>
        <w:tblW w:w="10435" w:type="dxa"/>
        <w:tblLayout w:type="fixed"/>
        <w:tblLook w:val="04A0" w:firstRow="1" w:lastRow="0" w:firstColumn="1" w:lastColumn="0" w:noHBand="0" w:noVBand="1"/>
      </w:tblPr>
      <w:tblGrid>
        <w:gridCol w:w="1435"/>
        <w:gridCol w:w="1164"/>
        <w:gridCol w:w="1896"/>
        <w:gridCol w:w="4680"/>
        <w:gridCol w:w="1260"/>
      </w:tblGrid>
      <w:tr w:rsidR="005B2BCF" w14:paraId="3F23F492" w14:textId="77777777" w:rsidTr="005B2BCF">
        <w:tc>
          <w:tcPr>
            <w:tcW w:w="1435" w:type="dxa"/>
            <w:vAlign w:val="center"/>
          </w:tcPr>
          <w:p w14:paraId="2B860150" w14:textId="535E190D" w:rsidR="005B2BCF" w:rsidRPr="005B2BCF" w:rsidRDefault="005B2BCF" w:rsidP="005B2BCF">
            <w:pPr>
              <w:spacing w:line="276" w:lineRule="auto"/>
              <w:jc w:val="center"/>
              <w:rPr>
                <w:rFonts w:asciiTheme="majorHAnsi" w:hAnsiTheme="majorHAnsi" w:cstheme="majorHAnsi"/>
                <w:sz w:val="26"/>
                <w:szCs w:val="26"/>
              </w:rPr>
            </w:pPr>
            <w:r w:rsidRPr="005B2BCF">
              <w:rPr>
                <w:rStyle w:val="Strong"/>
                <w:rFonts w:asciiTheme="majorHAnsi" w:hAnsiTheme="majorHAnsi" w:cstheme="majorHAnsi"/>
                <w:sz w:val="26"/>
                <w:szCs w:val="26"/>
              </w:rPr>
              <w:t>Aggregate</w:t>
            </w:r>
          </w:p>
        </w:tc>
        <w:tc>
          <w:tcPr>
            <w:tcW w:w="1164" w:type="dxa"/>
            <w:vAlign w:val="center"/>
          </w:tcPr>
          <w:p w14:paraId="4EED2BA9" w14:textId="38D8C3B0" w:rsidR="005B2BCF" w:rsidRPr="005B2BCF" w:rsidRDefault="005B2BCF" w:rsidP="005B2BCF">
            <w:pPr>
              <w:spacing w:line="276" w:lineRule="auto"/>
              <w:jc w:val="center"/>
              <w:rPr>
                <w:rFonts w:asciiTheme="majorHAnsi" w:hAnsiTheme="majorHAnsi" w:cstheme="majorHAnsi"/>
                <w:sz w:val="26"/>
                <w:szCs w:val="26"/>
              </w:rPr>
            </w:pPr>
            <w:r w:rsidRPr="005B2BCF">
              <w:rPr>
                <w:rStyle w:val="Strong"/>
                <w:rFonts w:asciiTheme="majorHAnsi" w:hAnsiTheme="majorHAnsi" w:cstheme="majorHAnsi"/>
                <w:sz w:val="26"/>
                <w:szCs w:val="26"/>
              </w:rPr>
              <w:t>Aggregate Root</w:t>
            </w:r>
          </w:p>
        </w:tc>
        <w:tc>
          <w:tcPr>
            <w:tcW w:w="1896" w:type="dxa"/>
            <w:vAlign w:val="center"/>
          </w:tcPr>
          <w:p w14:paraId="7BB0C4D0" w14:textId="71FCF47B" w:rsidR="005B2BCF" w:rsidRPr="005B2BCF" w:rsidRDefault="005B2BCF" w:rsidP="005B2BCF">
            <w:pPr>
              <w:spacing w:line="276" w:lineRule="auto"/>
              <w:jc w:val="center"/>
              <w:rPr>
                <w:rFonts w:asciiTheme="majorHAnsi" w:hAnsiTheme="majorHAnsi" w:cstheme="majorHAnsi"/>
                <w:sz w:val="26"/>
                <w:szCs w:val="26"/>
              </w:rPr>
            </w:pPr>
            <w:r w:rsidRPr="005B2BCF">
              <w:rPr>
                <w:rStyle w:val="Strong"/>
                <w:rFonts w:asciiTheme="majorHAnsi" w:hAnsiTheme="majorHAnsi" w:cstheme="majorHAnsi"/>
                <w:sz w:val="26"/>
                <w:szCs w:val="26"/>
              </w:rPr>
              <w:t>Thành phần chính</w:t>
            </w:r>
          </w:p>
        </w:tc>
        <w:tc>
          <w:tcPr>
            <w:tcW w:w="4680" w:type="dxa"/>
            <w:vAlign w:val="center"/>
          </w:tcPr>
          <w:p w14:paraId="477B5846" w14:textId="685A867D" w:rsidR="005B2BCF" w:rsidRPr="005B2BCF" w:rsidRDefault="005B2BCF" w:rsidP="005B2BCF">
            <w:pPr>
              <w:spacing w:line="276" w:lineRule="auto"/>
              <w:jc w:val="center"/>
              <w:rPr>
                <w:rFonts w:asciiTheme="majorHAnsi" w:hAnsiTheme="majorHAnsi" w:cstheme="majorHAnsi"/>
                <w:sz w:val="26"/>
                <w:szCs w:val="26"/>
              </w:rPr>
            </w:pPr>
            <w:r w:rsidRPr="005B2BCF">
              <w:rPr>
                <w:rStyle w:val="Strong"/>
                <w:rFonts w:asciiTheme="majorHAnsi" w:hAnsiTheme="majorHAnsi" w:cstheme="majorHAnsi"/>
                <w:sz w:val="26"/>
                <w:szCs w:val="26"/>
              </w:rPr>
              <w:t>Invariant</w:t>
            </w:r>
          </w:p>
        </w:tc>
        <w:tc>
          <w:tcPr>
            <w:tcW w:w="1260" w:type="dxa"/>
            <w:vAlign w:val="center"/>
          </w:tcPr>
          <w:p w14:paraId="61F640E1" w14:textId="693D9FE7" w:rsidR="005B2BCF" w:rsidRPr="005B2BCF" w:rsidRDefault="005B2BCF" w:rsidP="005B2BCF">
            <w:pPr>
              <w:spacing w:line="276" w:lineRule="auto"/>
              <w:jc w:val="center"/>
              <w:rPr>
                <w:rFonts w:asciiTheme="majorHAnsi" w:hAnsiTheme="majorHAnsi" w:cstheme="majorHAnsi"/>
                <w:sz w:val="26"/>
                <w:szCs w:val="26"/>
              </w:rPr>
            </w:pPr>
            <w:r w:rsidRPr="005B2BCF">
              <w:rPr>
                <w:rStyle w:val="Strong"/>
                <w:rFonts w:asciiTheme="majorHAnsi" w:hAnsiTheme="majorHAnsi" w:cstheme="majorHAnsi"/>
                <w:sz w:val="26"/>
                <w:szCs w:val="26"/>
              </w:rPr>
              <w:t>Use Case liên quan</w:t>
            </w:r>
          </w:p>
        </w:tc>
      </w:tr>
      <w:tr w:rsidR="005B2BCF" w14:paraId="495947D4" w14:textId="77777777" w:rsidTr="005B2BCF">
        <w:tc>
          <w:tcPr>
            <w:tcW w:w="1435" w:type="dxa"/>
            <w:vAlign w:val="center"/>
          </w:tcPr>
          <w:p w14:paraId="616A500A" w14:textId="4C888017" w:rsidR="005B2BCF" w:rsidRPr="005B2BCF" w:rsidRDefault="005B2BCF" w:rsidP="005B2BCF">
            <w:pPr>
              <w:spacing w:line="276" w:lineRule="auto"/>
              <w:rPr>
                <w:rFonts w:asciiTheme="majorHAnsi" w:hAnsiTheme="majorHAnsi" w:cstheme="majorHAnsi"/>
                <w:b/>
                <w:bCs/>
                <w:sz w:val="26"/>
                <w:szCs w:val="26"/>
              </w:rPr>
            </w:pPr>
            <w:r w:rsidRPr="005B2BCF">
              <w:rPr>
                <w:rStyle w:val="Strong"/>
                <w:rFonts w:asciiTheme="majorHAnsi" w:hAnsiTheme="majorHAnsi" w:cstheme="majorHAnsi"/>
                <w:sz w:val="26"/>
                <w:szCs w:val="26"/>
              </w:rPr>
              <w:t>User Account Aggregate</w:t>
            </w:r>
          </w:p>
        </w:tc>
        <w:tc>
          <w:tcPr>
            <w:tcW w:w="1164" w:type="dxa"/>
            <w:vAlign w:val="center"/>
          </w:tcPr>
          <w:p w14:paraId="468D8904" w14:textId="3972E625"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User</w:t>
            </w:r>
          </w:p>
        </w:tc>
        <w:tc>
          <w:tcPr>
            <w:tcW w:w="1896" w:type="dxa"/>
            <w:vAlign w:val="center"/>
          </w:tcPr>
          <w:p w14:paraId="3ECE422F" w14:textId="364A1180"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Account, Credential, Password Hash, Role Reference, Account Status</w:t>
            </w:r>
          </w:p>
        </w:tc>
        <w:tc>
          <w:tcPr>
            <w:tcW w:w="4680" w:type="dxa"/>
            <w:vAlign w:val="center"/>
          </w:tcPr>
          <w:p w14:paraId="09CDD5DA" w14:textId="324B372E" w:rsidR="005B2BCF" w:rsidRPr="005B2BCF" w:rsidRDefault="005B2BCF" w:rsidP="005B2BCF">
            <w:pPr>
              <w:pStyle w:val="ListParagraph"/>
              <w:numPr>
                <w:ilvl w:val="0"/>
                <w:numId w:val="2"/>
              </w:numPr>
              <w:spacing w:line="276" w:lineRule="auto"/>
              <w:ind w:left="396"/>
              <w:rPr>
                <w:rFonts w:asciiTheme="majorHAnsi" w:hAnsiTheme="majorHAnsi" w:cstheme="majorHAnsi"/>
                <w:sz w:val="26"/>
                <w:szCs w:val="26"/>
              </w:rPr>
            </w:pPr>
            <w:r w:rsidRPr="005B2BCF">
              <w:rPr>
                <w:rFonts w:asciiTheme="majorHAnsi" w:hAnsiTheme="majorHAnsi" w:cstheme="majorHAnsi"/>
                <w:sz w:val="26"/>
                <w:szCs w:val="26"/>
              </w:rPr>
              <w:t xml:space="preserve">User phải có Credential hợp lệ; Password không được lưu plaintext; trong phạm vi MVP mỗi User được gán một Role chính; Account không ở trạng thái cho phép hoạt động thì không được đăng nhập; quyền truy cập </w:t>
            </w:r>
            <w:r w:rsidRPr="005B2BCF">
              <w:rPr>
                <w:rFonts w:asciiTheme="majorHAnsi" w:hAnsiTheme="majorHAnsi" w:cstheme="majorHAnsi"/>
                <w:sz w:val="26"/>
                <w:szCs w:val="26"/>
              </w:rPr>
              <w:lastRenderedPageBreak/>
              <w:t>phải được xác định dựa trên Role/Permission hiện hành.</w:t>
            </w:r>
          </w:p>
        </w:tc>
        <w:tc>
          <w:tcPr>
            <w:tcW w:w="1260" w:type="dxa"/>
            <w:vAlign w:val="center"/>
          </w:tcPr>
          <w:p w14:paraId="3891B854" w14:textId="6954141F"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lastRenderedPageBreak/>
              <w:t>UC01, UC02, UC20, UC22</w:t>
            </w:r>
          </w:p>
        </w:tc>
      </w:tr>
      <w:tr w:rsidR="005B2BCF" w14:paraId="35256890" w14:textId="77777777" w:rsidTr="005B2BCF">
        <w:tc>
          <w:tcPr>
            <w:tcW w:w="1435" w:type="dxa"/>
            <w:vAlign w:val="center"/>
          </w:tcPr>
          <w:p w14:paraId="3607A326" w14:textId="3F3ADE02" w:rsidR="005B2BCF" w:rsidRPr="005B2BCF" w:rsidRDefault="005B2BCF" w:rsidP="005B2BCF">
            <w:pPr>
              <w:spacing w:line="276" w:lineRule="auto"/>
              <w:rPr>
                <w:rFonts w:asciiTheme="majorHAnsi" w:hAnsiTheme="majorHAnsi" w:cstheme="majorHAnsi"/>
                <w:b/>
                <w:bCs/>
                <w:sz w:val="26"/>
                <w:szCs w:val="26"/>
              </w:rPr>
            </w:pPr>
            <w:r w:rsidRPr="005B2BCF">
              <w:rPr>
                <w:rStyle w:val="Strong"/>
                <w:rFonts w:asciiTheme="majorHAnsi" w:hAnsiTheme="majorHAnsi" w:cstheme="majorHAnsi"/>
                <w:sz w:val="26"/>
                <w:szCs w:val="26"/>
              </w:rPr>
              <w:t>Refresh Token Aggregate</w:t>
            </w:r>
          </w:p>
        </w:tc>
        <w:tc>
          <w:tcPr>
            <w:tcW w:w="1164" w:type="dxa"/>
            <w:vAlign w:val="center"/>
          </w:tcPr>
          <w:p w14:paraId="5E0AADF6" w14:textId="1FD3E68A"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Refresh Token</w:t>
            </w:r>
          </w:p>
        </w:tc>
        <w:tc>
          <w:tcPr>
            <w:tcW w:w="1896" w:type="dxa"/>
            <w:vAlign w:val="center"/>
          </w:tcPr>
          <w:p w14:paraId="5AC0A94E" w14:textId="75A0E545"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User Reference, Token Hash, Expires At, Revoked At, Device Info, IP Address</w:t>
            </w:r>
          </w:p>
        </w:tc>
        <w:tc>
          <w:tcPr>
            <w:tcW w:w="4680" w:type="dxa"/>
            <w:vAlign w:val="center"/>
          </w:tcPr>
          <w:p w14:paraId="2C2C079A" w14:textId="65207C02" w:rsidR="005B2BCF" w:rsidRPr="005B2BCF" w:rsidRDefault="005B2BCF" w:rsidP="005B2BCF">
            <w:pPr>
              <w:pStyle w:val="ListParagraph"/>
              <w:numPr>
                <w:ilvl w:val="0"/>
                <w:numId w:val="2"/>
              </w:numPr>
              <w:spacing w:line="276" w:lineRule="auto"/>
              <w:ind w:left="396"/>
              <w:rPr>
                <w:rFonts w:asciiTheme="majorHAnsi" w:hAnsiTheme="majorHAnsi" w:cstheme="majorHAnsi"/>
                <w:sz w:val="26"/>
                <w:szCs w:val="26"/>
              </w:rPr>
            </w:pPr>
            <w:r w:rsidRPr="005B2BCF">
              <w:rPr>
                <w:rFonts w:asciiTheme="majorHAnsi" w:hAnsiTheme="majorHAnsi" w:cstheme="majorHAnsi"/>
                <w:sz w:val="26"/>
                <w:szCs w:val="26"/>
              </w:rPr>
              <w:t>Refresh Token phải thuộc một User hợp lệ, còn thời hạn và chưa bị revoke; Token không được lưu plaintext; Refresh Token hết hạn, đã revoke hoặc không hợp lệ không được sử dụng để cấp Access Token mới.</w:t>
            </w:r>
          </w:p>
        </w:tc>
        <w:tc>
          <w:tcPr>
            <w:tcW w:w="1260" w:type="dxa"/>
            <w:vAlign w:val="center"/>
          </w:tcPr>
          <w:p w14:paraId="302C78DC" w14:textId="48E2931D"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UC02</w:t>
            </w:r>
          </w:p>
        </w:tc>
      </w:tr>
      <w:tr w:rsidR="005B2BCF" w14:paraId="2C630F91" w14:textId="77777777" w:rsidTr="005B2BCF">
        <w:tc>
          <w:tcPr>
            <w:tcW w:w="1435" w:type="dxa"/>
            <w:vAlign w:val="center"/>
          </w:tcPr>
          <w:p w14:paraId="6E2A9250" w14:textId="2CF05581" w:rsidR="005B2BCF" w:rsidRPr="005B2BCF" w:rsidRDefault="005B2BCF" w:rsidP="005B2BCF">
            <w:pPr>
              <w:spacing w:line="276" w:lineRule="auto"/>
              <w:rPr>
                <w:rFonts w:asciiTheme="majorHAnsi" w:hAnsiTheme="majorHAnsi" w:cstheme="majorHAnsi"/>
                <w:b/>
                <w:bCs/>
                <w:sz w:val="26"/>
                <w:szCs w:val="26"/>
                <w:lang w:val="vi-VN"/>
              </w:rPr>
            </w:pPr>
            <w:r w:rsidRPr="005B2BCF">
              <w:rPr>
                <w:rStyle w:val="Strong"/>
                <w:rFonts w:asciiTheme="majorHAnsi" w:hAnsiTheme="majorHAnsi" w:cstheme="majorHAnsi"/>
                <w:sz w:val="26"/>
                <w:szCs w:val="26"/>
              </w:rPr>
              <w:t>OTP Verification Aggregate</w:t>
            </w:r>
          </w:p>
        </w:tc>
        <w:tc>
          <w:tcPr>
            <w:tcW w:w="1164" w:type="dxa"/>
            <w:vAlign w:val="center"/>
          </w:tcPr>
          <w:p w14:paraId="723C0C6F" w14:textId="5B51C9E7"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OTP Verification</w:t>
            </w:r>
          </w:p>
        </w:tc>
        <w:tc>
          <w:tcPr>
            <w:tcW w:w="1896" w:type="dxa"/>
            <w:vAlign w:val="center"/>
          </w:tcPr>
          <w:p w14:paraId="04B5E475" w14:textId="1500F562"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Phone/User Reference, OTP Hash, Purpose, Expires At, Verified At, Attempt Count</w:t>
            </w:r>
          </w:p>
        </w:tc>
        <w:tc>
          <w:tcPr>
            <w:tcW w:w="4680" w:type="dxa"/>
            <w:vAlign w:val="center"/>
          </w:tcPr>
          <w:p w14:paraId="5109FFCB" w14:textId="00EBF53D" w:rsidR="005B2BCF" w:rsidRPr="005B2BCF" w:rsidRDefault="005B2BCF" w:rsidP="005B2BCF">
            <w:pPr>
              <w:pStyle w:val="ListParagraph"/>
              <w:numPr>
                <w:ilvl w:val="0"/>
                <w:numId w:val="2"/>
              </w:numPr>
              <w:spacing w:line="276" w:lineRule="auto"/>
              <w:ind w:left="396"/>
              <w:rPr>
                <w:rFonts w:asciiTheme="majorHAnsi" w:hAnsiTheme="majorHAnsi" w:cstheme="majorHAnsi"/>
                <w:sz w:val="26"/>
                <w:szCs w:val="26"/>
              </w:rPr>
            </w:pPr>
            <w:r w:rsidRPr="005B2BCF">
              <w:rPr>
                <w:rFonts w:asciiTheme="majorHAnsi" w:hAnsiTheme="majorHAnsi" w:cstheme="majorHAnsi"/>
                <w:sz w:val="26"/>
                <w:szCs w:val="26"/>
              </w:rPr>
              <w:t>OTP phải đúng Purpose, còn thời hạn và chưa vượt quá số lần thử cho phép; OTP đã được xác thực hoặc hết hạn không được tái sử dụng; chỉ OTP hợp lệ mới cho phép tiếp tục bước onboarding tương ứng.</w:t>
            </w:r>
          </w:p>
        </w:tc>
        <w:tc>
          <w:tcPr>
            <w:tcW w:w="1260" w:type="dxa"/>
            <w:vAlign w:val="center"/>
          </w:tcPr>
          <w:p w14:paraId="07A6FDCB" w14:textId="65655671"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UC22</w:t>
            </w:r>
          </w:p>
        </w:tc>
      </w:tr>
      <w:tr w:rsidR="005B2BCF" w14:paraId="3D41D656" w14:textId="77777777" w:rsidTr="005B2BCF">
        <w:tc>
          <w:tcPr>
            <w:tcW w:w="1435" w:type="dxa"/>
            <w:vAlign w:val="center"/>
          </w:tcPr>
          <w:p w14:paraId="01257DA4" w14:textId="7A9F0964" w:rsidR="005B2BCF" w:rsidRPr="005B2BCF" w:rsidRDefault="005B2BCF" w:rsidP="005B2BCF">
            <w:pPr>
              <w:spacing w:line="276" w:lineRule="auto"/>
              <w:rPr>
                <w:rFonts w:asciiTheme="majorHAnsi" w:hAnsiTheme="majorHAnsi" w:cstheme="majorHAnsi"/>
                <w:sz w:val="26"/>
                <w:szCs w:val="26"/>
              </w:rPr>
            </w:pPr>
            <w:r w:rsidRPr="005B2BCF">
              <w:rPr>
                <w:rStyle w:val="Strong"/>
                <w:rFonts w:asciiTheme="majorHAnsi" w:hAnsiTheme="majorHAnsi" w:cstheme="majorHAnsi"/>
                <w:sz w:val="26"/>
                <w:szCs w:val="26"/>
              </w:rPr>
              <w:t>Customer Profile Aggregate</w:t>
            </w:r>
          </w:p>
        </w:tc>
        <w:tc>
          <w:tcPr>
            <w:tcW w:w="1164" w:type="dxa"/>
            <w:vAlign w:val="center"/>
          </w:tcPr>
          <w:p w14:paraId="1651A617" w14:textId="004B71C8"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Customer Profile</w:t>
            </w:r>
          </w:p>
        </w:tc>
        <w:tc>
          <w:tcPr>
            <w:tcW w:w="1896" w:type="dxa"/>
            <w:vAlign w:val="center"/>
          </w:tcPr>
          <w:p w14:paraId="555D8BF5" w14:textId="0C55B86F"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User Reference, Personal Information, Full Name, Address, Date of Birth</w:t>
            </w:r>
          </w:p>
        </w:tc>
        <w:tc>
          <w:tcPr>
            <w:tcW w:w="4680" w:type="dxa"/>
            <w:vAlign w:val="center"/>
          </w:tcPr>
          <w:p w14:paraId="00CF25EA" w14:textId="0EED4AC7" w:rsidR="005B2BCF" w:rsidRPr="005B2BCF" w:rsidRDefault="005B2BCF" w:rsidP="005B2BCF">
            <w:pPr>
              <w:pStyle w:val="ListParagraph"/>
              <w:numPr>
                <w:ilvl w:val="0"/>
                <w:numId w:val="3"/>
              </w:numPr>
              <w:spacing w:line="276" w:lineRule="auto"/>
              <w:ind w:left="396"/>
              <w:rPr>
                <w:rFonts w:asciiTheme="majorHAnsi" w:hAnsiTheme="majorHAnsi" w:cstheme="majorHAnsi"/>
                <w:sz w:val="26"/>
                <w:szCs w:val="26"/>
              </w:rPr>
            </w:pPr>
            <w:r w:rsidRPr="005B2BCF">
              <w:rPr>
                <w:rFonts w:asciiTheme="majorHAnsi" w:hAnsiTheme="majorHAnsi" w:cstheme="majorHAnsi"/>
                <w:sz w:val="26"/>
                <w:szCs w:val="26"/>
              </w:rPr>
              <w:t>Customer Profile phải liên kết với một User hợp lệ; chỉ Customer sở hữu Profile hoặc User có quyền phù hợp mới được xem/cập nhật dữ liệu được bảo vệ; Phone, Email, Credential và Password Hash thuộc Identity &amp; Access, không thuộc ownership của Customer Profile.</w:t>
            </w:r>
          </w:p>
        </w:tc>
        <w:tc>
          <w:tcPr>
            <w:tcW w:w="1260" w:type="dxa"/>
            <w:vAlign w:val="center"/>
          </w:tcPr>
          <w:p w14:paraId="25EE2D05" w14:textId="692BCCA3"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UC03 – phần Customer</w:t>
            </w:r>
          </w:p>
        </w:tc>
      </w:tr>
      <w:tr w:rsidR="005B2BCF" w14:paraId="571132B8" w14:textId="77777777" w:rsidTr="005B2BCF">
        <w:tc>
          <w:tcPr>
            <w:tcW w:w="1435" w:type="dxa"/>
            <w:vAlign w:val="center"/>
          </w:tcPr>
          <w:p w14:paraId="21C86518" w14:textId="232A7C50" w:rsidR="005B2BCF" w:rsidRPr="005B2BCF" w:rsidRDefault="005B2BCF" w:rsidP="005B2BCF">
            <w:pPr>
              <w:spacing w:line="276" w:lineRule="auto"/>
              <w:rPr>
                <w:rFonts w:asciiTheme="majorHAnsi" w:hAnsiTheme="majorHAnsi" w:cstheme="majorHAnsi"/>
                <w:sz w:val="26"/>
                <w:szCs w:val="26"/>
              </w:rPr>
            </w:pPr>
            <w:r w:rsidRPr="005B2BCF">
              <w:rPr>
                <w:rStyle w:val="Strong"/>
                <w:rFonts w:asciiTheme="majorHAnsi" w:hAnsiTheme="majorHAnsi" w:cstheme="majorHAnsi"/>
                <w:sz w:val="26"/>
                <w:szCs w:val="26"/>
              </w:rPr>
              <w:t>Driver Aggregate</w:t>
            </w:r>
          </w:p>
        </w:tc>
        <w:tc>
          <w:tcPr>
            <w:tcW w:w="1164" w:type="dxa"/>
            <w:vAlign w:val="center"/>
          </w:tcPr>
          <w:p w14:paraId="1FDAFC39" w14:textId="1CDE57C3"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Driver</w:t>
            </w:r>
          </w:p>
        </w:tc>
        <w:tc>
          <w:tcPr>
            <w:tcW w:w="1896" w:type="dxa"/>
            <w:vAlign w:val="center"/>
          </w:tcPr>
          <w:p w14:paraId="2F0ADA85" w14:textId="6E1A49B9"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User Reference, Driver Profile, Driver Application, Approval Status, Availability Status</w:t>
            </w:r>
          </w:p>
        </w:tc>
        <w:tc>
          <w:tcPr>
            <w:tcW w:w="4680" w:type="dxa"/>
            <w:vAlign w:val="center"/>
          </w:tcPr>
          <w:p w14:paraId="4E6DE28D" w14:textId="52795B69" w:rsidR="005B2BCF" w:rsidRPr="005B2BCF" w:rsidRDefault="005B2BCF" w:rsidP="005B2BCF">
            <w:pPr>
              <w:pStyle w:val="ListParagraph"/>
              <w:numPr>
                <w:ilvl w:val="0"/>
                <w:numId w:val="4"/>
              </w:numPr>
              <w:spacing w:line="276" w:lineRule="auto"/>
              <w:ind w:left="366"/>
              <w:rPr>
                <w:rFonts w:asciiTheme="majorHAnsi" w:hAnsiTheme="majorHAnsi" w:cstheme="majorHAnsi"/>
                <w:sz w:val="26"/>
                <w:szCs w:val="26"/>
              </w:rPr>
            </w:pPr>
            <w:r w:rsidRPr="005B2BCF">
              <w:rPr>
                <w:rFonts w:asciiTheme="majorHAnsi" w:hAnsiTheme="majorHAnsi" w:cstheme="majorHAnsi"/>
                <w:sz w:val="26"/>
                <w:szCs w:val="26"/>
              </w:rPr>
              <w:t xml:space="preserve">Driver phải liên kết với một User hợp lệ; chỉ Driver có </w:t>
            </w:r>
            <w:r w:rsidRPr="005B2BCF">
              <w:rPr>
                <w:rStyle w:val="HTMLCode"/>
                <w:rFonts w:asciiTheme="majorHAnsi" w:eastAsiaTheme="minorEastAsia" w:hAnsiTheme="majorHAnsi" w:cstheme="majorHAnsi"/>
                <w:sz w:val="26"/>
                <w:szCs w:val="26"/>
              </w:rPr>
              <w:t>ApprovalStatus = APPROVED</w:t>
            </w:r>
            <w:r w:rsidRPr="005B2BCF">
              <w:rPr>
                <w:rFonts w:asciiTheme="majorHAnsi" w:hAnsiTheme="majorHAnsi" w:cstheme="majorHAnsi"/>
                <w:sz w:val="26"/>
                <w:szCs w:val="26"/>
              </w:rPr>
              <w:t xml:space="preserve"> và </w:t>
            </w:r>
            <w:r w:rsidRPr="005B2BCF">
              <w:rPr>
                <w:rStyle w:val="HTMLCode"/>
                <w:rFonts w:asciiTheme="majorHAnsi" w:eastAsiaTheme="minorEastAsia" w:hAnsiTheme="majorHAnsi" w:cstheme="majorHAnsi"/>
                <w:sz w:val="26"/>
                <w:szCs w:val="26"/>
              </w:rPr>
              <w:t>AvailabilityStatus = AVAILABLE</w:t>
            </w:r>
            <w:r w:rsidRPr="005B2BCF">
              <w:rPr>
                <w:rFonts w:asciiTheme="majorHAnsi" w:hAnsiTheme="majorHAnsi" w:cstheme="majorHAnsi"/>
                <w:sz w:val="26"/>
                <w:szCs w:val="26"/>
              </w:rPr>
              <w:t xml:space="preserve"> mới được xem xét trong Driver Matching; Driver ở </w:t>
            </w:r>
            <w:r w:rsidRPr="005B2BCF">
              <w:rPr>
                <w:rStyle w:val="HTMLCode"/>
                <w:rFonts w:asciiTheme="majorHAnsi" w:eastAsiaTheme="minorEastAsia" w:hAnsiTheme="majorHAnsi" w:cstheme="majorHAnsi"/>
                <w:sz w:val="26"/>
                <w:szCs w:val="26"/>
              </w:rPr>
              <w:t>PENDING_APPROVAL</w:t>
            </w:r>
            <w:r w:rsidRPr="005B2BCF">
              <w:rPr>
                <w:rFonts w:asciiTheme="majorHAnsi" w:hAnsiTheme="majorHAnsi" w:cstheme="majorHAnsi"/>
                <w:sz w:val="26"/>
                <w:szCs w:val="26"/>
              </w:rPr>
              <w:t xml:space="preserve">, </w:t>
            </w:r>
            <w:r w:rsidRPr="005B2BCF">
              <w:rPr>
                <w:rStyle w:val="HTMLCode"/>
                <w:rFonts w:asciiTheme="majorHAnsi" w:eastAsiaTheme="minorEastAsia" w:hAnsiTheme="majorHAnsi" w:cstheme="majorHAnsi"/>
                <w:sz w:val="26"/>
                <w:szCs w:val="26"/>
              </w:rPr>
              <w:t>REJECTED</w:t>
            </w:r>
            <w:r w:rsidRPr="005B2BCF">
              <w:rPr>
                <w:rFonts w:asciiTheme="majorHAnsi" w:hAnsiTheme="majorHAnsi" w:cstheme="majorHAnsi"/>
                <w:sz w:val="26"/>
                <w:szCs w:val="26"/>
              </w:rPr>
              <w:t xml:space="preserve">, </w:t>
            </w:r>
            <w:r w:rsidRPr="005B2BCF">
              <w:rPr>
                <w:rStyle w:val="HTMLCode"/>
                <w:rFonts w:asciiTheme="majorHAnsi" w:eastAsiaTheme="minorEastAsia" w:hAnsiTheme="majorHAnsi" w:cstheme="majorHAnsi"/>
                <w:sz w:val="26"/>
                <w:szCs w:val="26"/>
              </w:rPr>
              <w:t>OFFLINE</w:t>
            </w:r>
            <w:r w:rsidRPr="005B2BCF">
              <w:rPr>
                <w:rFonts w:asciiTheme="majorHAnsi" w:hAnsiTheme="majorHAnsi" w:cstheme="majorHAnsi"/>
                <w:sz w:val="26"/>
                <w:szCs w:val="26"/>
              </w:rPr>
              <w:t xml:space="preserve"> hoặc </w:t>
            </w:r>
            <w:r w:rsidRPr="005B2BCF">
              <w:rPr>
                <w:rStyle w:val="HTMLCode"/>
                <w:rFonts w:asciiTheme="majorHAnsi" w:eastAsiaTheme="minorEastAsia" w:hAnsiTheme="majorHAnsi" w:cstheme="majorHAnsi"/>
                <w:sz w:val="26"/>
                <w:szCs w:val="26"/>
              </w:rPr>
              <w:t>BUSY</w:t>
            </w:r>
            <w:r w:rsidRPr="005B2BCF">
              <w:rPr>
                <w:rFonts w:asciiTheme="majorHAnsi" w:hAnsiTheme="majorHAnsi" w:cstheme="majorHAnsi"/>
                <w:sz w:val="26"/>
                <w:szCs w:val="26"/>
              </w:rPr>
              <w:t xml:space="preserve"> không được nhận Trip mới; khi Driver nhận Trip thì Availability Status phải chuyển sang </w:t>
            </w:r>
            <w:r w:rsidRPr="005B2BCF">
              <w:rPr>
                <w:rStyle w:val="HTMLCode"/>
                <w:rFonts w:asciiTheme="majorHAnsi" w:eastAsiaTheme="minorEastAsia" w:hAnsiTheme="majorHAnsi" w:cstheme="majorHAnsi"/>
                <w:sz w:val="26"/>
                <w:szCs w:val="26"/>
              </w:rPr>
              <w:t>BUSY</w:t>
            </w:r>
            <w:r w:rsidRPr="005B2BCF">
              <w:rPr>
                <w:rFonts w:asciiTheme="majorHAnsi" w:hAnsiTheme="majorHAnsi" w:cstheme="majorHAnsi"/>
                <w:sz w:val="26"/>
                <w:szCs w:val="26"/>
              </w:rPr>
              <w:t>; dữ liệu nhạy cảm cần khôi phục phải được bảo vệ/mã hóa phù hợp khi lưu trữ.</w:t>
            </w:r>
          </w:p>
        </w:tc>
        <w:tc>
          <w:tcPr>
            <w:tcW w:w="1260" w:type="dxa"/>
            <w:vAlign w:val="center"/>
          </w:tcPr>
          <w:p w14:paraId="68992AF0" w14:textId="71D3CD0D"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UC03 – phần Driver, UC04, UC22, UC23, UC24, UC26</w:t>
            </w:r>
          </w:p>
        </w:tc>
      </w:tr>
      <w:tr w:rsidR="005B2BCF" w14:paraId="44CA07CE" w14:textId="77777777" w:rsidTr="005B2BCF">
        <w:tc>
          <w:tcPr>
            <w:tcW w:w="1435" w:type="dxa"/>
            <w:vAlign w:val="center"/>
          </w:tcPr>
          <w:p w14:paraId="052E2C53" w14:textId="54F919D5" w:rsidR="005B2BCF" w:rsidRPr="005B2BCF" w:rsidRDefault="005B2BCF" w:rsidP="005B2BCF">
            <w:pPr>
              <w:spacing w:line="276" w:lineRule="auto"/>
              <w:rPr>
                <w:rStyle w:val="Strong"/>
                <w:rFonts w:asciiTheme="majorHAnsi" w:hAnsiTheme="majorHAnsi" w:cstheme="majorHAnsi"/>
                <w:sz w:val="26"/>
                <w:szCs w:val="26"/>
              </w:rPr>
            </w:pPr>
            <w:r w:rsidRPr="005B2BCF">
              <w:rPr>
                <w:rStyle w:val="Strong"/>
                <w:rFonts w:asciiTheme="majorHAnsi" w:hAnsiTheme="majorHAnsi" w:cstheme="majorHAnsi"/>
                <w:sz w:val="26"/>
                <w:szCs w:val="26"/>
              </w:rPr>
              <w:t>Driver Location Aggregate</w:t>
            </w:r>
          </w:p>
        </w:tc>
        <w:tc>
          <w:tcPr>
            <w:tcW w:w="1164" w:type="dxa"/>
            <w:vAlign w:val="center"/>
          </w:tcPr>
          <w:p w14:paraId="57670F84" w14:textId="65024F20"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Driver Location</w:t>
            </w:r>
          </w:p>
        </w:tc>
        <w:tc>
          <w:tcPr>
            <w:tcW w:w="1896" w:type="dxa"/>
            <w:vAlign w:val="center"/>
          </w:tcPr>
          <w:p w14:paraId="27CB30F8" w14:textId="0852E36B"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Driver Reference, Latitude, Longitude, Recorded At</w:t>
            </w:r>
          </w:p>
        </w:tc>
        <w:tc>
          <w:tcPr>
            <w:tcW w:w="4680" w:type="dxa"/>
            <w:vAlign w:val="center"/>
          </w:tcPr>
          <w:p w14:paraId="392250CB" w14:textId="4DAB0B32" w:rsidR="005B2BCF" w:rsidRPr="005B2BCF" w:rsidRDefault="005B2BCF" w:rsidP="005B2BCF">
            <w:pPr>
              <w:pStyle w:val="ListParagraph"/>
              <w:numPr>
                <w:ilvl w:val="0"/>
                <w:numId w:val="4"/>
              </w:numPr>
              <w:spacing w:line="276" w:lineRule="auto"/>
              <w:ind w:left="366"/>
              <w:rPr>
                <w:rFonts w:asciiTheme="majorHAnsi" w:hAnsiTheme="majorHAnsi" w:cstheme="majorHAnsi"/>
                <w:sz w:val="26"/>
                <w:szCs w:val="26"/>
              </w:rPr>
            </w:pPr>
            <w:r w:rsidRPr="005B2BCF">
              <w:rPr>
                <w:rFonts w:asciiTheme="majorHAnsi" w:hAnsiTheme="majorHAnsi" w:cstheme="majorHAnsi"/>
                <w:sz w:val="26"/>
                <w:szCs w:val="26"/>
              </w:rPr>
              <w:t>Driver Location phải thuộc một Driver hợp lệ; mỗi Driver có tối đa một trạng thái vị trí hiện tại dùng cho Nearby Driver, Matching và ETA; Latitude/Longitude và Recorded At phải hợp lệ; cập nhật Location không được làm thay đổi Driver Profile, Approval Status hoặc Availability Status; Location chỉ được sử dụng cho Matching khi Driver thỏa điều kiện hoạt động tương ứng.</w:t>
            </w:r>
          </w:p>
        </w:tc>
        <w:tc>
          <w:tcPr>
            <w:tcW w:w="1260" w:type="dxa"/>
            <w:vAlign w:val="center"/>
          </w:tcPr>
          <w:p w14:paraId="74824626" w14:textId="70417822"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UC24, UC26; hỗ trợ UC07, UC09, UC10</w:t>
            </w:r>
          </w:p>
        </w:tc>
      </w:tr>
      <w:tr w:rsidR="005B2BCF" w14:paraId="61E01543" w14:textId="77777777" w:rsidTr="005B2BCF">
        <w:tc>
          <w:tcPr>
            <w:tcW w:w="1435" w:type="dxa"/>
            <w:vAlign w:val="center"/>
          </w:tcPr>
          <w:p w14:paraId="49D3AE82" w14:textId="1F38E0DF" w:rsidR="005B2BCF" w:rsidRPr="005B2BCF" w:rsidRDefault="005B2BCF" w:rsidP="005B2BCF">
            <w:pPr>
              <w:spacing w:line="276" w:lineRule="auto"/>
              <w:rPr>
                <w:rFonts w:asciiTheme="majorHAnsi" w:hAnsiTheme="majorHAnsi" w:cstheme="majorHAnsi"/>
                <w:sz w:val="26"/>
                <w:szCs w:val="26"/>
              </w:rPr>
            </w:pPr>
            <w:r w:rsidRPr="005B2BCF">
              <w:rPr>
                <w:rStyle w:val="Strong"/>
                <w:rFonts w:asciiTheme="majorHAnsi" w:hAnsiTheme="majorHAnsi" w:cstheme="majorHAnsi"/>
                <w:sz w:val="26"/>
                <w:szCs w:val="26"/>
              </w:rPr>
              <w:lastRenderedPageBreak/>
              <w:t>Vehicle Aggregate</w:t>
            </w:r>
          </w:p>
        </w:tc>
        <w:tc>
          <w:tcPr>
            <w:tcW w:w="1164" w:type="dxa"/>
            <w:vAlign w:val="center"/>
          </w:tcPr>
          <w:p w14:paraId="58DAA01F" w14:textId="7881035C"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Vehicle</w:t>
            </w:r>
          </w:p>
        </w:tc>
        <w:tc>
          <w:tcPr>
            <w:tcW w:w="1896" w:type="dxa"/>
            <w:vAlign w:val="center"/>
          </w:tcPr>
          <w:p w14:paraId="563D9882" w14:textId="037AF704"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Driver Reference, Vehicle Type Reference, Vehicle Information, Vehicle Status</w:t>
            </w:r>
          </w:p>
        </w:tc>
        <w:tc>
          <w:tcPr>
            <w:tcW w:w="4680" w:type="dxa"/>
            <w:vAlign w:val="center"/>
          </w:tcPr>
          <w:p w14:paraId="14108580" w14:textId="35E91EFC" w:rsidR="005B2BCF" w:rsidRPr="005B2BCF" w:rsidRDefault="005B2BCF" w:rsidP="005B2BCF">
            <w:pPr>
              <w:pStyle w:val="ListParagraph"/>
              <w:numPr>
                <w:ilvl w:val="0"/>
                <w:numId w:val="5"/>
              </w:numPr>
              <w:spacing w:line="276" w:lineRule="auto"/>
              <w:ind w:left="396"/>
              <w:rPr>
                <w:rFonts w:asciiTheme="majorHAnsi" w:hAnsiTheme="majorHAnsi" w:cstheme="majorHAnsi"/>
                <w:sz w:val="26"/>
                <w:szCs w:val="26"/>
              </w:rPr>
            </w:pPr>
            <w:r w:rsidRPr="005B2BCF">
              <w:rPr>
                <w:rFonts w:asciiTheme="majorHAnsi" w:hAnsiTheme="majorHAnsi" w:cstheme="majorHAnsi"/>
                <w:sz w:val="26"/>
                <w:szCs w:val="26"/>
              </w:rPr>
              <w:t>Vehicle phải liên kết với một Driver và Vehicle Type hợp lệ; Vehicle không ở trạng thái cho phép hoạt động không được sử dụng cho Matching hoặc Trip; Vehicle Type phải phù hợp với Requested Vehicle Type của Booking; Vehicle Aggregate không sở hữu Driver Aggregate mà chỉ giữ Driver Reference.</w:t>
            </w:r>
          </w:p>
        </w:tc>
        <w:tc>
          <w:tcPr>
            <w:tcW w:w="1260" w:type="dxa"/>
            <w:vAlign w:val="center"/>
          </w:tcPr>
          <w:p w14:paraId="58DE43E9" w14:textId="52401006"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UC05, UC22; hỗ trợ UC07</w:t>
            </w:r>
          </w:p>
        </w:tc>
      </w:tr>
      <w:tr w:rsidR="005B2BCF" w14:paraId="0754CAF2" w14:textId="77777777" w:rsidTr="005B2BCF">
        <w:trPr>
          <w:trHeight w:val="58"/>
        </w:trPr>
        <w:tc>
          <w:tcPr>
            <w:tcW w:w="1435" w:type="dxa"/>
            <w:vAlign w:val="center"/>
          </w:tcPr>
          <w:p w14:paraId="6C9CA073" w14:textId="48CB8B72" w:rsidR="005B2BCF" w:rsidRPr="005B2BCF" w:rsidRDefault="005B2BCF" w:rsidP="005B2BCF">
            <w:pPr>
              <w:spacing w:line="276" w:lineRule="auto"/>
              <w:rPr>
                <w:rFonts w:asciiTheme="majorHAnsi" w:hAnsiTheme="majorHAnsi" w:cstheme="majorHAnsi"/>
                <w:sz w:val="26"/>
                <w:szCs w:val="26"/>
              </w:rPr>
            </w:pPr>
            <w:r w:rsidRPr="005B2BCF">
              <w:rPr>
                <w:rStyle w:val="Strong"/>
                <w:rFonts w:asciiTheme="majorHAnsi" w:hAnsiTheme="majorHAnsi" w:cstheme="majorHAnsi"/>
                <w:sz w:val="26"/>
                <w:szCs w:val="26"/>
              </w:rPr>
              <w:t>Booking Aggregate</w:t>
            </w:r>
          </w:p>
        </w:tc>
        <w:tc>
          <w:tcPr>
            <w:tcW w:w="1164" w:type="dxa"/>
            <w:vAlign w:val="center"/>
          </w:tcPr>
          <w:p w14:paraId="4FC4584F" w14:textId="0A60B3F6"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Booking</w:t>
            </w:r>
          </w:p>
        </w:tc>
        <w:tc>
          <w:tcPr>
            <w:tcW w:w="1896" w:type="dxa"/>
            <w:vAlign w:val="center"/>
          </w:tcPr>
          <w:p w14:paraId="3A7CA458" w14:textId="349F737D" w:rsidR="005B2BCF" w:rsidRPr="005B2BCF" w:rsidRDefault="00CC1766" w:rsidP="005B2BCF">
            <w:pPr>
              <w:spacing w:line="276" w:lineRule="auto"/>
              <w:rPr>
                <w:rFonts w:asciiTheme="majorHAnsi" w:hAnsiTheme="majorHAnsi" w:cstheme="majorHAnsi"/>
                <w:sz w:val="26"/>
                <w:szCs w:val="26"/>
              </w:rPr>
            </w:pPr>
            <w:r w:rsidRPr="00CC1766">
              <w:rPr>
                <w:rFonts w:asciiTheme="majorHAnsi" w:hAnsiTheme="majorHAnsi" w:cstheme="majorHAnsi"/>
                <w:sz w:val="26"/>
                <w:szCs w:val="26"/>
              </w:rPr>
              <w:t>Customer Reference, Pickup Location, Destination, Requested Vehicle Type, Booking Status, Driver Offer, Driver Assignment, Matching Timeout</w:t>
            </w:r>
          </w:p>
        </w:tc>
        <w:tc>
          <w:tcPr>
            <w:tcW w:w="4680" w:type="dxa"/>
            <w:vAlign w:val="center"/>
          </w:tcPr>
          <w:p w14:paraId="7763E2D8" w14:textId="77777777" w:rsidR="005B2BCF" w:rsidRDefault="00D97EAA" w:rsidP="005B2BCF">
            <w:pPr>
              <w:pStyle w:val="ListParagraph"/>
              <w:numPr>
                <w:ilvl w:val="0"/>
                <w:numId w:val="6"/>
              </w:numPr>
              <w:spacing w:line="276" w:lineRule="auto"/>
              <w:ind w:left="396"/>
              <w:rPr>
                <w:rFonts w:asciiTheme="majorHAnsi" w:hAnsiTheme="majorHAnsi" w:cstheme="majorHAnsi"/>
                <w:sz w:val="26"/>
                <w:szCs w:val="26"/>
              </w:rPr>
            </w:pPr>
            <w:r w:rsidRPr="00D97EAA">
              <w:rPr>
                <w:rFonts w:asciiTheme="majorHAnsi" w:hAnsiTheme="majorHAnsi" w:cstheme="majorHAnsi"/>
                <w:sz w:val="26"/>
                <w:szCs w:val="26"/>
              </w:rPr>
              <w:t>Booking phải thuộc Customer hợp lệ và có Pickup Location, Destination, Requested Vehicle Type hợp lệ; booking.created chỉ được publish sau khi Booking đã persist thành công; chỉ Driver có đủ điều kiện và Vehicle phù hợp mới được tạo Driver Offer; Offer REJECTED hoặc EXPIRED không được sử dụng để tạo Driver Assignment; khi Driver Reject hoặc Offer Timeout, hệ thống tiếp tục Driver Matching nếu còn ứng viên phù hợp; một Booking chỉ có tối đa một Driver Assignment được xác nhận; khi không còn Driver phù hợp hoặc vượt Matching Timeout, Booking phải kết thúc quá trình Matching rõ ràng; xử lý lặp cùng một thao tác Accept không được tạo Driver Assignment trùng.</w:t>
            </w:r>
          </w:p>
          <w:p w14:paraId="5AB98F0C" w14:textId="23F55B9C" w:rsidR="00F26A80" w:rsidRPr="005B2BCF" w:rsidRDefault="00F26A80" w:rsidP="005B2BCF">
            <w:pPr>
              <w:pStyle w:val="ListParagraph"/>
              <w:numPr>
                <w:ilvl w:val="0"/>
                <w:numId w:val="6"/>
              </w:numPr>
              <w:spacing w:line="276" w:lineRule="auto"/>
              <w:ind w:left="396"/>
              <w:rPr>
                <w:rFonts w:asciiTheme="majorHAnsi" w:hAnsiTheme="majorHAnsi" w:cstheme="majorHAnsi"/>
                <w:sz w:val="26"/>
                <w:szCs w:val="26"/>
              </w:rPr>
            </w:pPr>
            <w:r w:rsidRPr="00F26A80">
              <w:rPr>
                <w:rFonts w:asciiTheme="majorHAnsi" w:hAnsiTheme="majorHAnsi" w:cstheme="majorHAnsi"/>
                <w:sz w:val="26"/>
                <w:szCs w:val="26"/>
              </w:rPr>
              <w:t>Booking Status phải tuân theo tiến trình CREATED → SEARCHING → ASSIGNED khi phân công Driver thành công; nếu Driver Matching kết thúc mà không tìm được Driver phù hợp thì SEARCHING → NO_DRIVER_FOUND. ASSIGNED và NO_DRIVER_FOUND là trạng thái kết thúc của quá trình xử lý Booking trong phạm vi MVP.</w:t>
            </w:r>
          </w:p>
        </w:tc>
        <w:tc>
          <w:tcPr>
            <w:tcW w:w="1260" w:type="dxa"/>
            <w:vAlign w:val="center"/>
          </w:tcPr>
          <w:p w14:paraId="1BB1995A" w14:textId="08086C3C" w:rsidR="005B2BCF" w:rsidRPr="00D97EAA" w:rsidRDefault="00D97EAA" w:rsidP="00D97EAA">
            <w:pPr>
              <w:rPr>
                <w:rFonts w:asciiTheme="majorHAnsi" w:eastAsia="Times New Roman" w:hAnsiTheme="majorHAnsi" w:cstheme="majorHAnsi"/>
                <w:sz w:val="26"/>
                <w:szCs w:val="26"/>
                <w:lang w:eastAsia="vi-VN"/>
              </w:rPr>
            </w:pPr>
            <w:r w:rsidRPr="00D97EAA">
              <w:rPr>
                <w:rFonts w:asciiTheme="majorHAnsi" w:hAnsiTheme="majorHAnsi" w:cstheme="majorHAnsi"/>
                <w:sz w:val="26"/>
                <w:szCs w:val="26"/>
              </w:rPr>
              <w:t>UC06, UC07, UC08</w:t>
            </w:r>
          </w:p>
        </w:tc>
      </w:tr>
      <w:tr w:rsidR="005B2BCF" w14:paraId="453D007B" w14:textId="77777777" w:rsidTr="005B2BCF">
        <w:trPr>
          <w:trHeight w:val="58"/>
        </w:trPr>
        <w:tc>
          <w:tcPr>
            <w:tcW w:w="1435" w:type="dxa"/>
            <w:vAlign w:val="center"/>
          </w:tcPr>
          <w:p w14:paraId="54289D24" w14:textId="299C3E69" w:rsidR="005B2BCF" w:rsidRPr="005B2BCF" w:rsidRDefault="005B2BCF" w:rsidP="005B2BCF">
            <w:pPr>
              <w:spacing w:line="276" w:lineRule="auto"/>
              <w:rPr>
                <w:rFonts w:asciiTheme="majorHAnsi" w:hAnsiTheme="majorHAnsi" w:cstheme="majorHAnsi"/>
                <w:sz w:val="26"/>
                <w:szCs w:val="26"/>
              </w:rPr>
            </w:pPr>
            <w:r w:rsidRPr="005B2BCF">
              <w:rPr>
                <w:rStyle w:val="Strong"/>
                <w:rFonts w:asciiTheme="majorHAnsi" w:hAnsiTheme="majorHAnsi" w:cstheme="majorHAnsi"/>
                <w:sz w:val="26"/>
                <w:szCs w:val="26"/>
              </w:rPr>
              <w:t>Trip Aggregate</w:t>
            </w:r>
          </w:p>
        </w:tc>
        <w:tc>
          <w:tcPr>
            <w:tcW w:w="1164" w:type="dxa"/>
            <w:vAlign w:val="center"/>
          </w:tcPr>
          <w:p w14:paraId="35214BF7" w14:textId="75799A04"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Trip</w:t>
            </w:r>
          </w:p>
        </w:tc>
        <w:tc>
          <w:tcPr>
            <w:tcW w:w="1896" w:type="dxa"/>
            <w:vAlign w:val="center"/>
          </w:tcPr>
          <w:p w14:paraId="430746C7" w14:textId="77777777" w:rsidR="00E246FC" w:rsidRPr="00E246FC"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t>Booking Reference,</w:t>
            </w:r>
          </w:p>
          <w:p w14:paraId="093312DE" w14:textId="77777777" w:rsidR="00E246FC" w:rsidRPr="00E246FC"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t>Customer Reference,</w:t>
            </w:r>
          </w:p>
          <w:p w14:paraId="07678892" w14:textId="77777777" w:rsidR="00E246FC" w:rsidRPr="00E246FC"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t>Driver Reference,</w:t>
            </w:r>
          </w:p>
          <w:p w14:paraId="29EF0C2D" w14:textId="77777777" w:rsidR="00E246FC" w:rsidRPr="00E246FC"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lastRenderedPageBreak/>
              <w:t>Vehicle Reference,</w:t>
            </w:r>
          </w:p>
          <w:p w14:paraId="52B2EA98" w14:textId="77777777" w:rsidR="00E246FC" w:rsidRPr="00E246FC"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t>Vehicle Type Reference,</w:t>
            </w:r>
          </w:p>
          <w:p w14:paraId="34DEB7AA" w14:textId="77777777" w:rsidR="00E246FC" w:rsidRPr="00E246FC"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t>Trip Status,</w:t>
            </w:r>
          </w:p>
          <w:p w14:paraId="5F38C48E" w14:textId="77777777" w:rsidR="00E246FC" w:rsidRPr="00E246FC"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t>Trip Status History,</w:t>
            </w:r>
          </w:p>
          <w:p w14:paraId="1FD96696" w14:textId="77777777" w:rsidR="00E246FC" w:rsidRPr="00E246FC"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t>Trip Distance,</w:t>
            </w:r>
          </w:p>
          <w:p w14:paraId="72414AA7" w14:textId="77777777" w:rsidR="00E246FC" w:rsidRPr="00E246FC"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t>Cancel Reason,</w:t>
            </w:r>
          </w:p>
          <w:p w14:paraId="4DD9D16B" w14:textId="77777777" w:rsidR="00E246FC" w:rsidRPr="00E246FC"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t>Canceled At,</w:t>
            </w:r>
          </w:p>
          <w:p w14:paraId="596C0D0F" w14:textId="3843CD50" w:rsidR="005B2BCF" w:rsidRPr="005B2BCF" w:rsidRDefault="00E246FC" w:rsidP="00E246FC">
            <w:pPr>
              <w:spacing w:line="276" w:lineRule="auto"/>
              <w:rPr>
                <w:rFonts w:asciiTheme="majorHAnsi" w:hAnsiTheme="majorHAnsi" w:cstheme="majorHAnsi"/>
                <w:sz w:val="26"/>
                <w:szCs w:val="26"/>
              </w:rPr>
            </w:pPr>
            <w:r w:rsidRPr="00E246FC">
              <w:rPr>
                <w:rFonts w:asciiTheme="majorHAnsi" w:hAnsiTheme="majorHAnsi" w:cstheme="majorHAnsi"/>
                <w:sz w:val="26"/>
                <w:szCs w:val="26"/>
              </w:rPr>
              <w:t>Completed At</w:t>
            </w:r>
          </w:p>
        </w:tc>
        <w:tc>
          <w:tcPr>
            <w:tcW w:w="4680" w:type="dxa"/>
            <w:vAlign w:val="center"/>
          </w:tcPr>
          <w:p w14:paraId="62C8B93B" w14:textId="77777777" w:rsidR="005B2BCF" w:rsidRDefault="00E16D08" w:rsidP="005B2BCF">
            <w:pPr>
              <w:pStyle w:val="ListParagraph"/>
              <w:numPr>
                <w:ilvl w:val="0"/>
                <w:numId w:val="8"/>
              </w:numPr>
              <w:spacing w:line="276" w:lineRule="auto"/>
              <w:ind w:left="396"/>
              <w:rPr>
                <w:rFonts w:asciiTheme="majorHAnsi" w:hAnsiTheme="majorHAnsi" w:cstheme="majorHAnsi"/>
                <w:sz w:val="26"/>
                <w:szCs w:val="26"/>
              </w:rPr>
            </w:pPr>
            <w:r w:rsidRPr="00E16D08">
              <w:rPr>
                <w:rFonts w:asciiTheme="majorHAnsi" w:hAnsiTheme="majorHAnsi" w:cstheme="majorHAnsi"/>
                <w:sz w:val="26"/>
                <w:szCs w:val="26"/>
              </w:rPr>
              <w:lastRenderedPageBreak/>
              <w:t xml:space="preserve">Trip chỉ được tạo sau khi có Driver Assignment hợp lệ; Driver và Vehicle của Trip phải khớp với Driver Assignment đã xác nhận; mỗi bookingId chỉ được tạo tối đa một Trip; việc consume lại cùng driver.accepted không được tạo Trip </w:t>
            </w:r>
            <w:r w:rsidRPr="00E16D08">
              <w:rPr>
                <w:rFonts w:asciiTheme="majorHAnsi" w:hAnsiTheme="majorHAnsi" w:cstheme="majorHAnsi"/>
                <w:sz w:val="26"/>
                <w:szCs w:val="26"/>
              </w:rPr>
              <w:lastRenderedPageBreak/>
              <w:t>thứ hai; chỉ Driver được phân công mới được cập nhật trạng thái Trip; Trip phải tuân thủ State Machine ASSIGNED → ARRIVED → PICKED_UP → IN_PROGRESS → COMPLETED; không được bỏ qua trạng thái bắt buộc; COMPLETED và CANCELED là terminal states; Trip bị hủy phải lưu Cancel Reason, thời điểm hủy và thông tin người thực hiện trong Trip Status History; chỉ Trip Management được thay đổi Trip Aggregate.</w:t>
            </w:r>
          </w:p>
          <w:p w14:paraId="73881800" w14:textId="77777777" w:rsidR="002F4EE7" w:rsidRDefault="002F4EE7" w:rsidP="005B2BCF">
            <w:pPr>
              <w:pStyle w:val="ListParagraph"/>
              <w:numPr>
                <w:ilvl w:val="0"/>
                <w:numId w:val="8"/>
              </w:numPr>
              <w:spacing w:line="276" w:lineRule="auto"/>
              <w:ind w:left="396"/>
              <w:rPr>
                <w:rFonts w:asciiTheme="majorHAnsi" w:hAnsiTheme="majorHAnsi" w:cstheme="majorHAnsi"/>
                <w:sz w:val="26"/>
                <w:szCs w:val="26"/>
              </w:rPr>
            </w:pPr>
            <w:r w:rsidRPr="002F4EE7">
              <w:rPr>
                <w:rFonts w:asciiTheme="majorHAnsi" w:hAnsiTheme="majorHAnsi" w:cstheme="majorHAnsi"/>
                <w:sz w:val="26"/>
                <w:szCs w:val="26"/>
              </w:rPr>
              <w:t>Driver, Vehicle và Vehicle Type của Trip phải khớp với Driver Assignment đã xác nhận. Vehicle Type được lưu như snapshot/reference phục vụ các nghiệp vụ downstream như Fare Calculation.</w:t>
            </w:r>
          </w:p>
          <w:p w14:paraId="213DD97C" w14:textId="021B4665" w:rsidR="00E246FC" w:rsidRPr="005B2BCF" w:rsidRDefault="00E246FC" w:rsidP="005B2BCF">
            <w:pPr>
              <w:pStyle w:val="ListParagraph"/>
              <w:numPr>
                <w:ilvl w:val="0"/>
                <w:numId w:val="8"/>
              </w:numPr>
              <w:spacing w:line="276" w:lineRule="auto"/>
              <w:ind w:left="396"/>
              <w:rPr>
                <w:rFonts w:asciiTheme="majorHAnsi" w:hAnsiTheme="majorHAnsi" w:cstheme="majorHAnsi"/>
                <w:sz w:val="26"/>
                <w:szCs w:val="26"/>
              </w:rPr>
            </w:pPr>
            <w:r w:rsidRPr="00E246FC">
              <w:rPr>
                <w:rFonts w:asciiTheme="majorHAnsi" w:hAnsiTheme="majorHAnsi" w:cstheme="majorHAnsi"/>
                <w:sz w:val="26"/>
                <w:szCs w:val="26"/>
              </w:rPr>
              <w:t>Khi Trip chuyển sang COMPLETED, Trip Distance dùng cho Fare Calculation phải được xác định và lưu lại. Trip Distance phải lớn hơn hoặc bằng 0 và sau khi Fare cuối cùng đã được tạo thì dữ liệu khoảng cách dùng để tính cước không được thay đổi tùy ý.</w:t>
            </w:r>
          </w:p>
        </w:tc>
        <w:tc>
          <w:tcPr>
            <w:tcW w:w="1260" w:type="dxa"/>
            <w:vAlign w:val="center"/>
          </w:tcPr>
          <w:p w14:paraId="5CCD2623" w14:textId="5FCDCBC7" w:rsidR="005B2BCF" w:rsidRPr="00E16D08" w:rsidRDefault="00E16D08" w:rsidP="00E16D08">
            <w:pPr>
              <w:rPr>
                <w:rFonts w:asciiTheme="majorHAnsi" w:eastAsia="Times New Roman" w:hAnsiTheme="majorHAnsi" w:cstheme="majorHAnsi"/>
                <w:sz w:val="26"/>
                <w:szCs w:val="26"/>
                <w:lang w:eastAsia="vi-VN"/>
              </w:rPr>
            </w:pPr>
            <w:r w:rsidRPr="00E16D08">
              <w:rPr>
                <w:rFonts w:asciiTheme="majorHAnsi" w:hAnsiTheme="majorHAnsi" w:cstheme="majorHAnsi"/>
                <w:sz w:val="26"/>
                <w:szCs w:val="26"/>
              </w:rPr>
              <w:lastRenderedPageBreak/>
              <w:t>UC09, UC10, UC14, UC16, UC17, UC25</w:t>
            </w:r>
          </w:p>
        </w:tc>
      </w:tr>
      <w:tr w:rsidR="005B2BCF" w14:paraId="10777557" w14:textId="77777777" w:rsidTr="005B2BCF">
        <w:trPr>
          <w:trHeight w:val="58"/>
        </w:trPr>
        <w:tc>
          <w:tcPr>
            <w:tcW w:w="1435" w:type="dxa"/>
            <w:vAlign w:val="center"/>
          </w:tcPr>
          <w:p w14:paraId="50483A83" w14:textId="54CD191B" w:rsidR="005B2BCF" w:rsidRPr="005B2BCF" w:rsidRDefault="005B2BCF" w:rsidP="005B2BCF">
            <w:pPr>
              <w:spacing w:line="276" w:lineRule="auto"/>
              <w:rPr>
                <w:rFonts w:asciiTheme="majorHAnsi" w:hAnsiTheme="majorHAnsi" w:cstheme="majorHAnsi"/>
                <w:sz w:val="26"/>
                <w:szCs w:val="26"/>
              </w:rPr>
            </w:pPr>
            <w:r w:rsidRPr="005B2BCF">
              <w:rPr>
                <w:rStyle w:val="Strong"/>
                <w:rFonts w:asciiTheme="majorHAnsi" w:hAnsiTheme="majorHAnsi" w:cstheme="majorHAnsi"/>
                <w:sz w:val="26"/>
                <w:szCs w:val="26"/>
              </w:rPr>
              <w:t>Fare Aggregate</w:t>
            </w:r>
          </w:p>
        </w:tc>
        <w:tc>
          <w:tcPr>
            <w:tcW w:w="1164" w:type="dxa"/>
            <w:vAlign w:val="center"/>
          </w:tcPr>
          <w:p w14:paraId="7DF98688" w14:textId="1B1A9497"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Fare</w:t>
            </w:r>
          </w:p>
        </w:tc>
        <w:tc>
          <w:tcPr>
            <w:tcW w:w="1896" w:type="dxa"/>
            <w:vAlign w:val="center"/>
          </w:tcPr>
          <w:p w14:paraId="68AB1287" w14:textId="19FC1949" w:rsidR="005B2BCF" w:rsidRPr="005B2BCF" w:rsidRDefault="00D05335" w:rsidP="005B2BCF">
            <w:pPr>
              <w:spacing w:line="276" w:lineRule="auto"/>
              <w:rPr>
                <w:rFonts w:asciiTheme="majorHAnsi" w:hAnsiTheme="majorHAnsi" w:cstheme="majorHAnsi"/>
                <w:sz w:val="26"/>
                <w:szCs w:val="26"/>
              </w:rPr>
            </w:pPr>
            <w:r w:rsidRPr="00D05335">
              <w:rPr>
                <w:rFonts w:asciiTheme="majorHAnsi" w:hAnsiTheme="majorHAnsi" w:cstheme="majorHAnsi"/>
                <w:sz w:val="26"/>
                <w:szCs w:val="26"/>
              </w:rPr>
              <w:t>Trip Reference, Vehicle Type Reference, Trip Distance, Amount, Currency, Pricing Data, Pricing Policy Snapshot</w:t>
            </w:r>
          </w:p>
        </w:tc>
        <w:tc>
          <w:tcPr>
            <w:tcW w:w="4680" w:type="dxa"/>
            <w:vAlign w:val="center"/>
          </w:tcPr>
          <w:p w14:paraId="05F2C074" w14:textId="5A5E2F45" w:rsidR="005B2BCF" w:rsidRPr="005B2BCF" w:rsidRDefault="00D05335" w:rsidP="005B2BCF">
            <w:pPr>
              <w:pStyle w:val="ListParagraph"/>
              <w:numPr>
                <w:ilvl w:val="0"/>
                <w:numId w:val="9"/>
              </w:numPr>
              <w:spacing w:line="276" w:lineRule="auto"/>
              <w:ind w:left="396"/>
              <w:rPr>
                <w:rFonts w:asciiTheme="majorHAnsi" w:hAnsiTheme="majorHAnsi" w:cstheme="majorHAnsi"/>
                <w:sz w:val="26"/>
                <w:szCs w:val="26"/>
              </w:rPr>
            </w:pPr>
            <w:r w:rsidRPr="00D05335">
              <w:rPr>
                <w:rFonts w:asciiTheme="majorHAnsi" w:hAnsiTheme="majorHAnsi" w:cstheme="majorHAnsi"/>
                <w:sz w:val="26"/>
                <w:szCs w:val="26"/>
              </w:rPr>
              <w:t>Fare cuối cùng chỉ được tạo khi Trip đã COMPLETED; mỗi Trip chỉ có tối đa một final Fare; Trip Distance phải hợp lệ; Pricing Policy phải tương ứng với Vehicle Type của Trip; trong MVP, Amount = max(MinimumFare, BaseFare + TripDistance × PerKmRate); Amount không được âm; Pricing Policy Snapshot phải lưu đủ vehicleTypeId, baseFare, perKmRate, minimumFare, currency và policy version/thời điểm áp dụng để có thể truy vết lại cách tính cước.</w:t>
            </w:r>
          </w:p>
        </w:tc>
        <w:tc>
          <w:tcPr>
            <w:tcW w:w="1260" w:type="dxa"/>
            <w:vAlign w:val="center"/>
          </w:tcPr>
          <w:p w14:paraId="4CCDDBD6" w14:textId="298F58E0"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UC11</w:t>
            </w:r>
          </w:p>
        </w:tc>
      </w:tr>
      <w:tr w:rsidR="005B2BCF" w14:paraId="0E5F6609" w14:textId="77777777" w:rsidTr="005B2BCF">
        <w:trPr>
          <w:trHeight w:val="58"/>
        </w:trPr>
        <w:tc>
          <w:tcPr>
            <w:tcW w:w="1435" w:type="dxa"/>
            <w:vAlign w:val="center"/>
          </w:tcPr>
          <w:p w14:paraId="2C62F2BD" w14:textId="7861544D" w:rsidR="005B2BCF" w:rsidRPr="005B2BCF" w:rsidRDefault="005B2BCF" w:rsidP="005B2BCF">
            <w:pPr>
              <w:spacing w:line="276" w:lineRule="auto"/>
              <w:rPr>
                <w:rStyle w:val="Strong"/>
                <w:rFonts w:asciiTheme="majorHAnsi" w:hAnsiTheme="majorHAnsi" w:cstheme="majorHAnsi"/>
                <w:sz w:val="26"/>
                <w:szCs w:val="26"/>
              </w:rPr>
            </w:pPr>
            <w:r w:rsidRPr="005B2BCF">
              <w:rPr>
                <w:rStyle w:val="Strong"/>
                <w:rFonts w:asciiTheme="majorHAnsi" w:hAnsiTheme="majorHAnsi" w:cstheme="majorHAnsi"/>
                <w:sz w:val="26"/>
                <w:szCs w:val="26"/>
              </w:rPr>
              <w:t>Payment Aggregate</w:t>
            </w:r>
          </w:p>
        </w:tc>
        <w:tc>
          <w:tcPr>
            <w:tcW w:w="1164" w:type="dxa"/>
            <w:vAlign w:val="center"/>
          </w:tcPr>
          <w:p w14:paraId="6B071573" w14:textId="22646C0C"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Payment</w:t>
            </w:r>
          </w:p>
        </w:tc>
        <w:tc>
          <w:tcPr>
            <w:tcW w:w="1896" w:type="dxa"/>
            <w:vAlign w:val="center"/>
          </w:tcPr>
          <w:p w14:paraId="09CEBFFC" w14:textId="4F83AB0B"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 xml:space="preserve">Fare Reference, Trip Reference, Payment Method, Payment Status, </w:t>
            </w:r>
            <w:r w:rsidRPr="005B2BCF">
              <w:rPr>
                <w:rFonts w:asciiTheme="majorHAnsi" w:hAnsiTheme="majorHAnsi" w:cstheme="majorHAnsi"/>
                <w:sz w:val="26"/>
                <w:szCs w:val="26"/>
              </w:rPr>
              <w:lastRenderedPageBreak/>
              <w:t>Payment Transaction, Provider Reference, Idempotency Key, Failure Reason, Paid At</w:t>
            </w:r>
          </w:p>
        </w:tc>
        <w:tc>
          <w:tcPr>
            <w:tcW w:w="4680" w:type="dxa"/>
            <w:vAlign w:val="center"/>
          </w:tcPr>
          <w:p w14:paraId="5BA7ECE7" w14:textId="4E24FDCD" w:rsidR="005B2BCF" w:rsidRPr="005B2BCF" w:rsidRDefault="005B2BCF" w:rsidP="005B2BCF">
            <w:pPr>
              <w:pStyle w:val="ListParagraph"/>
              <w:numPr>
                <w:ilvl w:val="0"/>
                <w:numId w:val="10"/>
              </w:numPr>
              <w:spacing w:line="276" w:lineRule="auto"/>
              <w:ind w:left="396"/>
              <w:rPr>
                <w:rFonts w:asciiTheme="majorHAnsi" w:hAnsiTheme="majorHAnsi" w:cstheme="majorHAnsi"/>
                <w:sz w:val="26"/>
                <w:szCs w:val="26"/>
              </w:rPr>
            </w:pPr>
            <w:r w:rsidRPr="005B2BCF">
              <w:rPr>
                <w:rFonts w:asciiTheme="majorHAnsi" w:hAnsiTheme="majorHAnsi" w:cstheme="majorHAnsi"/>
                <w:sz w:val="26"/>
                <w:szCs w:val="26"/>
              </w:rPr>
              <w:lastRenderedPageBreak/>
              <w:t xml:space="preserve">Payment chỉ được tạo cho Fare hợp lệ; một Fare không được tạo nhiều Payment nghiệp vụ trùng nhau ngoài các retry được kiểm soát; cùng một request hợp lệ với cùng Idempotency </w:t>
            </w:r>
            <w:r w:rsidRPr="005B2BCF">
              <w:rPr>
                <w:rFonts w:asciiTheme="majorHAnsi" w:hAnsiTheme="majorHAnsi" w:cstheme="majorHAnsi"/>
                <w:sz w:val="26"/>
                <w:szCs w:val="26"/>
              </w:rPr>
              <w:lastRenderedPageBreak/>
              <w:t xml:space="preserve">Key không được tạo thêm Payment/Transaction hoặc gây double charge và phải trả lại kết quả phù hợp của lần xử lý trước; Electronic Payment chỉ được chuyển sang </w:t>
            </w:r>
            <w:r w:rsidRPr="005B2BCF">
              <w:rPr>
                <w:rStyle w:val="HTMLCode"/>
                <w:rFonts w:asciiTheme="majorHAnsi" w:eastAsiaTheme="minorEastAsia" w:hAnsiTheme="majorHAnsi" w:cstheme="majorHAnsi"/>
                <w:sz w:val="26"/>
                <w:szCs w:val="26"/>
              </w:rPr>
              <w:t>COMPLETED</w:t>
            </w:r>
            <w:r w:rsidRPr="005B2BCF">
              <w:rPr>
                <w:rFonts w:asciiTheme="majorHAnsi" w:hAnsiTheme="majorHAnsi" w:cstheme="majorHAnsi"/>
                <w:sz w:val="26"/>
                <w:szCs w:val="26"/>
              </w:rPr>
              <w:t xml:space="preserve"> sau khi kết quả hợp lệ từ Payment Provider được xác thực; Provider Callback phải ánh xạ đúng Payment; CAB System không được lưu trực tiếp số thẻ, CVV hoặc dữ liệu tài khoản thanh toán nhạy cảm.</w:t>
            </w:r>
          </w:p>
        </w:tc>
        <w:tc>
          <w:tcPr>
            <w:tcW w:w="1260" w:type="dxa"/>
            <w:vAlign w:val="center"/>
          </w:tcPr>
          <w:p w14:paraId="54384943" w14:textId="5F86310F"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lastRenderedPageBreak/>
              <w:t>UC12, UC18</w:t>
            </w:r>
          </w:p>
        </w:tc>
      </w:tr>
      <w:tr w:rsidR="005B2BCF" w14:paraId="376A3732" w14:textId="77777777" w:rsidTr="005B2BCF">
        <w:trPr>
          <w:trHeight w:val="58"/>
        </w:trPr>
        <w:tc>
          <w:tcPr>
            <w:tcW w:w="1435" w:type="dxa"/>
            <w:vAlign w:val="center"/>
          </w:tcPr>
          <w:p w14:paraId="7CDA20D0" w14:textId="5179D808" w:rsidR="005B2BCF" w:rsidRPr="005B2BCF" w:rsidRDefault="005B2BCF" w:rsidP="005B2BCF">
            <w:pPr>
              <w:spacing w:line="276" w:lineRule="auto"/>
              <w:rPr>
                <w:rStyle w:val="Strong"/>
                <w:rFonts w:asciiTheme="majorHAnsi" w:hAnsiTheme="majorHAnsi" w:cstheme="majorHAnsi"/>
                <w:sz w:val="26"/>
                <w:szCs w:val="26"/>
              </w:rPr>
            </w:pPr>
            <w:r w:rsidRPr="005B2BCF">
              <w:rPr>
                <w:rStyle w:val="Strong"/>
                <w:rFonts w:asciiTheme="majorHAnsi" w:hAnsiTheme="majorHAnsi" w:cstheme="majorHAnsi"/>
                <w:sz w:val="26"/>
                <w:szCs w:val="26"/>
              </w:rPr>
              <w:t>Notification Aggregate</w:t>
            </w:r>
          </w:p>
        </w:tc>
        <w:tc>
          <w:tcPr>
            <w:tcW w:w="1164" w:type="dxa"/>
            <w:vAlign w:val="center"/>
          </w:tcPr>
          <w:p w14:paraId="5729B895" w14:textId="1DD77AE7"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Notification</w:t>
            </w:r>
          </w:p>
        </w:tc>
        <w:tc>
          <w:tcPr>
            <w:tcW w:w="1896" w:type="dxa"/>
            <w:vAlign w:val="center"/>
          </w:tcPr>
          <w:p w14:paraId="769B110E" w14:textId="0A652D70"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Notification Event Reference, Recipient, Notification Type, Notification Status, Message, Delivery Status</w:t>
            </w:r>
          </w:p>
        </w:tc>
        <w:tc>
          <w:tcPr>
            <w:tcW w:w="4680" w:type="dxa"/>
            <w:vAlign w:val="center"/>
          </w:tcPr>
          <w:p w14:paraId="35EA39A0" w14:textId="208F574D" w:rsidR="005B2BCF" w:rsidRPr="005B2BCF" w:rsidRDefault="005B2BCF" w:rsidP="005B2BCF">
            <w:pPr>
              <w:pStyle w:val="ListParagraph"/>
              <w:numPr>
                <w:ilvl w:val="0"/>
                <w:numId w:val="11"/>
              </w:numPr>
              <w:spacing w:line="276" w:lineRule="auto"/>
              <w:ind w:left="396"/>
              <w:rPr>
                <w:rFonts w:asciiTheme="majorHAnsi" w:hAnsiTheme="majorHAnsi" w:cstheme="majorHAnsi"/>
                <w:sz w:val="26"/>
                <w:szCs w:val="26"/>
              </w:rPr>
            </w:pPr>
            <w:r w:rsidRPr="005B2BCF">
              <w:rPr>
                <w:rFonts w:asciiTheme="majorHAnsi" w:hAnsiTheme="majorHAnsi" w:cstheme="majorHAnsi"/>
                <w:sz w:val="26"/>
                <w:szCs w:val="26"/>
              </w:rPr>
              <w:t>Notification phải có Recipient và nguồn sự kiện hợp lệ; Notification Status và Delivery Status phải phản ánh đúng quá trình xử lý/gửi; cùng một event không nên tạo Notification trùng ngoài chính sách retry; lỗi Notification Provider hoặc gửi Notification thất bại không được rollback hoặc thay đổi kết quả nghiệp vụ chính của Booking, Trip, Fare hoặc Payment.</w:t>
            </w:r>
          </w:p>
        </w:tc>
        <w:tc>
          <w:tcPr>
            <w:tcW w:w="1260" w:type="dxa"/>
            <w:vAlign w:val="center"/>
          </w:tcPr>
          <w:p w14:paraId="75B18C8F" w14:textId="1EF5D76A"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UC13</w:t>
            </w:r>
          </w:p>
        </w:tc>
      </w:tr>
      <w:tr w:rsidR="005B2BCF" w14:paraId="3DA3BD58" w14:textId="77777777" w:rsidTr="005B2BCF">
        <w:trPr>
          <w:trHeight w:val="58"/>
        </w:trPr>
        <w:tc>
          <w:tcPr>
            <w:tcW w:w="1435" w:type="dxa"/>
            <w:vAlign w:val="center"/>
          </w:tcPr>
          <w:p w14:paraId="00D44CB7" w14:textId="6BB576BB" w:rsidR="005B2BCF" w:rsidRPr="005B2BCF" w:rsidRDefault="005B2BCF" w:rsidP="005B2BCF">
            <w:pPr>
              <w:spacing w:line="276" w:lineRule="auto"/>
              <w:rPr>
                <w:rStyle w:val="Strong"/>
                <w:rFonts w:asciiTheme="majorHAnsi" w:hAnsiTheme="majorHAnsi" w:cstheme="majorHAnsi"/>
                <w:sz w:val="26"/>
                <w:szCs w:val="26"/>
              </w:rPr>
            </w:pPr>
            <w:r w:rsidRPr="005B2BCF">
              <w:rPr>
                <w:rStyle w:val="Strong"/>
                <w:rFonts w:asciiTheme="majorHAnsi" w:hAnsiTheme="majorHAnsi" w:cstheme="majorHAnsi"/>
                <w:sz w:val="26"/>
                <w:szCs w:val="26"/>
              </w:rPr>
              <w:t>Review Aggregate</w:t>
            </w:r>
          </w:p>
        </w:tc>
        <w:tc>
          <w:tcPr>
            <w:tcW w:w="1164" w:type="dxa"/>
            <w:vAlign w:val="center"/>
          </w:tcPr>
          <w:p w14:paraId="6B8FA9E5" w14:textId="2335A74F"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Review</w:t>
            </w:r>
          </w:p>
        </w:tc>
        <w:tc>
          <w:tcPr>
            <w:tcW w:w="1896" w:type="dxa"/>
            <w:vAlign w:val="center"/>
          </w:tcPr>
          <w:p w14:paraId="0175B6D9" w14:textId="74F58DB6"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Trip Reference, Customer Reference, Driver Reference, Score, Comment</w:t>
            </w:r>
          </w:p>
        </w:tc>
        <w:tc>
          <w:tcPr>
            <w:tcW w:w="4680" w:type="dxa"/>
            <w:vAlign w:val="center"/>
          </w:tcPr>
          <w:p w14:paraId="1BF45D34" w14:textId="4211F4FC" w:rsidR="005B2BCF" w:rsidRPr="005B2BCF" w:rsidRDefault="005B2BCF" w:rsidP="005B2BCF">
            <w:pPr>
              <w:pStyle w:val="ListParagraph"/>
              <w:numPr>
                <w:ilvl w:val="0"/>
                <w:numId w:val="12"/>
              </w:numPr>
              <w:spacing w:line="276" w:lineRule="auto"/>
              <w:ind w:left="396"/>
              <w:rPr>
                <w:rFonts w:asciiTheme="majorHAnsi" w:hAnsiTheme="majorHAnsi" w:cstheme="majorHAnsi"/>
                <w:sz w:val="26"/>
                <w:szCs w:val="26"/>
              </w:rPr>
            </w:pPr>
            <w:r w:rsidRPr="005B2BCF">
              <w:rPr>
                <w:rFonts w:asciiTheme="majorHAnsi" w:hAnsiTheme="majorHAnsi" w:cstheme="majorHAnsi"/>
                <w:sz w:val="26"/>
                <w:szCs w:val="26"/>
              </w:rPr>
              <w:t xml:space="preserve">Review chỉ được tạo cho Trip đã </w:t>
            </w:r>
            <w:r w:rsidRPr="005B2BCF">
              <w:rPr>
                <w:rStyle w:val="HTMLCode"/>
                <w:rFonts w:asciiTheme="majorHAnsi" w:eastAsiaTheme="minorEastAsia" w:hAnsiTheme="majorHAnsi" w:cstheme="majorHAnsi"/>
                <w:sz w:val="26"/>
                <w:szCs w:val="26"/>
              </w:rPr>
              <w:t>COMPLETED</w:t>
            </w:r>
            <w:r w:rsidRPr="005B2BCF">
              <w:rPr>
                <w:rFonts w:asciiTheme="majorHAnsi" w:hAnsiTheme="majorHAnsi" w:cstheme="majorHAnsi"/>
                <w:sz w:val="26"/>
                <w:szCs w:val="26"/>
              </w:rPr>
              <w:t>; Customer chỉ được Review Driver thuộc chính Trip mà Customer tham gia; Score phải nằm trong phạm vi hợp lệ; mỗi Customer chỉ có tối đa một Review cho một Trip; Comment phải được kiểm tra và xử lý an toàn trước khi lưu hoặc hiển thị.</w:t>
            </w:r>
          </w:p>
        </w:tc>
        <w:tc>
          <w:tcPr>
            <w:tcW w:w="1260" w:type="dxa"/>
            <w:vAlign w:val="center"/>
          </w:tcPr>
          <w:p w14:paraId="08A85A7A" w14:textId="2CAA68E8"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UC15</w:t>
            </w:r>
          </w:p>
        </w:tc>
      </w:tr>
      <w:tr w:rsidR="005B2BCF" w14:paraId="07D48025" w14:textId="77777777" w:rsidTr="005B2BCF">
        <w:trPr>
          <w:trHeight w:val="58"/>
        </w:trPr>
        <w:tc>
          <w:tcPr>
            <w:tcW w:w="1435" w:type="dxa"/>
            <w:vAlign w:val="center"/>
          </w:tcPr>
          <w:p w14:paraId="1AE66050" w14:textId="02B683D9" w:rsidR="005B2BCF" w:rsidRPr="005B2BCF" w:rsidRDefault="005B2BCF" w:rsidP="005B2BCF">
            <w:pPr>
              <w:spacing w:line="276" w:lineRule="auto"/>
              <w:rPr>
                <w:rStyle w:val="Strong"/>
                <w:rFonts w:asciiTheme="majorHAnsi" w:hAnsiTheme="majorHAnsi" w:cstheme="majorHAnsi"/>
                <w:sz w:val="26"/>
                <w:szCs w:val="26"/>
              </w:rPr>
            </w:pPr>
            <w:r w:rsidRPr="005B2BCF">
              <w:rPr>
                <w:rStyle w:val="Strong"/>
                <w:rFonts w:asciiTheme="majorHAnsi" w:hAnsiTheme="majorHAnsi" w:cstheme="majorHAnsi"/>
                <w:sz w:val="26"/>
                <w:szCs w:val="26"/>
              </w:rPr>
              <w:t>Audit Aggregate</w:t>
            </w:r>
          </w:p>
        </w:tc>
        <w:tc>
          <w:tcPr>
            <w:tcW w:w="1164" w:type="dxa"/>
            <w:vAlign w:val="center"/>
          </w:tcPr>
          <w:p w14:paraId="13098B72" w14:textId="4BE891BF"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Audit Log</w:t>
            </w:r>
          </w:p>
        </w:tc>
        <w:tc>
          <w:tcPr>
            <w:tcW w:w="1896" w:type="dxa"/>
            <w:vAlign w:val="center"/>
          </w:tcPr>
          <w:p w14:paraId="70375899" w14:textId="1DC0455D"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Actor, Action, Entity Type, Entity ID, Success, IP Address, Timestamp, Metadata</w:t>
            </w:r>
          </w:p>
        </w:tc>
        <w:tc>
          <w:tcPr>
            <w:tcW w:w="4680" w:type="dxa"/>
            <w:vAlign w:val="center"/>
          </w:tcPr>
          <w:p w14:paraId="164ECAAA" w14:textId="34F0DC94" w:rsidR="005B2BCF" w:rsidRPr="005B2BCF" w:rsidRDefault="005B2BCF" w:rsidP="005B2BCF">
            <w:pPr>
              <w:pStyle w:val="ListParagraph"/>
              <w:numPr>
                <w:ilvl w:val="0"/>
                <w:numId w:val="12"/>
              </w:numPr>
              <w:spacing w:line="276" w:lineRule="auto"/>
              <w:ind w:left="396"/>
              <w:rPr>
                <w:rFonts w:asciiTheme="majorHAnsi" w:hAnsiTheme="majorHAnsi" w:cstheme="majorHAnsi"/>
                <w:sz w:val="26"/>
                <w:szCs w:val="26"/>
              </w:rPr>
            </w:pPr>
            <w:r w:rsidRPr="005B2BCF">
              <w:rPr>
                <w:rFonts w:asciiTheme="majorHAnsi" w:hAnsiTheme="majorHAnsi" w:cstheme="majorHAnsi"/>
                <w:sz w:val="26"/>
                <w:szCs w:val="26"/>
              </w:rPr>
              <w:t>Audit Log phải ghi nhận đủ Actor, Action, đối tượng bị tác động, kết quả và thời điểm thực hiện; bản ghi Audit đã tạo không được chỉnh sửa tùy ý; các thao tác quản trị/bảo mật quan trọng phải có khả năng truy vết; chỉ User có quyền phù hợp mới được tra cứu Audit Log.</w:t>
            </w:r>
          </w:p>
        </w:tc>
        <w:tc>
          <w:tcPr>
            <w:tcW w:w="1260" w:type="dxa"/>
            <w:vAlign w:val="center"/>
          </w:tcPr>
          <w:p w14:paraId="67C19095" w14:textId="2EE0F078" w:rsidR="005B2BCF" w:rsidRPr="005B2BCF" w:rsidRDefault="005B2BCF" w:rsidP="005B2BCF">
            <w:pPr>
              <w:spacing w:line="276" w:lineRule="auto"/>
              <w:rPr>
                <w:rFonts w:asciiTheme="majorHAnsi" w:hAnsiTheme="majorHAnsi" w:cstheme="majorHAnsi"/>
                <w:sz w:val="26"/>
                <w:szCs w:val="26"/>
              </w:rPr>
            </w:pPr>
            <w:r w:rsidRPr="005B2BCF">
              <w:rPr>
                <w:rFonts w:asciiTheme="majorHAnsi" w:hAnsiTheme="majorHAnsi" w:cstheme="majorHAnsi"/>
                <w:sz w:val="26"/>
                <w:szCs w:val="26"/>
              </w:rPr>
              <w:t>UC21</w:t>
            </w:r>
          </w:p>
        </w:tc>
      </w:tr>
    </w:tbl>
    <w:p w14:paraId="57CD1EE0" w14:textId="77777777" w:rsidR="00523323" w:rsidRDefault="00523323" w:rsidP="00523323">
      <w:pPr>
        <w:rPr>
          <w:rFonts w:asciiTheme="majorHAnsi" w:hAnsiTheme="majorHAnsi" w:cstheme="majorHAnsi"/>
          <w:sz w:val="26"/>
          <w:szCs w:val="26"/>
        </w:rPr>
      </w:pPr>
    </w:p>
    <w:p w14:paraId="5AA0DD78" w14:textId="71D3B684" w:rsidR="00F061BD" w:rsidRDefault="00A661D6" w:rsidP="00A661D6">
      <w:pPr>
        <w:pStyle w:val="Heading2"/>
      </w:pPr>
      <w:r w:rsidRPr="00A661D6">
        <w:t>4.1. Tactical DDD Building Blocks</w:t>
      </w:r>
    </w:p>
    <w:tbl>
      <w:tblPr>
        <w:tblStyle w:val="TableGrid"/>
        <w:tblW w:w="10414" w:type="dxa"/>
        <w:tblLook w:val="04A0" w:firstRow="1" w:lastRow="0" w:firstColumn="1" w:lastColumn="0" w:noHBand="0" w:noVBand="1"/>
      </w:tblPr>
      <w:tblGrid>
        <w:gridCol w:w="1707"/>
        <w:gridCol w:w="1538"/>
        <w:gridCol w:w="2150"/>
        <w:gridCol w:w="1943"/>
        <w:gridCol w:w="3076"/>
      </w:tblGrid>
      <w:tr w:rsidR="00707814" w14:paraId="7375704F" w14:textId="77777777" w:rsidTr="002921B6">
        <w:tc>
          <w:tcPr>
            <w:tcW w:w="1707" w:type="dxa"/>
            <w:vAlign w:val="center"/>
          </w:tcPr>
          <w:p w14:paraId="262D96D9" w14:textId="4BD744E3"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Bounded Context</w:t>
            </w:r>
          </w:p>
        </w:tc>
        <w:tc>
          <w:tcPr>
            <w:tcW w:w="1538" w:type="dxa"/>
            <w:vAlign w:val="center"/>
          </w:tcPr>
          <w:p w14:paraId="3E00B7F5" w14:textId="238E000E"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Aggregate Root</w:t>
            </w:r>
          </w:p>
        </w:tc>
        <w:tc>
          <w:tcPr>
            <w:tcW w:w="2150" w:type="dxa"/>
            <w:vAlign w:val="center"/>
          </w:tcPr>
          <w:p w14:paraId="3C9E0387" w14:textId="65F477B1"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Entity / Value Object chính</w:t>
            </w:r>
          </w:p>
        </w:tc>
        <w:tc>
          <w:tcPr>
            <w:tcW w:w="1943" w:type="dxa"/>
            <w:vAlign w:val="center"/>
          </w:tcPr>
          <w:p w14:paraId="14FA1D80" w14:textId="27602CB8"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Domain Service / Policy</w:t>
            </w:r>
          </w:p>
        </w:tc>
        <w:tc>
          <w:tcPr>
            <w:tcW w:w="3076" w:type="dxa"/>
            <w:vAlign w:val="center"/>
          </w:tcPr>
          <w:p w14:paraId="5A4A679A" w14:textId="35A96C98"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Repository</w:t>
            </w:r>
          </w:p>
        </w:tc>
      </w:tr>
      <w:tr w:rsidR="00707814" w14:paraId="11990494" w14:textId="77777777" w:rsidTr="002921B6">
        <w:tc>
          <w:tcPr>
            <w:tcW w:w="1707" w:type="dxa"/>
            <w:vAlign w:val="center"/>
          </w:tcPr>
          <w:p w14:paraId="7B628014" w14:textId="0BE79748"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lastRenderedPageBreak/>
              <w:t>Identity &amp; Access</w:t>
            </w:r>
          </w:p>
        </w:tc>
        <w:tc>
          <w:tcPr>
            <w:tcW w:w="1538" w:type="dxa"/>
            <w:vAlign w:val="center"/>
          </w:tcPr>
          <w:p w14:paraId="0CD8895D" w14:textId="6964295A"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User, Refresh Token, OTP Verification</w:t>
            </w:r>
          </w:p>
        </w:tc>
        <w:tc>
          <w:tcPr>
            <w:tcW w:w="2150" w:type="dxa"/>
            <w:vAlign w:val="center"/>
          </w:tcPr>
          <w:p w14:paraId="6A1A5F44" w14:textId="28E65FD6"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Account, Credential, Password Hash, Role Reference, Account Status, Token Hash, Purpose</w:t>
            </w:r>
          </w:p>
        </w:tc>
        <w:tc>
          <w:tcPr>
            <w:tcW w:w="1943" w:type="dxa"/>
            <w:vAlign w:val="center"/>
          </w:tcPr>
          <w:p w14:paraId="10C5B389" w14:textId="3315CCF2"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Authentication Service, Authorization Policy, OTP Verification Policy</w:t>
            </w:r>
          </w:p>
        </w:tc>
        <w:tc>
          <w:tcPr>
            <w:tcW w:w="3076" w:type="dxa"/>
            <w:vAlign w:val="center"/>
          </w:tcPr>
          <w:p w14:paraId="0B853D9A" w14:textId="2CEEBF76"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UserRepository, RefreshTokenRepository, OTPRepository</w:t>
            </w:r>
          </w:p>
        </w:tc>
      </w:tr>
      <w:tr w:rsidR="00707814" w14:paraId="624A963B" w14:textId="77777777" w:rsidTr="002921B6">
        <w:tc>
          <w:tcPr>
            <w:tcW w:w="1707" w:type="dxa"/>
            <w:vAlign w:val="center"/>
          </w:tcPr>
          <w:p w14:paraId="36516E1E" w14:textId="061D7081"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Customer Management</w:t>
            </w:r>
          </w:p>
        </w:tc>
        <w:tc>
          <w:tcPr>
            <w:tcW w:w="1538" w:type="dxa"/>
            <w:vAlign w:val="center"/>
          </w:tcPr>
          <w:p w14:paraId="6CFA5242" w14:textId="4D978BD9"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Customer Profile</w:t>
            </w:r>
          </w:p>
        </w:tc>
        <w:tc>
          <w:tcPr>
            <w:tcW w:w="2150" w:type="dxa"/>
            <w:vAlign w:val="center"/>
          </w:tcPr>
          <w:p w14:paraId="5A329441" w14:textId="3B7B46C6"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User Reference, Personal Information, Full Name, Address, Date of Birth</w:t>
            </w:r>
          </w:p>
        </w:tc>
        <w:tc>
          <w:tcPr>
            <w:tcW w:w="1943" w:type="dxa"/>
            <w:vAlign w:val="center"/>
          </w:tcPr>
          <w:p w14:paraId="616E5934" w14:textId="3A3FD953"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Profile Access Policy</w:t>
            </w:r>
          </w:p>
        </w:tc>
        <w:tc>
          <w:tcPr>
            <w:tcW w:w="3076" w:type="dxa"/>
            <w:vAlign w:val="center"/>
          </w:tcPr>
          <w:p w14:paraId="616106B1" w14:textId="7A04CE26"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CustomerProfileRepository</w:t>
            </w:r>
          </w:p>
        </w:tc>
      </w:tr>
      <w:tr w:rsidR="00707814" w14:paraId="4E0D3A71" w14:textId="77777777" w:rsidTr="002921B6">
        <w:tc>
          <w:tcPr>
            <w:tcW w:w="1707" w:type="dxa"/>
            <w:vAlign w:val="center"/>
          </w:tcPr>
          <w:p w14:paraId="62723EC8" w14:textId="43F43CE7"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Driver &amp; Vehicle Management</w:t>
            </w:r>
          </w:p>
        </w:tc>
        <w:tc>
          <w:tcPr>
            <w:tcW w:w="1538" w:type="dxa"/>
            <w:vAlign w:val="center"/>
          </w:tcPr>
          <w:p w14:paraId="53DF6755" w14:textId="77660C88"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Driver, Driver Location, Vehicle</w:t>
            </w:r>
          </w:p>
        </w:tc>
        <w:tc>
          <w:tcPr>
            <w:tcW w:w="2150" w:type="dxa"/>
            <w:vAlign w:val="center"/>
          </w:tcPr>
          <w:p w14:paraId="3C8BF834" w14:textId="73C88573"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Driver Profile, Driver Application, Approval Status, Availability Status, Coordinates, Recorded At, Vehicle Type, Vehicle Status</w:t>
            </w:r>
          </w:p>
        </w:tc>
        <w:tc>
          <w:tcPr>
            <w:tcW w:w="1943" w:type="dxa"/>
            <w:vAlign w:val="center"/>
          </w:tcPr>
          <w:p w14:paraId="60BDB1F0" w14:textId="1D6683F8"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Driver Eligibility Policy, Nearby Driver Finder, Vehicle Eligibility Policy</w:t>
            </w:r>
          </w:p>
        </w:tc>
        <w:tc>
          <w:tcPr>
            <w:tcW w:w="3076" w:type="dxa"/>
            <w:vAlign w:val="center"/>
          </w:tcPr>
          <w:p w14:paraId="6860363A" w14:textId="64C05105"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DriverRepository, DriverLocationRepository, VehicleRepository</w:t>
            </w:r>
          </w:p>
        </w:tc>
      </w:tr>
      <w:tr w:rsidR="00707814" w14:paraId="6DAA4B58" w14:textId="77777777" w:rsidTr="002921B6">
        <w:tc>
          <w:tcPr>
            <w:tcW w:w="1707" w:type="dxa"/>
            <w:vAlign w:val="center"/>
          </w:tcPr>
          <w:p w14:paraId="6C87E60D" w14:textId="4AB4C83C" w:rsidR="00707814" w:rsidRPr="00707814" w:rsidRDefault="00E354C5" w:rsidP="00707814">
            <w:pPr>
              <w:rPr>
                <w:rFonts w:asciiTheme="majorHAnsi" w:hAnsiTheme="majorHAnsi" w:cstheme="majorHAnsi"/>
                <w:sz w:val="26"/>
                <w:szCs w:val="26"/>
              </w:rPr>
            </w:pPr>
            <w:r w:rsidRPr="00E354C5">
              <w:rPr>
                <w:rFonts w:asciiTheme="majorHAnsi" w:hAnsiTheme="majorHAnsi" w:cstheme="majorHAnsi"/>
                <w:b/>
                <w:bCs/>
                <w:sz w:val="26"/>
                <w:szCs w:val="26"/>
              </w:rPr>
              <w:t>Booking Management</w:t>
            </w:r>
          </w:p>
        </w:tc>
        <w:tc>
          <w:tcPr>
            <w:tcW w:w="1538" w:type="dxa"/>
            <w:vAlign w:val="center"/>
          </w:tcPr>
          <w:p w14:paraId="34917B3B" w14:textId="45865DDC"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Booking</w:t>
            </w:r>
          </w:p>
        </w:tc>
        <w:tc>
          <w:tcPr>
            <w:tcW w:w="2150" w:type="dxa"/>
            <w:vAlign w:val="center"/>
          </w:tcPr>
          <w:p w14:paraId="4C315FAC" w14:textId="23DA8567" w:rsidR="00707814" w:rsidRPr="00707814" w:rsidRDefault="00E354C5" w:rsidP="00707814">
            <w:pPr>
              <w:rPr>
                <w:rFonts w:asciiTheme="majorHAnsi" w:hAnsiTheme="majorHAnsi" w:cstheme="majorHAnsi"/>
                <w:sz w:val="26"/>
                <w:szCs w:val="26"/>
              </w:rPr>
            </w:pPr>
            <w:r w:rsidRPr="00E354C5">
              <w:rPr>
                <w:rFonts w:asciiTheme="majorHAnsi" w:hAnsiTheme="majorHAnsi" w:cstheme="majorHAnsi"/>
                <w:sz w:val="26"/>
                <w:szCs w:val="26"/>
              </w:rPr>
              <w:t>Pickup Location, Destination, Requested Vehicle Type, Booking Status, Driver Offer, Driver Assignment, Matching Timeout</w:t>
            </w:r>
          </w:p>
        </w:tc>
        <w:tc>
          <w:tcPr>
            <w:tcW w:w="1943" w:type="dxa"/>
            <w:vAlign w:val="center"/>
          </w:tcPr>
          <w:p w14:paraId="1D303023" w14:textId="577AE025" w:rsidR="00707814" w:rsidRPr="00707814" w:rsidRDefault="00E354C5" w:rsidP="00707814">
            <w:pPr>
              <w:rPr>
                <w:rFonts w:asciiTheme="majorHAnsi" w:hAnsiTheme="majorHAnsi" w:cstheme="majorHAnsi"/>
                <w:sz w:val="26"/>
                <w:szCs w:val="26"/>
              </w:rPr>
            </w:pPr>
            <w:r w:rsidRPr="00E354C5">
              <w:rPr>
                <w:rFonts w:asciiTheme="majorHAnsi" w:hAnsiTheme="majorHAnsi" w:cstheme="majorHAnsi"/>
                <w:sz w:val="26"/>
                <w:szCs w:val="26"/>
              </w:rPr>
              <w:t>Driver Matching Service, Offer Expiration Policy, Booking Assignment Policy</w:t>
            </w:r>
          </w:p>
        </w:tc>
        <w:tc>
          <w:tcPr>
            <w:tcW w:w="3076" w:type="dxa"/>
            <w:vAlign w:val="center"/>
          </w:tcPr>
          <w:p w14:paraId="5CB382B5" w14:textId="6BA664EA" w:rsidR="00707814" w:rsidRPr="00707814" w:rsidRDefault="00B70954" w:rsidP="00707814">
            <w:pPr>
              <w:rPr>
                <w:rFonts w:asciiTheme="majorHAnsi" w:hAnsiTheme="majorHAnsi" w:cstheme="majorHAnsi"/>
                <w:sz w:val="26"/>
                <w:szCs w:val="26"/>
              </w:rPr>
            </w:pPr>
            <w:r w:rsidRPr="00B70954">
              <w:rPr>
                <w:rFonts w:asciiTheme="majorHAnsi" w:hAnsiTheme="majorHAnsi" w:cstheme="majorHAnsi"/>
                <w:sz w:val="26"/>
                <w:szCs w:val="26"/>
              </w:rPr>
              <w:t>BookingRepository</w:t>
            </w:r>
          </w:p>
        </w:tc>
      </w:tr>
      <w:tr w:rsidR="00707814" w14:paraId="08A85A6D" w14:textId="77777777" w:rsidTr="002921B6">
        <w:tc>
          <w:tcPr>
            <w:tcW w:w="1707" w:type="dxa"/>
            <w:vAlign w:val="center"/>
          </w:tcPr>
          <w:p w14:paraId="391956E5" w14:textId="184546FF"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Trip Management</w:t>
            </w:r>
          </w:p>
        </w:tc>
        <w:tc>
          <w:tcPr>
            <w:tcW w:w="1538" w:type="dxa"/>
            <w:vAlign w:val="center"/>
          </w:tcPr>
          <w:p w14:paraId="1C2766A3" w14:textId="7819254F"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Trip</w:t>
            </w:r>
          </w:p>
        </w:tc>
        <w:tc>
          <w:tcPr>
            <w:tcW w:w="2150" w:type="dxa"/>
            <w:vAlign w:val="center"/>
          </w:tcPr>
          <w:p w14:paraId="7775FCB7" w14:textId="77777777" w:rsidR="0028236A" w:rsidRPr="0028236A" w:rsidRDefault="0028236A" w:rsidP="0028236A">
            <w:pPr>
              <w:rPr>
                <w:rFonts w:asciiTheme="majorHAnsi" w:hAnsiTheme="majorHAnsi" w:cstheme="majorHAnsi"/>
                <w:sz w:val="26"/>
                <w:szCs w:val="26"/>
                <w:lang w:val="vi-VN"/>
              </w:rPr>
            </w:pPr>
            <w:r w:rsidRPr="0028236A">
              <w:rPr>
                <w:rFonts w:asciiTheme="majorHAnsi" w:hAnsiTheme="majorHAnsi" w:cstheme="majorHAnsi"/>
                <w:sz w:val="26"/>
                <w:szCs w:val="26"/>
                <w:lang w:val="vi-VN"/>
              </w:rPr>
              <w:t>Booking Reference,</w:t>
            </w:r>
          </w:p>
          <w:p w14:paraId="046CEF05" w14:textId="77777777" w:rsidR="0028236A" w:rsidRPr="0028236A" w:rsidRDefault="0028236A" w:rsidP="0028236A">
            <w:pPr>
              <w:rPr>
                <w:rFonts w:asciiTheme="majorHAnsi" w:hAnsiTheme="majorHAnsi" w:cstheme="majorHAnsi"/>
                <w:sz w:val="26"/>
                <w:szCs w:val="26"/>
                <w:lang w:val="vi-VN"/>
              </w:rPr>
            </w:pPr>
            <w:r w:rsidRPr="0028236A">
              <w:rPr>
                <w:rFonts w:asciiTheme="majorHAnsi" w:hAnsiTheme="majorHAnsi" w:cstheme="majorHAnsi"/>
                <w:sz w:val="26"/>
                <w:szCs w:val="26"/>
                <w:lang w:val="vi-VN"/>
              </w:rPr>
              <w:t>Customer Reference,</w:t>
            </w:r>
          </w:p>
          <w:p w14:paraId="621A5414" w14:textId="77777777" w:rsidR="0028236A" w:rsidRPr="0028236A" w:rsidRDefault="0028236A" w:rsidP="0028236A">
            <w:pPr>
              <w:rPr>
                <w:rFonts w:asciiTheme="majorHAnsi" w:hAnsiTheme="majorHAnsi" w:cstheme="majorHAnsi"/>
                <w:sz w:val="26"/>
                <w:szCs w:val="26"/>
                <w:lang w:val="vi-VN"/>
              </w:rPr>
            </w:pPr>
            <w:r w:rsidRPr="0028236A">
              <w:rPr>
                <w:rFonts w:asciiTheme="majorHAnsi" w:hAnsiTheme="majorHAnsi" w:cstheme="majorHAnsi"/>
                <w:sz w:val="26"/>
                <w:szCs w:val="26"/>
                <w:lang w:val="vi-VN"/>
              </w:rPr>
              <w:t>Driver Reference,</w:t>
            </w:r>
          </w:p>
          <w:p w14:paraId="27186520" w14:textId="77777777" w:rsidR="0028236A" w:rsidRPr="0028236A" w:rsidRDefault="0028236A" w:rsidP="0028236A">
            <w:pPr>
              <w:rPr>
                <w:rFonts w:asciiTheme="majorHAnsi" w:hAnsiTheme="majorHAnsi" w:cstheme="majorHAnsi"/>
                <w:sz w:val="26"/>
                <w:szCs w:val="26"/>
                <w:lang w:val="vi-VN"/>
              </w:rPr>
            </w:pPr>
            <w:r w:rsidRPr="0028236A">
              <w:rPr>
                <w:rFonts w:asciiTheme="majorHAnsi" w:hAnsiTheme="majorHAnsi" w:cstheme="majorHAnsi"/>
                <w:sz w:val="26"/>
                <w:szCs w:val="26"/>
                <w:lang w:val="vi-VN"/>
              </w:rPr>
              <w:t>Vehicle Reference,</w:t>
            </w:r>
          </w:p>
          <w:p w14:paraId="6DEC38A4" w14:textId="77777777" w:rsidR="0028236A" w:rsidRPr="0028236A" w:rsidRDefault="0028236A" w:rsidP="0028236A">
            <w:pPr>
              <w:rPr>
                <w:rFonts w:asciiTheme="majorHAnsi" w:hAnsiTheme="majorHAnsi" w:cstheme="majorHAnsi"/>
                <w:sz w:val="26"/>
                <w:szCs w:val="26"/>
                <w:lang w:val="vi-VN"/>
              </w:rPr>
            </w:pPr>
            <w:r w:rsidRPr="0028236A">
              <w:rPr>
                <w:rFonts w:asciiTheme="majorHAnsi" w:hAnsiTheme="majorHAnsi" w:cstheme="majorHAnsi"/>
                <w:sz w:val="26"/>
                <w:szCs w:val="26"/>
                <w:lang w:val="vi-VN"/>
              </w:rPr>
              <w:t>Vehicle Type Reference,</w:t>
            </w:r>
          </w:p>
          <w:p w14:paraId="1A45D860" w14:textId="77777777" w:rsidR="0028236A" w:rsidRPr="0028236A" w:rsidRDefault="0028236A" w:rsidP="0028236A">
            <w:pPr>
              <w:rPr>
                <w:rFonts w:asciiTheme="majorHAnsi" w:hAnsiTheme="majorHAnsi" w:cstheme="majorHAnsi"/>
                <w:sz w:val="26"/>
                <w:szCs w:val="26"/>
                <w:lang w:val="vi-VN"/>
              </w:rPr>
            </w:pPr>
            <w:r w:rsidRPr="0028236A">
              <w:rPr>
                <w:rFonts w:asciiTheme="majorHAnsi" w:hAnsiTheme="majorHAnsi" w:cstheme="majorHAnsi"/>
                <w:sz w:val="26"/>
                <w:szCs w:val="26"/>
                <w:lang w:val="vi-VN"/>
              </w:rPr>
              <w:t>Trip Distance,</w:t>
            </w:r>
          </w:p>
          <w:p w14:paraId="048AAAD4" w14:textId="77777777" w:rsidR="0028236A" w:rsidRPr="0028236A" w:rsidRDefault="0028236A" w:rsidP="0028236A">
            <w:pPr>
              <w:rPr>
                <w:rFonts w:asciiTheme="majorHAnsi" w:hAnsiTheme="majorHAnsi" w:cstheme="majorHAnsi"/>
                <w:sz w:val="26"/>
                <w:szCs w:val="26"/>
                <w:lang w:val="vi-VN"/>
              </w:rPr>
            </w:pPr>
            <w:r w:rsidRPr="0028236A">
              <w:rPr>
                <w:rFonts w:asciiTheme="majorHAnsi" w:hAnsiTheme="majorHAnsi" w:cstheme="majorHAnsi"/>
                <w:sz w:val="26"/>
                <w:szCs w:val="26"/>
                <w:lang w:val="vi-VN"/>
              </w:rPr>
              <w:t>Trip Status,</w:t>
            </w:r>
          </w:p>
          <w:p w14:paraId="56C83339" w14:textId="77777777" w:rsidR="0028236A" w:rsidRPr="0028236A" w:rsidRDefault="0028236A" w:rsidP="0028236A">
            <w:pPr>
              <w:rPr>
                <w:rFonts w:asciiTheme="majorHAnsi" w:hAnsiTheme="majorHAnsi" w:cstheme="majorHAnsi"/>
                <w:sz w:val="26"/>
                <w:szCs w:val="26"/>
                <w:lang w:val="vi-VN"/>
              </w:rPr>
            </w:pPr>
            <w:r w:rsidRPr="0028236A">
              <w:rPr>
                <w:rFonts w:asciiTheme="majorHAnsi" w:hAnsiTheme="majorHAnsi" w:cstheme="majorHAnsi"/>
                <w:sz w:val="26"/>
                <w:szCs w:val="26"/>
                <w:lang w:val="vi-VN"/>
              </w:rPr>
              <w:t>Trip Status History,</w:t>
            </w:r>
          </w:p>
          <w:p w14:paraId="2E992DB8" w14:textId="6CCBCD92" w:rsidR="00707814" w:rsidRPr="0028236A" w:rsidRDefault="0028236A" w:rsidP="00DE7268">
            <w:pPr>
              <w:rPr>
                <w:rFonts w:asciiTheme="majorHAnsi" w:hAnsiTheme="majorHAnsi" w:cstheme="majorHAnsi"/>
                <w:sz w:val="26"/>
                <w:szCs w:val="26"/>
              </w:rPr>
            </w:pPr>
            <w:r w:rsidRPr="0028236A">
              <w:rPr>
                <w:rFonts w:asciiTheme="majorHAnsi" w:hAnsiTheme="majorHAnsi" w:cstheme="majorHAnsi"/>
                <w:sz w:val="26"/>
                <w:szCs w:val="26"/>
                <w:lang w:val="vi-VN"/>
              </w:rPr>
              <w:t>Cancel Reason</w:t>
            </w:r>
          </w:p>
        </w:tc>
        <w:tc>
          <w:tcPr>
            <w:tcW w:w="1943" w:type="dxa"/>
            <w:vAlign w:val="center"/>
          </w:tcPr>
          <w:p w14:paraId="457BAFA7" w14:textId="648DCA82" w:rsidR="00707814" w:rsidRPr="00707814" w:rsidRDefault="008A5DAC" w:rsidP="00707814">
            <w:pPr>
              <w:rPr>
                <w:rFonts w:asciiTheme="majorHAnsi" w:hAnsiTheme="majorHAnsi" w:cstheme="majorHAnsi"/>
                <w:sz w:val="26"/>
                <w:szCs w:val="26"/>
              </w:rPr>
            </w:pPr>
            <w:r w:rsidRPr="008A5DAC">
              <w:rPr>
                <w:rFonts w:asciiTheme="majorHAnsi" w:hAnsiTheme="majorHAnsi" w:cstheme="majorHAnsi"/>
                <w:sz w:val="26"/>
                <w:szCs w:val="26"/>
              </w:rPr>
              <w:t>Trip State Transition Policy, Trip Cancellation Policy</w:t>
            </w:r>
          </w:p>
        </w:tc>
        <w:tc>
          <w:tcPr>
            <w:tcW w:w="3076" w:type="dxa"/>
            <w:vAlign w:val="center"/>
          </w:tcPr>
          <w:p w14:paraId="350E8245" w14:textId="0BF24C35"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TripRepository</w:t>
            </w:r>
          </w:p>
        </w:tc>
      </w:tr>
      <w:tr w:rsidR="00707814" w14:paraId="7FD4D6EB" w14:textId="77777777" w:rsidTr="002921B6">
        <w:tc>
          <w:tcPr>
            <w:tcW w:w="1707" w:type="dxa"/>
            <w:vAlign w:val="center"/>
          </w:tcPr>
          <w:p w14:paraId="3DA1B468" w14:textId="77B66A7C"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Fare &amp; Payment</w:t>
            </w:r>
          </w:p>
        </w:tc>
        <w:tc>
          <w:tcPr>
            <w:tcW w:w="1538" w:type="dxa"/>
            <w:vAlign w:val="center"/>
          </w:tcPr>
          <w:p w14:paraId="7F92C515" w14:textId="6445D9B9"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Fare, Payment</w:t>
            </w:r>
          </w:p>
        </w:tc>
        <w:tc>
          <w:tcPr>
            <w:tcW w:w="2150" w:type="dxa"/>
            <w:vAlign w:val="center"/>
          </w:tcPr>
          <w:p w14:paraId="35D3A0F1" w14:textId="77777777" w:rsidR="007F6C88" w:rsidRPr="007F6C88" w:rsidRDefault="007F6C88" w:rsidP="007F6C88">
            <w:pPr>
              <w:rPr>
                <w:rFonts w:asciiTheme="majorHAnsi" w:hAnsiTheme="majorHAnsi" w:cstheme="majorHAnsi"/>
                <w:sz w:val="26"/>
                <w:szCs w:val="26"/>
                <w:lang w:val="vi-VN"/>
              </w:rPr>
            </w:pPr>
            <w:r w:rsidRPr="007F6C88">
              <w:rPr>
                <w:rFonts w:asciiTheme="majorHAnsi" w:hAnsiTheme="majorHAnsi" w:cstheme="majorHAnsi"/>
                <w:sz w:val="26"/>
                <w:szCs w:val="26"/>
                <w:lang w:val="vi-VN"/>
              </w:rPr>
              <w:t>Money / Amount,</w:t>
            </w:r>
          </w:p>
          <w:p w14:paraId="12D218BE" w14:textId="77777777" w:rsidR="007F6C88" w:rsidRPr="007F6C88" w:rsidRDefault="007F6C88" w:rsidP="007F6C88">
            <w:pPr>
              <w:rPr>
                <w:rFonts w:asciiTheme="majorHAnsi" w:hAnsiTheme="majorHAnsi" w:cstheme="majorHAnsi"/>
                <w:sz w:val="26"/>
                <w:szCs w:val="26"/>
                <w:lang w:val="vi-VN"/>
              </w:rPr>
            </w:pPr>
            <w:r w:rsidRPr="007F6C88">
              <w:rPr>
                <w:rFonts w:asciiTheme="majorHAnsi" w:hAnsiTheme="majorHAnsi" w:cstheme="majorHAnsi"/>
                <w:sz w:val="26"/>
                <w:szCs w:val="26"/>
                <w:lang w:val="vi-VN"/>
              </w:rPr>
              <w:t>Currency,</w:t>
            </w:r>
          </w:p>
          <w:p w14:paraId="210BE6AD" w14:textId="77777777" w:rsidR="007F6C88" w:rsidRPr="007F6C88" w:rsidRDefault="007F6C88" w:rsidP="007F6C88">
            <w:pPr>
              <w:rPr>
                <w:rFonts w:asciiTheme="majorHAnsi" w:hAnsiTheme="majorHAnsi" w:cstheme="majorHAnsi"/>
                <w:sz w:val="26"/>
                <w:szCs w:val="26"/>
                <w:lang w:val="vi-VN"/>
              </w:rPr>
            </w:pPr>
            <w:r w:rsidRPr="007F6C88">
              <w:rPr>
                <w:rFonts w:asciiTheme="majorHAnsi" w:hAnsiTheme="majorHAnsi" w:cstheme="majorHAnsi"/>
                <w:sz w:val="26"/>
                <w:szCs w:val="26"/>
                <w:lang w:val="vi-VN"/>
              </w:rPr>
              <w:t>Trip Distance,</w:t>
            </w:r>
          </w:p>
          <w:p w14:paraId="609D306B" w14:textId="77777777" w:rsidR="007F6C88" w:rsidRPr="007F6C88" w:rsidRDefault="007F6C88" w:rsidP="007F6C88">
            <w:pPr>
              <w:rPr>
                <w:rFonts w:asciiTheme="majorHAnsi" w:hAnsiTheme="majorHAnsi" w:cstheme="majorHAnsi"/>
                <w:sz w:val="26"/>
                <w:szCs w:val="26"/>
                <w:lang w:val="vi-VN"/>
              </w:rPr>
            </w:pPr>
            <w:r w:rsidRPr="007F6C88">
              <w:rPr>
                <w:rFonts w:asciiTheme="majorHAnsi" w:hAnsiTheme="majorHAnsi" w:cstheme="majorHAnsi"/>
                <w:sz w:val="26"/>
                <w:szCs w:val="26"/>
                <w:lang w:val="vi-VN"/>
              </w:rPr>
              <w:t>Pricing Data,</w:t>
            </w:r>
          </w:p>
          <w:p w14:paraId="09577435" w14:textId="77777777" w:rsidR="007F6C88" w:rsidRPr="007F6C88" w:rsidRDefault="007F6C88" w:rsidP="007F6C88">
            <w:pPr>
              <w:rPr>
                <w:rFonts w:asciiTheme="majorHAnsi" w:hAnsiTheme="majorHAnsi" w:cstheme="majorHAnsi"/>
                <w:sz w:val="26"/>
                <w:szCs w:val="26"/>
                <w:lang w:val="vi-VN"/>
              </w:rPr>
            </w:pPr>
            <w:r w:rsidRPr="007F6C88">
              <w:rPr>
                <w:rFonts w:asciiTheme="majorHAnsi" w:hAnsiTheme="majorHAnsi" w:cstheme="majorHAnsi"/>
                <w:sz w:val="26"/>
                <w:szCs w:val="26"/>
                <w:lang w:val="vi-VN"/>
              </w:rPr>
              <w:t>Pricing Policy Snapshot,</w:t>
            </w:r>
          </w:p>
          <w:p w14:paraId="7B11C7FA" w14:textId="77777777" w:rsidR="007F6C88" w:rsidRPr="007F6C88" w:rsidRDefault="007F6C88" w:rsidP="007F6C88">
            <w:pPr>
              <w:rPr>
                <w:rFonts w:asciiTheme="majorHAnsi" w:hAnsiTheme="majorHAnsi" w:cstheme="majorHAnsi"/>
                <w:sz w:val="26"/>
                <w:szCs w:val="26"/>
                <w:lang w:val="vi-VN"/>
              </w:rPr>
            </w:pPr>
            <w:r w:rsidRPr="007F6C88">
              <w:rPr>
                <w:rFonts w:asciiTheme="majorHAnsi" w:hAnsiTheme="majorHAnsi" w:cstheme="majorHAnsi"/>
                <w:sz w:val="26"/>
                <w:szCs w:val="26"/>
                <w:lang w:val="vi-VN"/>
              </w:rPr>
              <w:lastRenderedPageBreak/>
              <w:t>Fare Reference,</w:t>
            </w:r>
          </w:p>
          <w:p w14:paraId="7431C0E5" w14:textId="77777777" w:rsidR="007F6C88" w:rsidRPr="007F6C88" w:rsidRDefault="007F6C88" w:rsidP="007F6C88">
            <w:pPr>
              <w:rPr>
                <w:rFonts w:asciiTheme="majorHAnsi" w:hAnsiTheme="majorHAnsi" w:cstheme="majorHAnsi"/>
                <w:sz w:val="26"/>
                <w:szCs w:val="26"/>
                <w:lang w:val="vi-VN"/>
              </w:rPr>
            </w:pPr>
            <w:r w:rsidRPr="007F6C88">
              <w:rPr>
                <w:rFonts w:asciiTheme="majorHAnsi" w:hAnsiTheme="majorHAnsi" w:cstheme="majorHAnsi"/>
                <w:sz w:val="26"/>
                <w:szCs w:val="26"/>
                <w:lang w:val="vi-VN"/>
              </w:rPr>
              <w:t>Payment Method,</w:t>
            </w:r>
          </w:p>
          <w:p w14:paraId="33C213CB" w14:textId="77777777" w:rsidR="007F6C88" w:rsidRPr="007F6C88" w:rsidRDefault="007F6C88" w:rsidP="007F6C88">
            <w:pPr>
              <w:rPr>
                <w:rFonts w:asciiTheme="majorHAnsi" w:hAnsiTheme="majorHAnsi" w:cstheme="majorHAnsi"/>
                <w:sz w:val="26"/>
                <w:szCs w:val="26"/>
                <w:lang w:val="vi-VN"/>
              </w:rPr>
            </w:pPr>
            <w:r w:rsidRPr="007F6C88">
              <w:rPr>
                <w:rFonts w:asciiTheme="majorHAnsi" w:hAnsiTheme="majorHAnsi" w:cstheme="majorHAnsi"/>
                <w:sz w:val="26"/>
                <w:szCs w:val="26"/>
                <w:lang w:val="vi-VN"/>
              </w:rPr>
              <w:t>Payment Status,</w:t>
            </w:r>
          </w:p>
          <w:p w14:paraId="377E1D4D" w14:textId="77777777" w:rsidR="007F6C88" w:rsidRPr="007F6C88" w:rsidRDefault="007F6C88" w:rsidP="007F6C88">
            <w:pPr>
              <w:rPr>
                <w:rFonts w:asciiTheme="majorHAnsi" w:hAnsiTheme="majorHAnsi" w:cstheme="majorHAnsi"/>
                <w:sz w:val="26"/>
                <w:szCs w:val="26"/>
                <w:lang w:val="vi-VN"/>
              </w:rPr>
            </w:pPr>
            <w:r w:rsidRPr="007F6C88">
              <w:rPr>
                <w:rFonts w:asciiTheme="majorHAnsi" w:hAnsiTheme="majorHAnsi" w:cstheme="majorHAnsi"/>
                <w:sz w:val="26"/>
                <w:szCs w:val="26"/>
                <w:lang w:val="vi-VN"/>
              </w:rPr>
              <w:t>Payment Transaction,</w:t>
            </w:r>
          </w:p>
          <w:p w14:paraId="7C36E28B" w14:textId="77777777" w:rsidR="007F6C88" w:rsidRPr="007F6C88" w:rsidRDefault="007F6C88" w:rsidP="007F6C88">
            <w:pPr>
              <w:rPr>
                <w:rFonts w:asciiTheme="majorHAnsi" w:hAnsiTheme="majorHAnsi" w:cstheme="majorHAnsi"/>
                <w:sz w:val="26"/>
                <w:szCs w:val="26"/>
                <w:lang w:val="vi-VN"/>
              </w:rPr>
            </w:pPr>
            <w:r w:rsidRPr="007F6C88">
              <w:rPr>
                <w:rFonts w:asciiTheme="majorHAnsi" w:hAnsiTheme="majorHAnsi" w:cstheme="majorHAnsi"/>
                <w:sz w:val="26"/>
                <w:szCs w:val="26"/>
                <w:lang w:val="vi-VN"/>
              </w:rPr>
              <w:t>Provider Reference,</w:t>
            </w:r>
          </w:p>
          <w:p w14:paraId="3C9FA586" w14:textId="63BF7971" w:rsidR="00707814" w:rsidRPr="007F6C88" w:rsidRDefault="007F6C88" w:rsidP="00707814">
            <w:pPr>
              <w:rPr>
                <w:rFonts w:asciiTheme="majorHAnsi" w:hAnsiTheme="majorHAnsi" w:cstheme="majorHAnsi"/>
                <w:sz w:val="26"/>
                <w:szCs w:val="26"/>
              </w:rPr>
            </w:pPr>
            <w:r w:rsidRPr="007F6C88">
              <w:rPr>
                <w:rFonts w:asciiTheme="majorHAnsi" w:hAnsiTheme="majorHAnsi" w:cstheme="majorHAnsi"/>
                <w:sz w:val="26"/>
                <w:szCs w:val="26"/>
                <w:lang w:val="vi-VN"/>
              </w:rPr>
              <w:t>Idempotency Key</w:t>
            </w:r>
          </w:p>
        </w:tc>
        <w:tc>
          <w:tcPr>
            <w:tcW w:w="1943" w:type="dxa"/>
            <w:vAlign w:val="center"/>
          </w:tcPr>
          <w:p w14:paraId="539DD8ED" w14:textId="59296A57"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lastRenderedPageBreak/>
              <w:t xml:space="preserve">Fare Calculator, Payment Processing Service, Callback Validation </w:t>
            </w:r>
            <w:r w:rsidRPr="00707814">
              <w:rPr>
                <w:rFonts w:asciiTheme="majorHAnsi" w:hAnsiTheme="majorHAnsi" w:cstheme="majorHAnsi"/>
                <w:sz w:val="26"/>
                <w:szCs w:val="26"/>
              </w:rPr>
              <w:lastRenderedPageBreak/>
              <w:t>Policy, Payment Idempotency Policy</w:t>
            </w:r>
          </w:p>
        </w:tc>
        <w:tc>
          <w:tcPr>
            <w:tcW w:w="3076" w:type="dxa"/>
            <w:vAlign w:val="center"/>
          </w:tcPr>
          <w:p w14:paraId="6997CE5E" w14:textId="788A1ABA"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lastRenderedPageBreak/>
              <w:t>FareRepository, PaymentRepository</w:t>
            </w:r>
          </w:p>
        </w:tc>
      </w:tr>
      <w:tr w:rsidR="00707814" w14:paraId="293A90DD" w14:textId="77777777" w:rsidTr="002921B6">
        <w:tc>
          <w:tcPr>
            <w:tcW w:w="1707" w:type="dxa"/>
            <w:vAlign w:val="center"/>
          </w:tcPr>
          <w:p w14:paraId="2345EF5B" w14:textId="077664DC"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Notification</w:t>
            </w:r>
          </w:p>
        </w:tc>
        <w:tc>
          <w:tcPr>
            <w:tcW w:w="1538" w:type="dxa"/>
            <w:vAlign w:val="center"/>
          </w:tcPr>
          <w:p w14:paraId="4CFC44CF" w14:textId="20AFEB4F"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Notification</w:t>
            </w:r>
          </w:p>
        </w:tc>
        <w:tc>
          <w:tcPr>
            <w:tcW w:w="2150" w:type="dxa"/>
            <w:vAlign w:val="center"/>
          </w:tcPr>
          <w:p w14:paraId="04E88F5F" w14:textId="78A2034C"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Notification Event Reference, Recipient, Notification Type, Notification Status, Message, Delivery Status</w:t>
            </w:r>
          </w:p>
        </w:tc>
        <w:tc>
          <w:tcPr>
            <w:tcW w:w="1943" w:type="dxa"/>
            <w:vAlign w:val="center"/>
          </w:tcPr>
          <w:p w14:paraId="68D0DEA4" w14:textId="23B4DD69"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Notification Delivery Service, Notification Deduplication Policy</w:t>
            </w:r>
          </w:p>
        </w:tc>
        <w:tc>
          <w:tcPr>
            <w:tcW w:w="3076" w:type="dxa"/>
            <w:vAlign w:val="center"/>
          </w:tcPr>
          <w:p w14:paraId="2FFA1D16" w14:textId="228A6180"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NotificationRepository</w:t>
            </w:r>
          </w:p>
        </w:tc>
      </w:tr>
      <w:tr w:rsidR="00707814" w14:paraId="20DACD23" w14:textId="77777777" w:rsidTr="002921B6">
        <w:tc>
          <w:tcPr>
            <w:tcW w:w="1707" w:type="dxa"/>
            <w:vAlign w:val="center"/>
          </w:tcPr>
          <w:p w14:paraId="46D426C8" w14:textId="5CF97A3E"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Rating &amp; Review</w:t>
            </w:r>
          </w:p>
        </w:tc>
        <w:tc>
          <w:tcPr>
            <w:tcW w:w="1538" w:type="dxa"/>
            <w:vAlign w:val="center"/>
          </w:tcPr>
          <w:p w14:paraId="53E09ED9" w14:textId="73D4B866"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Review</w:t>
            </w:r>
          </w:p>
        </w:tc>
        <w:tc>
          <w:tcPr>
            <w:tcW w:w="2150" w:type="dxa"/>
            <w:vAlign w:val="center"/>
          </w:tcPr>
          <w:p w14:paraId="6B3ABCA7" w14:textId="6A74D0BA"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Trip Reference, Customer Reference, Driver Reference, Score, Comment</w:t>
            </w:r>
          </w:p>
        </w:tc>
        <w:tc>
          <w:tcPr>
            <w:tcW w:w="1943" w:type="dxa"/>
            <w:vAlign w:val="center"/>
          </w:tcPr>
          <w:p w14:paraId="476439FE" w14:textId="082C2CBE"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Review Eligibility Policy, Rating Calculator</w:t>
            </w:r>
          </w:p>
        </w:tc>
        <w:tc>
          <w:tcPr>
            <w:tcW w:w="3076" w:type="dxa"/>
            <w:vAlign w:val="center"/>
          </w:tcPr>
          <w:p w14:paraId="6B11B1B1" w14:textId="706E6C2E"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ReviewRepository</w:t>
            </w:r>
          </w:p>
        </w:tc>
      </w:tr>
      <w:tr w:rsidR="00707814" w14:paraId="0DF83888" w14:textId="77777777" w:rsidTr="002921B6">
        <w:trPr>
          <w:trHeight w:val="63"/>
        </w:trPr>
        <w:tc>
          <w:tcPr>
            <w:tcW w:w="1707" w:type="dxa"/>
            <w:vAlign w:val="center"/>
          </w:tcPr>
          <w:p w14:paraId="04FC78AE" w14:textId="41C54FF7"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Reporting</w:t>
            </w:r>
          </w:p>
        </w:tc>
        <w:tc>
          <w:tcPr>
            <w:tcW w:w="1538" w:type="dxa"/>
            <w:vAlign w:val="center"/>
          </w:tcPr>
          <w:p w14:paraId="64AE7131" w14:textId="22632D30"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w:t>
            </w:r>
          </w:p>
        </w:tc>
        <w:tc>
          <w:tcPr>
            <w:tcW w:w="2150" w:type="dxa"/>
            <w:vAlign w:val="center"/>
          </w:tcPr>
          <w:p w14:paraId="133957AB" w14:textId="344FBE07"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Trip Report, Revenue Report, Driver Performance Projection</w:t>
            </w:r>
          </w:p>
        </w:tc>
        <w:tc>
          <w:tcPr>
            <w:tcW w:w="1943" w:type="dxa"/>
            <w:vAlign w:val="center"/>
          </w:tcPr>
          <w:p w14:paraId="19E5000F" w14:textId="3392D8C0"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Report Projection Handler</w:t>
            </w:r>
          </w:p>
        </w:tc>
        <w:tc>
          <w:tcPr>
            <w:tcW w:w="3076" w:type="dxa"/>
            <w:vAlign w:val="center"/>
          </w:tcPr>
          <w:p w14:paraId="013FF720" w14:textId="3233407C"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ReportingReadRepository</w:t>
            </w:r>
          </w:p>
        </w:tc>
      </w:tr>
      <w:tr w:rsidR="00707814" w14:paraId="37A869A1" w14:textId="77777777" w:rsidTr="002921B6">
        <w:tc>
          <w:tcPr>
            <w:tcW w:w="1707" w:type="dxa"/>
            <w:vAlign w:val="center"/>
          </w:tcPr>
          <w:p w14:paraId="069D6BD7" w14:textId="1C7739A9" w:rsidR="00707814" w:rsidRPr="00707814" w:rsidRDefault="00707814" w:rsidP="00707814">
            <w:pPr>
              <w:rPr>
                <w:rFonts w:asciiTheme="majorHAnsi" w:hAnsiTheme="majorHAnsi" w:cstheme="majorHAnsi"/>
                <w:sz w:val="26"/>
                <w:szCs w:val="26"/>
              </w:rPr>
            </w:pPr>
            <w:r w:rsidRPr="00707814">
              <w:rPr>
                <w:rStyle w:val="Strong"/>
                <w:rFonts w:asciiTheme="majorHAnsi" w:hAnsiTheme="majorHAnsi" w:cstheme="majorHAnsi"/>
                <w:sz w:val="26"/>
                <w:szCs w:val="26"/>
              </w:rPr>
              <w:t>Audit</w:t>
            </w:r>
          </w:p>
        </w:tc>
        <w:tc>
          <w:tcPr>
            <w:tcW w:w="1538" w:type="dxa"/>
            <w:vAlign w:val="center"/>
          </w:tcPr>
          <w:p w14:paraId="603EB915" w14:textId="07337668"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Audit Log</w:t>
            </w:r>
          </w:p>
        </w:tc>
        <w:tc>
          <w:tcPr>
            <w:tcW w:w="2150" w:type="dxa"/>
            <w:vAlign w:val="center"/>
          </w:tcPr>
          <w:p w14:paraId="614F55FF" w14:textId="552C327F"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Actor, Action, Entity Reference, Success, IP Address, Timestamp, Metadata</w:t>
            </w:r>
          </w:p>
        </w:tc>
        <w:tc>
          <w:tcPr>
            <w:tcW w:w="1943" w:type="dxa"/>
            <w:vAlign w:val="center"/>
          </w:tcPr>
          <w:p w14:paraId="3BA3076E" w14:textId="7EB653E7"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Audit Recorder</w:t>
            </w:r>
          </w:p>
        </w:tc>
        <w:tc>
          <w:tcPr>
            <w:tcW w:w="3076" w:type="dxa"/>
            <w:vAlign w:val="center"/>
          </w:tcPr>
          <w:p w14:paraId="7860E119" w14:textId="13FAB418" w:rsidR="00707814" w:rsidRPr="00707814" w:rsidRDefault="00707814" w:rsidP="00707814">
            <w:pPr>
              <w:rPr>
                <w:rFonts w:asciiTheme="majorHAnsi" w:hAnsiTheme="majorHAnsi" w:cstheme="majorHAnsi"/>
                <w:sz w:val="26"/>
                <w:szCs w:val="26"/>
              </w:rPr>
            </w:pPr>
            <w:r w:rsidRPr="00707814">
              <w:rPr>
                <w:rFonts w:asciiTheme="majorHAnsi" w:hAnsiTheme="majorHAnsi" w:cstheme="majorHAnsi"/>
                <w:sz w:val="26"/>
                <w:szCs w:val="26"/>
              </w:rPr>
              <w:t>AuditLogRepository</w:t>
            </w:r>
          </w:p>
        </w:tc>
      </w:tr>
    </w:tbl>
    <w:p w14:paraId="5B114FB5" w14:textId="77777777" w:rsidR="00F061BD" w:rsidRDefault="00F061BD" w:rsidP="00523323">
      <w:pPr>
        <w:rPr>
          <w:rFonts w:asciiTheme="majorHAnsi" w:hAnsiTheme="majorHAnsi" w:cstheme="majorHAnsi"/>
          <w:sz w:val="26"/>
          <w:szCs w:val="26"/>
        </w:rPr>
      </w:pPr>
    </w:p>
    <w:p w14:paraId="2FC7B764" w14:textId="02F6AE08" w:rsidR="00FB15CF" w:rsidRDefault="00FB15CF" w:rsidP="00FB15CF">
      <w:pPr>
        <w:pStyle w:val="Heading2"/>
      </w:pPr>
      <w:r w:rsidRPr="00FB15CF">
        <w:lastRenderedPageBreak/>
        <w:t>4.2 – Tactical Interaction Flows</w:t>
      </w:r>
    </w:p>
    <w:p w14:paraId="1242CE4D" w14:textId="239344EF" w:rsidR="00FB15CF" w:rsidRDefault="00F0685C" w:rsidP="00DE5F3D">
      <w:pPr>
        <w:pStyle w:val="Heading3"/>
      </w:pPr>
      <w:r w:rsidRPr="00F0685C">
        <w:t>Flow 1 – UC03 Customer/Driver Profile</w:t>
      </w:r>
    </w:p>
    <w:p w14:paraId="5CC904D9" w14:textId="711EDF20" w:rsidR="002D11FB" w:rsidRDefault="006A5737" w:rsidP="002D11FB">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00C41F4B" wp14:editId="48A13789">
            <wp:extent cx="4833177" cy="5600700"/>
            <wp:effectExtent l="0" t="0" r="5715" b="0"/>
            <wp:docPr id="1882505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9588" cy="5608129"/>
                    </a:xfrm>
                    <a:prstGeom prst="rect">
                      <a:avLst/>
                    </a:prstGeom>
                    <a:noFill/>
                    <a:ln>
                      <a:noFill/>
                    </a:ln>
                  </pic:spPr>
                </pic:pic>
              </a:graphicData>
            </a:graphic>
          </wp:inline>
        </w:drawing>
      </w:r>
    </w:p>
    <w:p w14:paraId="0C391CD0" w14:textId="0D7935AB" w:rsidR="00FB15CF" w:rsidRDefault="00052A75" w:rsidP="00DE5F3D">
      <w:pPr>
        <w:pStyle w:val="Heading3"/>
      </w:pPr>
      <w:r w:rsidRPr="00052A75">
        <w:t xml:space="preserve">Flow 2 – </w:t>
      </w:r>
      <w:r w:rsidR="002E0E5D" w:rsidRPr="002E0E5D">
        <w:t>Driver cập nhật Location</w:t>
      </w:r>
    </w:p>
    <w:p w14:paraId="7906CC7C" w14:textId="468DB366" w:rsidR="002D11FB" w:rsidRDefault="009A5F4D" w:rsidP="00523323">
      <w:pP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5A6996D1" wp14:editId="44C05449">
            <wp:extent cx="6629400" cy="3185160"/>
            <wp:effectExtent l="0" t="0" r="0" b="0"/>
            <wp:docPr id="1006673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9400" cy="3185160"/>
                    </a:xfrm>
                    <a:prstGeom prst="rect">
                      <a:avLst/>
                    </a:prstGeom>
                    <a:noFill/>
                    <a:ln>
                      <a:noFill/>
                    </a:ln>
                  </pic:spPr>
                </pic:pic>
              </a:graphicData>
            </a:graphic>
          </wp:inline>
        </w:drawing>
      </w:r>
    </w:p>
    <w:p w14:paraId="2FE96F05" w14:textId="65D9097B" w:rsidR="00052A75" w:rsidRPr="002E0E5D" w:rsidRDefault="00052A75" w:rsidP="002E0E5D">
      <w:pPr>
        <w:pStyle w:val="Heading3"/>
        <w:rPr>
          <w:b/>
          <w:bCs/>
        </w:rPr>
      </w:pPr>
      <w:r w:rsidRPr="00052A75">
        <w:lastRenderedPageBreak/>
        <w:t xml:space="preserve">Flow 3 – </w:t>
      </w:r>
      <w:r w:rsidR="002E0E5D" w:rsidRPr="002E0E5D">
        <w:rPr>
          <w:lang w:val="vi-VN"/>
        </w:rPr>
        <w:t>Create Booking → Driver Matching → Offer</w:t>
      </w:r>
    </w:p>
    <w:p w14:paraId="6138BD1B" w14:textId="5C62216F" w:rsidR="002D11FB" w:rsidRDefault="009A5F4D" w:rsidP="00523323">
      <w:pP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0F5B7207" wp14:editId="2451421D">
            <wp:extent cx="6614160" cy="5006340"/>
            <wp:effectExtent l="0" t="0" r="0" b="3810"/>
            <wp:docPr id="501828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4160" cy="5006340"/>
                    </a:xfrm>
                    <a:prstGeom prst="rect">
                      <a:avLst/>
                    </a:prstGeom>
                    <a:noFill/>
                    <a:ln>
                      <a:noFill/>
                    </a:ln>
                  </pic:spPr>
                </pic:pic>
              </a:graphicData>
            </a:graphic>
          </wp:inline>
        </w:drawing>
      </w:r>
    </w:p>
    <w:p w14:paraId="5542471D" w14:textId="10B26681" w:rsidR="00052A75" w:rsidRDefault="00052A75" w:rsidP="00DE5F3D">
      <w:pPr>
        <w:pStyle w:val="Heading3"/>
      </w:pPr>
      <w:r w:rsidRPr="00052A75">
        <w:t xml:space="preserve">Flow 4 – </w:t>
      </w:r>
      <w:r w:rsidR="002E0E5D" w:rsidRPr="002E0E5D">
        <w:t>Driver Accept → Create Trip</w:t>
      </w:r>
    </w:p>
    <w:p w14:paraId="3172C46A" w14:textId="4843A5E3" w:rsidR="002D11FB" w:rsidRDefault="00110600" w:rsidP="00523323">
      <w:pP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1A6EE92A" wp14:editId="4226DF88">
            <wp:extent cx="6615917" cy="3924300"/>
            <wp:effectExtent l="0" t="0" r="0" b="0"/>
            <wp:docPr id="1462684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2304"/>
                    <a:stretch>
                      <a:fillRect/>
                    </a:stretch>
                  </pic:blipFill>
                  <pic:spPr bwMode="auto">
                    <a:xfrm>
                      <a:off x="0" y="0"/>
                      <a:ext cx="6617139" cy="3925025"/>
                    </a:xfrm>
                    <a:prstGeom prst="rect">
                      <a:avLst/>
                    </a:prstGeom>
                    <a:noFill/>
                    <a:ln>
                      <a:noFill/>
                    </a:ln>
                    <a:extLst>
                      <a:ext uri="{53640926-AAD7-44D8-BBD7-CCE9431645EC}">
                        <a14:shadowObscured xmlns:a14="http://schemas.microsoft.com/office/drawing/2010/main"/>
                      </a:ext>
                    </a:extLst>
                  </pic:spPr>
                </pic:pic>
              </a:graphicData>
            </a:graphic>
          </wp:inline>
        </w:drawing>
      </w:r>
    </w:p>
    <w:p w14:paraId="7C19B079" w14:textId="6FA91C6A" w:rsidR="00052A75" w:rsidRDefault="00052A75" w:rsidP="00DE5F3D">
      <w:pPr>
        <w:pStyle w:val="Heading3"/>
      </w:pPr>
      <w:r w:rsidRPr="00052A75">
        <w:lastRenderedPageBreak/>
        <w:t xml:space="preserve">Flow 5 – </w:t>
      </w:r>
      <w:r w:rsidR="002E0E5D" w:rsidRPr="002E0E5D">
        <w:t>Driver cập nhật Trip Status</w:t>
      </w:r>
    </w:p>
    <w:p w14:paraId="7C184580" w14:textId="653EB810" w:rsidR="00052A75" w:rsidRDefault="00110600" w:rsidP="000C2D3A">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6907514" wp14:editId="342CA62A">
            <wp:extent cx="5586700" cy="4069080"/>
            <wp:effectExtent l="0" t="0" r="0" b="7620"/>
            <wp:docPr id="2138173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l="2881"/>
                    <a:stretch>
                      <a:fillRect/>
                    </a:stretch>
                  </pic:blipFill>
                  <pic:spPr bwMode="auto">
                    <a:xfrm>
                      <a:off x="0" y="0"/>
                      <a:ext cx="5617953" cy="4091843"/>
                    </a:xfrm>
                    <a:prstGeom prst="rect">
                      <a:avLst/>
                    </a:prstGeom>
                    <a:noFill/>
                    <a:ln>
                      <a:noFill/>
                    </a:ln>
                    <a:extLst>
                      <a:ext uri="{53640926-AAD7-44D8-BBD7-CCE9431645EC}">
                        <a14:shadowObscured xmlns:a14="http://schemas.microsoft.com/office/drawing/2010/main"/>
                      </a:ext>
                    </a:extLst>
                  </pic:spPr>
                </pic:pic>
              </a:graphicData>
            </a:graphic>
          </wp:inline>
        </w:drawing>
      </w:r>
    </w:p>
    <w:p w14:paraId="14E1BB8C" w14:textId="50527047" w:rsidR="00501C64" w:rsidRDefault="00501C64" w:rsidP="000C2D3A">
      <w:pPr>
        <w:pStyle w:val="Heading3"/>
      </w:pPr>
      <w:r w:rsidRPr="00501C64">
        <w:t>Flow 6 — Trip COMPLETED → Fare → Payment</w:t>
      </w:r>
    </w:p>
    <w:p w14:paraId="0BB28FC0" w14:textId="15E2E9B3" w:rsidR="00501C64" w:rsidRPr="00523323" w:rsidRDefault="005C61AA" w:rsidP="000C2D3A">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15D008E4" wp14:editId="49A4DB1F">
            <wp:extent cx="4383116" cy="5074920"/>
            <wp:effectExtent l="0" t="0" r="0" b="0"/>
            <wp:docPr id="50186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8612" cy="5081284"/>
                    </a:xfrm>
                    <a:prstGeom prst="rect">
                      <a:avLst/>
                    </a:prstGeom>
                    <a:noFill/>
                    <a:ln>
                      <a:noFill/>
                    </a:ln>
                  </pic:spPr>
                </pic:pic>
              </a:graphicData>
            </a:graphic>
          </wp:inline>
        </w:drawing>
      </w:r>
    </w:p>
    <w:p w14:paraId="656385AB" w14:textId="77777777" w:rsidR="00523323" w:rsidRPr="00523323" w:rsidRDefault="00523323" w:rsidP="00C407EA">
      <w:pPr>
        <w:pStyle w:val="Heading1"/>
      </w:pPr>
      <w:r w:rsidRPr="00523323">
        <w:lastRenderedPageBreak/>
        <w:t>5. Domain Event phát sinh từ Use Case</w:t>
      </w:r>
    </w:p>
    <w:tbl>
      <w:tblPr>
        <w:tblStyle w:val="TableGrid"/>
        <w:tblW w:w="10435" w:type="dxa"/>
        <w:tblLayout w:type="fixed"/>
        <w:tblLook w:val="04A0" w:firstRow="1" w:lastRow="0" w:firstColumn="1" w:lastColumn="0" w:noHBand="0" w:noVBand="1"/>
      </w:tblPr>
      <w:tblGrid>
        <w:gridCol w:w="1165"/>
        <w:gridCol w:w="1350"/>
        <w:gridCol w:w="1260"/>
        <w:gridCol w:w="1530"/>
        <w:gridCol w:w="1890"/>
        <w:gridCol w:w="3240"/>
      </w:tblGrid>
      <w:tr w:rsidR="00BB33D1" w14:paraId="264EBB71" w14:textId="77777777" w:rsidTr="005D28EF">
        <w:tc>
          <w:tcPr>
            <w:tcW w:w="1165" w:type="dxa"/>
            <w:vAlign w:val="center"/>
          </w:tcPr>
          <w:p w14:paraId="67BB5435" w14:textId="2DA5E2EA" w:rsidR="00BB33D1" w:rsidRPr="00BB33D1" w:rsidRDefault="00BB33D1" w:rsidP="00BB33D1">
            <w:pPr>
              <w:spacing w:line="276" w:lineRule="auto"/>
              <w:jc w:val="center"/>
              <w:rPr>
                <w:rFonts w:asciiTheme="majorHAnsi" w:hAnsiTheme="majorHAnsi" w:cstheme="majorHAnsi"/>
                <w:sz w:val="26"/>
                <w:szCs w:val="26"/>
              </w:rPr>
            </w:pPr>
            <w:r w:rsidRPr="00BB33D1">
              <w:rPr>
                <w:rStyle w:val="Strong"/>
                <w:rFonts w:asciiTheme="majorHAnsi" w:hAnsiTheme="majorHAnsi" w:cstheme="majorHAnsi"/>
                <w:sz w:val="26"/>
                <w:szCs w:val="26"/>
              </w:rPr>
              <w:t>Domain Event</w:t>
            </w:r>
          </w:p>
        </w:tc>
        <w:tc>
          <w:tcPr>
            <w:tcW w:w="1350" w:type="dxa"/>
            <w:vAlign w:val="center"/>
          </w:tcPr>
          <w:p w14:paraId="189A5B29" w14:textId="0594E891" w:rsidR="00BB33D1" w:rsidRPr="00BB33D1" w:rsidRDefault="00BB33D1" w:rsidP="00BB33D1">
            <w:pPr>
              <w:spacing w:line="276" w:lineRule="auto"/>
              <w:jc w:val="center"/>
              <w:rPr>
                <w:rFonts w:asciiTheme="majorHAnsi" w:hAnsiTheme="majorHAnsi" w:cstheme="majorHAnsi"/>
                <w:sz w:val="26"/>
                <w:szCs w:val="26"/>
              </w:rPr>
            </w:pPr>
            <w:r w:rsidRPr="00BB33D1">
              <w:rPr>
                <w:rStyle w:val="Strong"/>
                <w:rFonts w:asciiTheme="majorHAnsi" w:hAnsiTheme="majorHAnsi" w:cstheme="majorHAnsi"/>
                <w:sz w:val="26"/>
                <w:szCs w:val="26"/>
              </w:rPr>
              <w:t>Use Case nguồn</w:t>
            </w:r>
          </w:p>
        </w:tc>
        <w:tc>
          <w:tcPr>
            <w:tcW w:w="1260" w:type="dxa"/>
            <w:vAlign w:val="center"/>
          </w:tcPr>
          <w:p w14:paraId="74A7E891" w14:textId="7E458EE0" w:rsidR="00BB33D1" w:rsidRPr="00BB33D1" w:rsidRDefault="00BB33D1" w:rsidP="00BB33D1">
            <w:pPr>
              <w:spacing w:line="276" w:lineRule="auto"/>
              <w:jc w:val="center"/>
              <w:rPr>
                <w:rFonts w:asciiTheme="majorHAnsi" w:hAnsiTheme="majorHAnsi" w:cstheme="majorHAnsi"/>
                <w:sz w:val="26"/>
                <w:szCs w:val="26"/>
              </w:rPr>
            </w:pPr>
            <w:r w:rsidRPr="00BB33D1">
              <w:rPr>
                <w:rStyle w:val="Strong"/>
                <w:rFonts w:asciiTheme="majorHAnsi" w:hAnsiTheme="majorHAnsi" w:cstheme="majorHAnsi"/>
                <w:sz w:val="26"/>
                <w:szCs w:val="26"/>
              </w:rPr>
              <w:t>Producer Context</w:t>
            </w:r>
          </w:p>
        </w:tc>
        <w:tc>
          <w:tcPr>
            <w:tcW w:w="1530" w:type="dxa"/>
            <w:vAlign w:val="center"/>
          </w:tcPr>
          <w:p w14:paraId="6891F71D" w14:textId="567EB9A5" w:rsidR="00BB33D1" w:rsidRPr="00BB33D1" w:rsidRDefault="00BB33D1" w:rsidP="00BB33D1">
            <w:pPr>
              <w:spacing w:line="276" w:lineRule="auto"/>
              <w:jc w:val="center"/>
              <w:rPr>
                <w:rFonts w:asciiTheme="majorHAnsi" w:hAnsiTheme="majorHAnsi" w:cstheme="majorHAnsi"/>
                <w:sz w:val="26"/>
                <w:szCs w:val="26"/>
              </w:rPr>
            </w:pPr>
            <w:r w:rsidRPr="00BB33D1">
              <w:rPr>
                <w:rStyle w:val="Strong"/>
                <w:rFonts w:asciiTheme="majorHAnsi" w:hAnsiTheme="majorHAnsi" w:cstheme="majorHAnsi"/>
                <w:sz w:val="26"/>
                <w:szCs w:val="26"/>
              </w:rPr>
              <w:t>Consumer Context</w:t>
            </w:r>
          </w:p>
        </w:tc>
        <w:tc>
          <w:tcPr>
            <w:tcW w:w="1890" w:type="dxa"/>
            <w:vAlign w:val="center"/>
          </w:tcPr>
          <w:p w14:paraId="706FA20D" w14:textId="0C527FD7" w:rsidR="00BB33D1" w:rsidRPr="00BB33D1" w:rsidRDefault="00BB33D1" w:rsidP="00BB33D1">
            <w:pPr>
              <w:spacing w:line="276" w:lineRule="auto"/>
              <w:jc w:val="center"/>
              <w:rPr>
                <w:rStyle w:val="Strong"/>
                <w:rFonts w:asciiTheme="majorHAnsi" w:hAnsiTheme="majorHAnsi" w:cstheme="majorHAnsi"/>
                <w:sz w:val="26"/>
                <w:szCs w:val="26"/>
              </w:rPr>
            </w:pPr>
            <w:r w:rsidRPr="00BB33D1">
              <w:rPr>
                <w:rStyle w:val="Strong"/>
                <w:rFonts w:asciiTheme="majorHAnsi" w:hAnsiTheme="majorHAnsi" w:cstheme="majorHAnsi"/>
                <w:sz w:val="26"/>
                <w:szCs w:val="26"/>
              </w:rPr>
              <w:t>Payload tối thiểu</w:t>
            </w:r>
          </w:p>
        </w:tc>
        <w:tc>
          <w:tcPr>
            <w:tcW w:w="3240" w:type="dxa"/>
            <w:vAlign w:val="center"/>
          </w:tcPr>
          <w:p w14:paraId="42C1F7DD" w14:textId="78BA3480" w:rsidR="00BB33D1" w:rsidRPr="00BB33D1" w:rsidRDefault="00BB33D1" w:rsidP="00BB33D1">
            <w:pPr>
              <w:spacing w:line="276" w:lineRule="auto"/>
              <w:jc w:val="center"/>
              <w:rPr>
                <w:rFonts w:asciiTheme="majorHAnsi" w:hAnsiTheme="majorHAnsi" w:cstheme="majorHAnsi"/>
                <w:sz w:val="26"/>
                <w:szCs w:val="26"/>
              </w:rPr>
            </w:pPr>
            <w:r w:rsidRPr="00BB33D1">
              <w:rPr>
                <w:rStyle w:val="Strong"/>
                <w:rFonts w:asciiTheme="majorHAnsi" w:hAnsiTheme="majorHAnsi" w:cstheme="majorHAnsi"/>
                <w:sz w:val="26"/>
                <w:szCs w:val="26"/>
              </w:rPr>
              <w:t>Mục đích</w:t>
            </w:r>
          </w:p>
        </w:tc>
      </w:tr>
      <w:tr w:rsidR="00BB33D1" w14:paraId="48ABD784" w14:textId="77777777" w:rsidTr="005D28EF">
        <w:tc>
          <w:tcPr>
            <w:tcW w:w="1165" w:type="dxa"/>
            <w:vAlign w:val="center"/>
          </w:tcPr>
          <w:p w14:paraId="3579B5F1" w14:textId="486C15EE" w:rsidR="00BB33D1" w:rsidRPr="00BB33D1" w:rsidRDefault="00BB33D1" w:rsidP="00BB33D1">
            <w:pPr>
              <w:spacing w:line="276" w:lineRule="auto"/>
              <w:rPr>
                <w:rFonts w:asciiTheme="majorHAnsi" w:hAnsiTheme="majorHAnsi" w:cstheme="majorHAnsi"/>
                <w:sz w:val="26"/>
                <w:szCs w:val="26"/>
              </w:rPr>
            </w:pPr>
            <w:r w:rsidRPr="00BB33D1">
              <w:rPr>
                <w:rStyle w:val="HTMLCode"/>
                <w:rFonts w:asciiTheme="majorHAnsi" w:eastAsiaTheme="minorEastAsia" w:hAnsiTheme="majorHAnsi" w:cstheme="majorHAnsi"/>
                <w:sz w:val="26"/>
                <w:szCs w:val="26"/>
              </w:rPr>
              <w:t>booking.created</w:t>
            </w:r>
          </w:p>
        </w:tc>
        <w:tc>
          <w:tcPr>
            <w:tcW w:w="1350" w:type="dxa"/>
            <w:vAlign w:val="center"/>
          </w:tcPr>
          <w:p w14:paraId="1945BADD" w14:textId="05B8C99A"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UC06</w:t>
            </w:r>
          </w:p>
        </w:tc>
        <w:tc>
          <w:tcPr>
            <w:tcW w:w="1260" w:type="dxa"/>
            <w:vAlign w:val="center"/>
          </w:tcPr>
          <w:p w14:paraId="231E81BC" w14:textId="276EE4ED"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Booking Management</w:t>
            </w:r>
          </w:p>
        </w:tc>
        <w:tc>
          <w:tcPr>
            <w:tcW w:w="1530" w:type="dxa"/>
            <w:vAlign w:val="center"/>
          </w:tcPr>
          <w:p w14:paraId="6463CDC8" w14:textId="17F02D24"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Notification</w:t>
            </w:r>
          </w:p>
        </w:tc>
        <w:tc>
          <w:tcPr>
            <w:tcW w:w="1890" w:type="dxa"/>
            <w:vAlign w:val="center"/>
          </w:tcPr>
          <w:p w14:paraId="36FE8D4F" w14:textId="51EE50CA" w:rsidR="00BB33D1" w:rsidRPr="00BB33D1" w:rsidRDefault="00BB33D1" w:rsidP="00BB33D1">
            <w:pPr>
              <w:spacing w:line="276" w:lineRule="auto"/>
              <w:rPr>
                <w:rFonts w:asciiTheme="majorHAnsi" w:hAnsiTheme="majorHAnsi" w:cstheme="majorHAnsi"/>
                <w:sz w:val="26"/>
                <w:szCs w:val="26"/>
              </w:rPr>
            </w:pPr>
            <w:r w:rsidRPr="00BB33D1">
              <w:rPr>
                <w:rStyle w:val="HTMLCode"/>
                <w:rFonts w:asciiTheme="majorHAnsi" w:eastAsiaTheme="minorEastAsia" w:hAnsiTheme="majorHAnsi" w:cstheme="majorHAnsi"/>
                <w:sz w:val="26"/>
                <w:szCs w:val="26"/>
              </w:rPr>
              <w:t>bookingId</w:t>
            </w:r>
            <w:r w:rsidRPr="00BB33D1">
              <w:rPr>
                <w:rFonts w:asciiTheme="majorHAnsi" w:hAnsiTheme="majorHAnsi" w:cstheme="majorHAnsi"/>
                <w:sz w:val="26"/>
                <w:szCs w:val="26"/>
              </w:rPr>
              <w:t xml:space="preserve">, </w:t>
            </w:r>
            <w:r w:rsidRPr="00BB33D1">
              <w:rPr>
                <w:rStyle w:val="HTMLCode"/>
                <w:rFonts w:asciiTheme="majorHAnsi" w:eastAsiaTheme="minorEastAsia" w:hAnsiTheme="majorHAnsi" w:cstheme="majorHAnsi"/>
                <w:sz w:val="26"/>
                <w:szCs w:val="26"/>
              </w:rPr>
              <w:t>customerId</w:t>
            </w:r>
            <w:r w:rsidRPr="00BB33D1">
              <w:rPr>
                <w:rFonts w:asciiTheme="majorHAnsi" w:hAnsiTheme="majorHAnsi" w:cstheme="majorHAnsi"/>
                <w:sz w:val="26"/>
                <w:szCs w:val="26"/>
              </w:rPr>
              <w:t xml:space="preserve">, </w:t>
            </w:r>
            <w:r w:rsidRPr="00BB33D1">
              <w:rPr>
                <w:rStyle w:val="HTMLCode"/>
                <w:rFonts w:asciiTheme="majorHAnsi" w:eastAsiaTheme="minorEastAsia" w:hAnsiTheme="majorHAnsi" w:cstheme="majorHAnsi"/>
                <w:sz w:val="26"/>
                <w:szCs w:val="26"/>
              </w:rPr>
              <w:t>vehicleTypeId</w:t>
            </w:r>
            <w:r w:rsidRPr="00BB33D1">
              <w:rPr>
                <w:rFonts w:asciiTheme="majorHAnsi" w:hAnsiTheme="majorHAnsi" w:cstheme="majorHAnsi"/>
                <w:sz w:val="26"/>
                <w:szCs w:val="26"/>
              </w:rPr>
              <w:t xml:space="preserve">, </w:t>
            </w:r>
            <w:r w:rsidRPr="00BB33D1">
              <w:rPr>
                <w:rStyle w:val="HTMLCode"/>
                <w:rFonts w:asciiTheme="majorHAnsi" w:eastAsiaTheme="minorEastAsia" w:hAnsiTheme="majorHAnsi" w:cstheme="majorHAnsi"/>
                <w:sz w:val="26"/>
                <w:szCs w:val="26"/>
              </w:rPr>
              <w:t>createdAt</w:t>
            </w:r>
          </w:p>
        </w:tc>
        <w:tc>
          <w:tcPr>
            <w:tcW w:w="3240" w:type="dxa"/>
            <w:vAlign w:val="center"/>
          </w:tcPr>
          <w:p w14:paraId="63DA4C3E" w14:textId="566C6508"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 xml:space="preserve">Ghi nhận một Booking hợp lệ đã được tạo và persist thành công. Driver Matching được kích hoạt </w:t>
            </w:r>
            <w:r w:rsidRPr="00BB33D1">
              <w:rPr>
                <w:rStyle w:val="Strong"/>
                <w:rFonts w:asciiTheme="majorHAnsi" w:hAnsiTheme="majorHAnsi" w:cstheme="majorHAnsi"/>
                <w:sz w:val="26"/>
                <w:szCs w:val="26"/>
              </w:rPr>
              <w:t>nội bộ trong Booking Management Context</w:t>
            </w:r>
            <w:r w:rsidRPr="00BB33D1">
              <w:rPr>
                <w:rFonts w:asciiTheme="majorHAnsi" w:hAnsiTheme="majorHAnsi" w:cstheme="majorHAnsi"/>
                <w:sz w:val="26"/>
                <w:szCs w:val="26"/>
              </w:rPr>
              <w:t>; event được publish để Notification thông báo Customer rằng yêu cầu đặt xe đã được tiếp nhận.</w:t>
            </w:r>
          </w:p>
        </w:tc>
      </w:tr>
      <w:tr w:rsidR="00BB33D1" w14:paraId="713432EA" w14:textId="77777777" w:rsidTr="005D28EF">
        <w:tc>
          <w:tcPr>
            <w:tcW w:w="1165" w:type="dxa"/>
            <w:vAlign w:val="center"/>
          </w:tcPr>
          <w:p w14:paraId="45501152" w14:textId="43FCBFEF" w:rsidR="00BB33D1" w:rsidRPr="00BB33D1" w:rsidRDefault="00BB33D1" w:rsidP="00BB33D1">
            <w:pPr>
              <w:spacing w:line="276" w:lineRule="auto"/>
              <w:rPr>
                <w:rStyle w:val="HTMLCode"/>
                <w:rFonts w:asciiTheme="majorHAnsi" w:eastAsiaTheme="minorEastAsia" w:hAnsiTheme="majorHAnsi" w:cstheme="majorHAnsi"/>
                <w:sz w:val="26"/>
                <w:szCs w:val="26"/>
              </w:rPr>
            </w:pPr>
            <w:r w:rsidRPr="00BB33D1">
              <w:rPr>
                <w:rStyle w:val="HTMLCode"/>
                <w:rFonts w:asciiTheme="majorHAnsi" w:eastAsiaTheme="minorEastAsia" w:hAnsiTheme="majorHAnsi" w:cstheme="majorHAnsi"/>
                <w:sz w:val="26"/>
                <w:szCs w:val="26"/>
              </w:rPr>
              <w:t>driver.offer.created</w:t>
            </w:r>
          </w:p>
        </w:tc>
        <w:tc>
          <w:tcPr>
            <w:tcW w:w="1350" w:type="dxa"/>
            <w:vAlign w:val="center"/>
          </w:tcPr>
          <w:p w14:paraId="2BB55CC5" w14:textId="322E714A"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UC07</w:t>
            </w:r>
          </w:p>
        </w:tc>
        <w:tc>
          <w:tcPr>
            <w:tcW w:w="1260" w:type="dxa"/>
            <w:vAlign w:val="center"/>
          </w:tcPr>
          <w:p w14:paraId="67B4AD35" w14:textId="7FE2ADED"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Booking Management</w:t>
            </w:r>
          </w:p>
        </w:tc>
        <w:tc>
          <w:tcPr>
            <w:tcW w:w="1530" w:type="dxa"/>
            <w:vAlign w:val="center"/>
          </w:tcPr>
          <w:p w14:paraId="1965BA93" w14:textId="0548219F"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Notification</w:t>
            </w:r>
          </w:p>
        </w:tc>
        <w:tc>
          <w:tcPr>
            <w:tcW w:w="1890" w:type="dxa"/>
            <w:vAlign w:val="center"/>
          </w:tcPr>
          <w:p w14:paraId="225C2C76" w14:textId="660B24DC" w:rsidR="00BB33D1" w:rsidRPr="00BB33D1" w:rsidRDefault="00BB33D1" w:rsidP="00BB33D1">
            <w:pPr>
              <w:spacing w:line="276" w:lineRule="auto"/>
              <w:rPr>
                <w:rFonts w:asciiTheme="majorHAnsi" w:hAnsiTheme="majorHAnsi" w:cstheme="majorHAnsi"/>
                <w:sz w:val="26"/>
                <w:szCs w:val="26"/>
              </w:rPr>
            </w:pPr>
            <w:r w:rsidRPr="00BB33D1">
              <w:rPr>
                <w:rStyle w:val="HTMLCode"/>
                <w:rFonts w:asciiTheme="majorHAnsi" w:eastAsiaTheme="minorEastAsia" w:hAnsiTheme="majorHAnsi" w:cstheme="majorHAnsi"/>
                <w:sz w:val="26"/>
                <w:szCs w:val="26"/>
              </w:rPr>
              <w:t>offerId</w:t>
            </w:r>
            <w:r w:rsidRPr="00BB33D1">
              <w:rPr>
                <w:rFonts w:asciiTheme="majorHAnsi" w:hAnsiTheme="majorHAnsi" w:cstheme="majorHAnsi"/>
                <w:sz w:val="26"/>
                <w:szCs w:val="26"/>
              </w:rPr>
              <w:t xml:space="preserve">, </w:t>
            </w:r>
            <w:r w:rsidRPr="00BB33D1">
              <w:rPr>
                <w:rStyle w:val="HTMLCode"/>
                <w:rFonts w:asciiTheme="majorHAnsi" w:eastAsiaTheme="minorEastAsia" w:hAnsiTheme="majorHAnsi" w:cstheme="majorHAnsi"/>
                <w:sz w:val="26"/>
                <w:szCs w:val="26"/>
              </w:rPr>
              <w:t>bookingId</w:t>
            </w:r>
            <w:r w:rsidRPr="00BB33D1">
              <w:rPr>
                <w:rFonts w:asciiTheme="majorHAnsi" w:hAnsiTheme="majorHAnsi" w:cstheme="majorHAnsi"/>
                <w:sz w:val="26"/>
                <w:szCs w:val="26"/>
              </w:rPr>
              <w:t xml:space="preserve">, </w:t>
            </w:r>
            <w:r w:rsidRPr="00BB33D1">
              <w:rPr>
                <w:rStyle w:val="HTMLCode"/>
                <w:rFonts w:asciiTheme="majorHAnsi" w:eastAsiaTheme="minorEastAsia" w:hAnsiTheme="majorHAnsi" w:cstheme="majorHAnsi"/>
                <w:sz w:val="26"/>
                <w:szCs w:val="26"/>
              </w:rPr>
              <w:t>driverId</w:t>
            </w:r>
            <w:r w:rsidRPr="00BB33D1">
              <w:rPr>
                <w:rFonts w:asciiTheme="majorHAnsi" w:hAnsiTheme="majorHAnsi" w:cstheme="majorHAnsi"/>
                <w:sz w:val="26"/>
                <w:szCs w:val="26"/>
              </w:rPr>
              <w:t xml:space="preserve">, </w:t>
            </w:r>
            <w:r w:rsidRPr="00BB33D1">
              <w:rPr>
                <w:rStyle w:val="HTMLCode"/>
                <w:rFonts w:asciiTheme="majorHAnsi" w:eastAsiaTheme="minorEastAsia" w:hAnsiTheme="majorHAnsi" w:cstheme="majorHAnsi"/>
                <w:sz w:val="26"/>
                <w:szCs w:val="26"/>
              </w:rPr>
              <w:t>expiresAt</w:t>
            </w:r>
            <w:r w:rsidRPr="00BB33D1">
              <w:rPr>
                <w:rFonts w:asciiTheme="majorHAnsi" w:hAnsiTheme="majorHAnsi" w:cstheme="majorHAnsi"/>
                <w:sz w:val="26"/>
                <w:szCs w:val="26"/>
              </w:rPr>
              <w:t xml:space="preserve">, </w:t>
            </w:r>
            <w:r w:rsidRPr="00BB33D1">
              <w:rPr>
                <w:rStyle w:val="HTMLCode"/>
                <w:rFonts w:asciiTheme="majorHAnsi" w:eastAsiaTheme="minorEastAsia" w:hAnsiTheme="majorHAnsi" w:cstheme="majorHAnsi"/>
                <w:sz w:val="26"/>
                <w:szCs w:val="26"/>
              </w:rPr>
              <w:t>createdAt</w:t>
            </w:r>
          </w:p>
        </w:tc>
        <w:tc>
          <w:tcPr>
            <w:tcW w:w="3240" w:type="dxa"/>
            <w:vAlign w:val="center"/>
          </w:tcPr>
          <w:p w14:paraId="6EB35797" w14:textId="7EAEFE69"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Ghi nhận Driver Offer đã được tạo cho Driver phù hợp trong quá trình Driver Matching; Notification sử dụng event để thông báo Driver về yêu cầu chuyến mới và thời hạn Accept/Reject.</w:t>
            </w:r>
          </w:p>
        </w:tc>
      </w:tr>
      <w:tr w:rsidR="00BB33D1" w14:paraId="6D41510E" w14:textId="77777777" w:rsidTr="005D28EF">
        <w:tc>
          <w:tcPr>
            <w:tcW w:w="1165" w:type="dxa"/>
            <w:vAlign w:val="center"/>
          </w:tcPr>
          <w:p w14:paraId="0377B980" w14:textId="62528E2E" w:rsidR="00BB33D1" w:rsidRPr="00BB33D1" w:rsidRDefault="00BB33D1" w:rsidP="00BB33D1">
            <w:pPr>
              <w:spacing w:line="276" w:lineRule="auto"/>
              <w:rPr>
                <w:rFonts w:asciiTheme="majorHAnsi" w:hAnsiTheme="majorHAnsi" w:cstheme="majorHAnsi"/>
                <w:sz w:val="26"/>
                <w:szCs w:val="26"/>
              </w:rPr>
            </w:pPr>
            <w:r w:rsidRPr="00BB33D1">
              <w:rPr>
                <w:rStyle w:val="HTMLCode"/>
                <w:rFonts w:asciiTheme="majorHAnsi" w:eastAsiaTheme="minorEastAsia" w:hAnsiTheme="majorHAnsi" w:cstheme="majorHAnsi"/>
                <w:sz w:val="26"/>
                <w:szCs w:val="26"/>
              </w:rPr>
              <w:t>booking.no_driver_found</w:t>
            </w:r>
          </w:p>
        </w:tc>
        <w:tc>
          <w:tcPr>
            <w:tcW w:w="1350" w:type="dxa"/>
            <w:vAlign w:val="center"/>
          </w:tcPr>
          <w:p w14:paraId="23140F1C" w14:textId="79208042"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UC07</w:t>
            </w:r>
          </w:p>
        </w:tc>
        <w:tc>
          <w:tcPr>
            <w:tcW w:w="1260" w:type="dxa"/>
            <w:vAlign w:val="center"/>
          </w:tcPr>
          <w:p w14:paraId="53947412" w14:textId="7257DDD6"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Booking Management</w:t>
            </w:r>
          </w:p>
        </w:tc>
        <w:tc>
          <w:tcPr>
            <w:tcW w:w="1530" w:type="dxa"/>
            <w:vAlign w:val="center"/>
          </w:tcPr>
          <w:p w14:paraId="0135BAA6" w14:textId="30C3641D"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Notification, Audit</w:t>
            </w:r>
          </w:p>
        </w:tc>
        <w:tc>
          <w:tcPr>
            <w:tcW w:w="1890" w:type="dxa"/>
            <w:vAlign w:val="center"/>
          </w:tcPr>
          <w:p w14:paraId="770FFB14" w14:textId="22E18F9C" w:rsidR="00BB33D1" w:rsidRPr="00BB33D1" w:rsidRDefault="00BB33D1" w:rsidP="00BB33D1">
            <w:pPr>
              <w:spacing w:line="276" w:lineRule="auto"/>
              <w:rPr>
                <w:rFonts w:asciiTheme="majorHAnsi" w:hAnsiTheme="majorHAnsi" w:cstheme="majorHAnsi"/>
                <w:sz w:val="26"/>
                <w:szCs w:val="26"/>
              </w:rPr>
            </w:pPr>
            <w:r w:rsidRPr="00BB33D1">
              <w:rPr>
                <w:rStyle w:val="HTMLCode"/>
                <w:rFonts w:asciiTheme="majorHAnsi" w:eastAsiaTheme="minorEastAsia" w:hAnsiTheme="majorHAnsi" w:cstheme="majorHAnsi"/>
                <w:sz w:val="26"/>
                <w:szCs w:val="26"/>
              </w:rPr>
              <w:t>bookingId</w:t>
            </w:r>
            <w:r w:rsidRPr="00BB33D1">
              <w:rPr>
                <w:rFonts w:asciiTheme="majorHAnsi" w:hAnsiTheme="majorHAnsi" w:cstheme="majorHAnsi"/>
                <w:sz w:val="26"/>
                <w:szCs w:val="26"/>
              </w:rPr>
              <w:t xml:space="preserve">, </w:t>
            </w:r>
            <w:r w:rsidRPr="00BB33D1">
              <w:rPr>
                <w:rStyle w:val="HTMLCode"/>
                <w:rFonts w:asciiTheme="majorHAnsi" w:eastAsiaTheme="minorEastAsia" w:hAnsiTheme="majorHAnsi" w:cstheme="majorHAnsi"/>
                <w:sz w:val="26"/>
                <w:szCs w:val="26"/>
              </w:rPr>
              <w:t>customerId</w:t>
            </w:r>
            <w:r w:rsidRPr="00BB33D1">
              <w:rPr>
                <w:rFonts w:asciiTheme="majorHAnsi" w:hAnsiTheme="majorHAnsi" w:cstheme="majorHAnsi"/>
                <w:sz w:val="26"/>
                <w:szCs w:val="26"/>
              </w:rPr>
              <w:t xml:space="preserve">, </w:t>
            </w:r>
            <w:r w:rsidRPr="00BB33D1">
              <w:rPr>
                <w:rStyle w:val="HTMLCode"/>
                <w:rFonts w:asciiTheme="majorHAnsi" w:eastAsiaTheme="minorEastAsia" w:hAnsiTheme="majorHAnsi" w:cstheme="majorHAnsi"/>
                <w:sz w:val="26"/>
                <w:szCs w:val="26"/>
              </w:rPr>
              <w:t>reason</w:t>
            </w:r>
            <w:r w:rsidRPr="00BB33D1">
              <w:rPr>
                <w:rFonts w:asciiTheme="majorHAnsi" w:hAnsiTheme="majorHAnsi" w:cstheme="majorHAnsi"/>
                <w:sz w:val="26"/>
                <w:szCs w:val="26"/>
              </w:rPr>
              <w:t xml:space="preserve">, </w:t>
            </w:r>
            <w:r w:rsidRPr="00BB33D1">
              <w:rPr>
                <w:rStyle w:val="HTMLCode"/>
                <w:rFonts w:asciiTheme="majorHAnsi" w:eastAsiaTheme="minorEastAsia" w:hAnsiTheme="majorHAnsi" w:cstheme="majorHAnsi"/>
                <w:sz w:val="26"/>
                <w:szCs w:val="26"/>
              </w:rPr>
              <w:t>occurredAt</w:t>
            </w:r>
          </w:p>
        </w:tc>
        <w:tc>
          <w:tcPr>
            <w:tcW w:w="3240" w:type="dxa"/>
            <w:vAlign w:val="center"/>
          </w:tcPr>
          <w:p w14:paraId="05461932" w14:textId="71A336FE"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Ghi nhận Driver Matching kết thúc do không còn Driver phù hợp hoặc vượt Matching Timeout; Notification thông báo Customer và Audit lưu dấu vết phục vụ truy vết.</w:t>
            </w:r>
          </w:p>
        </w:tc>
      </w:tr>
      <w:tr w:rsidR="00BB33D1" w14:paraId="28DAA890" w14:textId="77777777" w:rsidTr="005D28EF">
        <w:tc>
          <w:tcPr>
            <w:tcW w:w="1165" w:type="dxa"/>
            <w:vAlign w:val="center"/>
          </w:tcPr>
          <w:p w14:paraId="7DCF6CC4" w14:textId="1282767B" w:rsidR="00BB33D1" w:rsidRPr="00BB33D1" w:rsidRDefault="00BB33D1" w:rsidP="00BB33D1">
            <w:pPr>
              <w:spacing w:line="276" w:lineRule="auto"/>
              <w:rPr>
                <w:rFonts w:asciiTheme="majorHAnsi" w:hAnsiTheme="majorHAnsi" w:cstheme="majorHAnsi"/>
                <w:sz w:val="26"/>
                <w:szCs w:val="26"/>
              </w:rPr>
            </w:pPr>
            <w:r w:rsidRPr="00BB33D1">
              <w:rPr>
                <w:rStyle w:val="HTMLCode"/>
                <w:rFonts w:asciiTheme="majorHAnsi" w:eastAsiaTheme="minorEastAsia" w:hAnsiTheme="majorHAnsi" w:cstheme="majorHAnsi"/>
                <w:sz w:val="26"/>
                <w:szCs w:val="26"/>
              </w:rPr>
              <w:t>driver.accepted</w:t>
            </w:r>
          </w:p>
        </w:tc>
        <w:tc>
          <w:tcPr>
            <w:tcW w:w="1350" w:type="dxa"/>
            <w:vAlign w:val="center"/>
          </w:tcPr>
          <w:p w14:paraId="198CA4B3" w14:textId="7B846DD3"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UC08</w:t>
            </w:r>
          </w:p>
        </w:tc>
        <w:tc>
          <w:tcPr>
            <w:tcW w:w="1260" w:type="dxa"/>
            <w:vAlign w:val="center"/>
          </w:tcPr>
          <w:p w14:paraId="4397267E" w14:textId="2D26F446"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Booking Management</w:t>
            </w:r>
          </w:p>
        </w:tc>
        <w:tc>
          <w:tcPr>
            <w:tcW w:w="1530" w:type="dxa"/>
            <w:vAlign w:val="center"/>
          </w:tcPr>
          <w:p w14:paraId="18AC83D9" w14:textId="29948A7E"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Trip Management, Driver &amp; Vehicle Management, Notification</w:t>
            </w:r>
          </w:p>
        </w:tc>
        <w:tc>
          <w:tcPr>
            <w:tcW w:w="1890" w:type="dxa"/>
            <w:vAlign w:val="center"/>
          </w:tcPr>
          <w:p w14:paraId="7B19D6FB" w14:textId="77777777" w:rsidR="00AE699C" w:rsidRPr="00AE699C" w:rsidRDefault="00AE699C" w:rsidP="00AE699C">
            <w:pPr>
              <w:spacing w:line="276" w:lineRule="auto"/>
              <w:rPr>
                <w:rFonts w:asciiTheme="majorHAnsi" w:hAnsiTheme="majorHAnsi" w:cstheme="majorHAnsi"/>
                <w:sz w:val="26"/>
                <w:szCs w:val="26"/>
                <w:lang w:val="vi-VN"/>
              </w:rPr>
            </w:pPr>
            <w:r w:rsidRPr="00AE699C">
              <w:rPr>
                <w:rFonts w:asciiTheme="majorHAnsi" w:hAnsiTheme="majorHAnsi" w:cstheme="majorHAnsi"/>
                <w:sz w:val="26"/>
                <w:szCs w:val="26"/>
                <w:lang w:val="vi-VN"/>
              </w:rPr>
              <w:t>bookingId,</w:t>
            </w:r>
          </w:p>
          <w:p w14:paraId="2959601C" w14:textId="77777777" w:rsidR="00AE699C" w:rsidRPr="00AE699C" w:rsidRDefault="00AE699C" w:rsidP="00AE699C">
            <w:pPr>
              <w:spacing w:line="276" w:lineRule="auto"/>
              <w:rPr>
                <w:rFonts w:asciiTheme="majorHAnsi" w:hAnsiTheme="majorHAnsi" w:cstheme="majorHAnsi"/>
                <w:sz w:val="26"/>
                <w:szCs w:val="26"/>
                <w:lang w:val="vi-VN"/>
              </w:rPr>
            </w:pPr>
            <w:r w:rsidRPr="00AE699C">
              <w:rPr>
                <w:rFonts w:asciiTheme="majorHAnsi" w:hAnsiTheme="majorHAnsi" w:cstheme="majorHAnsi"/>
                <w:sz w:val="26"/>
                <w:szCs w:val="26"/>
                <w:lang w:val="vi-VN"/>
              </w:rPr>
              <w:t>customerId,</w:t>
            </w:r>
          </w:p>
          <w:p w14:paraId="64C8CEA3" w14:textId="77777777" w:rsidR="00AE699C" w:rsidRPr="00AE699C" w:rsidRDefault="00AE699C" w:rsidP="00AE699C">
            <w:pPr>
              <w:spacing w:line="276" w:lineRule="auto"/>
              <w:rPr>
                <w:rFonts w:asciiTheme="majorHAnsi" w:hAnsiTheme="majorHAnsi" w:cstheme="majorHAnsi"/>
                <w:sz w:val="26"/>
                <w:szCs w:val="26"/>
                <w:lang w:val="vi-VN"/>
              </w:rPr>
            </w:pPr>
            <w:r w:rsidRPr="00AE699C">
              <w:rPr>
                <w:rFonts w:asciiTheme="majorHAnsi" w:hAnsiTheme="majorHAnsi" w:cstheme="majorHAnsi"/>
                <w:sz w:val="26"/>
                <w:szCs w:val="26"/>
                <w:lang w:val="vi-VN"/>
              </w:rPr>
              <w:t>driverId,</w:t>
            </w:r>
          </w:p>
          <w:p w14:paraId="06AC3376" w14:textId="77777777" w:rsidR="00AE699C" w:rsidRPr="00AE699C" w:rsidRDefault="00AE699C" w:rsidP="00AE699C">
            <w:pPr>
              <w:spacing w:line="276" w:lineRule="auto"/>
              <w:rPr>
                <w:rFonts w:asciiTheme="majorHAnsi" w:hAnsiTheme="majorHAnsi" w:cstheme="majorHAnsi"/>
                <w:sz w:val="26"/>
                <w:szCs w:val="26"/>
                <w:lang w:val="vi-VN"/>
              </w:rPr>
            </w:pPr>
            <w:r w:rsidRPr="00AE699C">
              <w:rPr>
                <w:rFonts w:asciiTheme="majorHAnsi" w:hAnsiTheme="majorHAnsi" w:cstheme="majorHAnsi"/>
                <w:sz w:val="26"/>
                <w:szCs w:val="26"/>
                <w:lang w:val="vi-VN"/>
              </w:rPr>
              <w:t>vehicleId,</w:t>
            </w:r>
          </w:p>
          <w:p w14:paraId="173EED18" w14:textId="77777777" w:rsidR="00AE699C" w:rsidRPr="00AE699C" w:rsidRDefault="00AE699C" w:rsidP="00AE699C">
            <w:pPr>
              <w:spacing w:line="276" w:lineRule="auto"/>
              <w:rPr>
                <w:rFonts w:asciiTheme="majorHAnsi" w:hAnsiTheme="majorHAnsi" w:cstheme="majorHAnsi"/>
                <w:sz w:val="26"/>
                <w:szCs w:val="26"/>
                <w:lang w:val="vi-VN"/>
              </w:rPr>
            </w:pPr>
            <w:r w:rsidRPr="00AE699C">
              <w:rPr>
                <w:rFonts w:asciiTheme="majorHAnsi" w:hAnsiTheme="majorHAnsi" w:cstheme="majorHAnsi"/>
                <w:sz w:val="26"/>
                <w:szCs w:val="26"/>
                <w:lang w:val="vi-VN"/>
              </w:rPr>
              <w:t>vehicleTypeId,</w:t>
            </w:r>
          </w:p>
          <w:p w14:paraId="6342A842" w14:textId="61DA827A" w:rsidR="00BB33D1" w:rsidRPr="00AE699C" w:rsidRDefault="00AE699C" w:rsidP="00BB33D1">
            <w:pPr>
              <w:spacing w:line="276" w:lineRule="auto"/>
              <w:rPr>
                <w:rFonts w:asciiTheme="majorHAnsi" w:hAnsiTheme="majorHAnsi" w:cstheme="majorHAnsi"/>
                <w:sz w:val="26"/>
                <w:szCs w:val="26"/>
              </w:rPr>
            </w:pPr>
            <w:r w:rsidRPr="00AE699C">
              <w:rPr>
                <w:rFonts w:asciiTheme="majorHAnsi" w:hAnsiTheme="majorHAnsi" w:cstheme="majorHAnsi"/>
                <w:sz w:val="26"/>
                <w:szCs w:val="26"/>
                <w:lang w:val="vi-VN"/>
              </w:rPr>
              <w:t>acceptedAt</w:t>
            </w:r>
          </w:p>
        </w:tc>
        <w:tc>
          <w:tcPr>
            <w:tcW w:w="3240" w:type="dxa"/>
            <w:vAlign w:val="center"/>
          </w:tcPr>
          <w:p w14:paraId="2D4AC7AB" w14:textId="5176048E" w:rsidR="00BB33D1" w:rsidRPr="00BB33D1" w:rsidRDefault="00AA0B48" w:rsidP="00BB33D1">
            <w:pPr>
              <w:spacing w:line="276" w:lineRule="auto"/>
              <w:rPr>
                <w:rFonts w:asciiTheme="majorHAnsi" w:hAnsiTheme="majorHAnsi" w:cstheme="majorHAnsi"/>
                <w:sz w:val="26"/>
                <w:szCs w:val="26"/>
              </w:rPr>
            </w:pPr>
            <w:r w:rsidRPr="00AA0B48">
              <w:rPr>
                <w:rFonts w:asciiTheme="majorHAnsi" w:hAnsiTheme="majorHAnsi" w:cstheme="majorHAnsi"/>
                <w:sz w:val="26"/>
                <w:szCs w:val="26"/>
              </w:rPr>
              <w:t>Ghi nhận Driver đã chấp nhận Driver Offer và Driver Assignment của Booking đã được xác nhận. Trip Management tạo Trip mới ở trạng thái ASSIGNED và lưu Driver, Vehicle, Vehicle Type tương ứng; Driver &amp; Vehicle Management chuyển Driver sang BUSY; Notification thông báo Customer.</w:t>
            </w:r>
          </w:p>
        </w:tc>
      </w:tr>
      <w:tr w:rsidR="00BB33D1" w14:paraId="7B94139E" w14:textId="77777777" w:rsidTr="005D28EF">
        <w:tc>
          <w:tcPr>
            <w:tcW w:w="1165" w:type="dxa"/>
            <w:vAlign w:val="center"/>
          </w:tcPr>
          <w:p w14:paraId="6781740D" w14:textId="6653F6FF" w:rsidR="00BB33D1" w:rsidRPr="00BB33D1" w:rsidRDefault="00BB33D1" w:rsidP="00BB33D1">
            <w:pPr>
              <w:spacing w:line="276" w:lineRule="auto"/>
              <w:rPr>
                <w:rFonts w:asciiTheme="majorHAnsi" w:hAnsiTheme="majorHAnsi" w:cstheme="majorHAnsi"/>
                <w:sz w:val="26"/>
                <w:szCs w:val="26"/>
              </w:rPr>
            </w:pPr>
            <w:r w:rsidRPr="00BB33D1">
              <w:rPr>
                <w:rStyle w:val="HTMLCode"/>
                <w:rFonts w:asciiTheme="majorHAnsi" w:eastAsiaTheme="minorEastAsia" w:hAnsiTheme="majorHAnsi" w:cstheme="majorHAnsi"/>
                <w:sz w:val="26"/>
                <w:szCs w:val="26"/>
              </w:rPr>
              <w:t>trip.status.changed</w:t>
            </w:r>
          </w:p>
        </w:tc>
        <w:tc>
          <w:tcPr>
            <w:tcW w:w="1350" w:type="dxa"/>
            <w:vAlign w:val="center"/>
          </w:tcPr>
          <w:p w14:paraId="6C4E0B75" w14:textId="7164DB2B"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UC09</w:t>
            </w:r>
          </w:p>
        </w:tc>
        <w:tc>
          <w:tcPr>
            <w:tcW w:w="1260" w:type="dxa"/>
            <w:vAlign w:val="center"/>
          </w:tcPr>
          <w:p w14:paraId="091A878F" w14:textId="351E24C7"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Trip Management</w:t>
            </w:r>
          </w:p>
        </w:tc>
        <w:tc>
          <w:tcPr>
            <w:tcW w:w="1530" w:type="dxa"/>
            <w:vAlign w:val="center"/>
          </w:tcPr>
          <w:p w14:paraId="59CF3CC2" w14:textId="2197BBAC"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 xml:space="preserve">Driver &amp; Vehicle Management, Notification, Fare &amp; </w:t>
            </w:r>
            <w:r w:rsidRPr="00BB33D1">
              <w:rPr>
                <w:rFonts w:asciiTheme="majorHAnsi" w:hAnsiTheme="majorHAnsi" w:cstheme="majorHAnsi"/>
                <w:sz w:val="26"/>
                <w:szCs w:val="26"/>
              </w:rPr>
              <w:lastRenderedPageBreak/>
              <w:t>Payment, Reporting, Audit</w:t>
            </w:r>
          </w:p>
        </w:tc>
        <w:tc>
          <w:tcPr>
            <w:tcW w:w="1890" w:type="dxa"/>
            <w:vAlign w:val="center"/>
          </w:tcPr>
          <w:p w14:paraId="4464CDC0" w14:textId="77777777" w:rsidR="00F074E2" w:rsidRPr="00F074E2" w:rsidRDefault="00F074E2" w:rsidP="00F074E2">
            <w:pPr>
              <w:spacing w:line="276" w:lineRule="auto"/>
              <w:rPr>
                <w:rFonts w:asciiTheme="majorHAnsi" w:hAnsiTheme="majorHAnsi" w:cstheme="majorHAnsi"/>
                <w:sz w:val="26"/>
                <w:szCs w:val="26"/>
                <w:lang w:val="vi-VN"/>
              </w:rPr>
            </w:pPr>
            <w:r w:rsidRPr="00F074E2">
              <w:rPr>
                <w:rFonts w:asciiTheme="majorHAnsi" w:hAnsiTheme="majorHAnsi" w:cstheme="majorHAnsi"/>
                <w:sz w:val="26"/>
                <w:szCs w:val="26"/>
                <w:lang w:val="vi-VN"/>
              </w:rPr>
              <w:lastRenderedPageBreak/>
              <w:t>tripId,</w:t>
            </w:r>
          </w:p>
          <w:p w14:paraId="6A361271" w14:textId="77777777" w:rsidR="00F074E2" w:rsidRPr="00F074E2" w:rsidRDefault="00F074E2" w:rsidP="00F074E2">
            <w:pPr>
              <w:spacing w:line="276" w:lineRule="auto"/>
              <w:rPr>
                <w:rFonts w:asciiTheme="majorHAnsi" w:hAnsiTheme="majorHAnsi" w:cstheme="majorHAnsi"/>
                <w:sz w:val="26"/>
                <w:szCs w:val="26"/>
                <w:lang w:val="vi-VN"/>
              </w:rPr>
            </w:pPr>
            <w:r w:rsidRPr="00F074E2">
              <w:rPr>
                <w:rFonts w:asciiTheme="majorHAnsi" w:hAnsiTheme="majorHAnsi" w:cstheme="majorHAnsi"/>
                <w:sz w:val="26"/>
                <w:szCs w:val="26"/>
                <w:lang w:val="vi-VN"/>
              </w:rPr>
              <w:t>bookingId,</w:t>
            </w:r>
          </w:p>
          <w:p w14:paraId="376E7522" w14:textId="77777777" w:rsidR="00F074E2" w:rsidRPr="00F074E2" w:rsidRDefault="00F074E2" w:rsidP="00F074E2">
            <w:pPr>
              <w:spacing w:line="276" w:lineRule="auto"/>
              <w:rPr>
                <w:rFonts w:asciiTheme="majorHAnsi" w:hAnsiTheme="majorHAnsi" w:cstheme="majorHAnsi"/>
                <w:sz w:val="26"/>
                <w:szCs w:val="26"/>
                <w:lang w:val="vi-VN"/>
              </w:rPr>
            </w:pPr>
            <w:r w:rsidRPr="00F074E2">
              <w:rPr>
                <w:rFonts w:asciiTheme="majorHAnsi" w:hAnsiTheme="majorHAnsi" w:cstheme="majorHAnsi"/>
                <w:sz w:val="26"/>
                <w:szCs w:val="26"/>
                <w:lang w:val="vi-VN"/>
              </w:rPr>
              <w:t>customerId,</w:t>
            </w:r>
          </w:p>
          <w:p w14:paraId="23906B66" w14:textId="77777777" w:rsidR="00F074E2" w:rsidRPr="00F074E2" w:rsidRDefault="00F074E2" w:rsidP="00F074E2">
            <w:pPr>
              <w:spacing w:line="276" w:lineRule="auto"/>
              <w:rPr>
                <w:rFonts w:asciiTheme="majorHAnsi" w:hAnsiTheme="majorHAnsi" w:cstheme="majorHAnsi"/>
                <w:sz w:val="26"/>
                <w:szCs w:val="26"/>
                <w:lang w:val="vi-VN"/>
              </w:rPr>
            </w:pPr>
            <w:r w:rsidRPr="00F074E2">
              <w:rPr>
                <w:rFonts w:asciiTheme="majorHAnsi" w:hAnsiTheme="majorHAnsi" w:cstheme="majorHAnsi"/>
                <w:sz w:val="26"/>
                <w:szCs w:val="26"/>
                <w:lang w:val="vi-VN"/>
              </w:rPr>
              <w:t>driverId,</w:t>
            </w:r>
          </w:p>
          <w:p w14:paraId="7674FDEB" w14:textId="77777777" w:rsidR="00F074E2" w:rsidRPr="00F074E2" w:rsidRDefault="00F074E2" w:rsidP="00F074E2">
            <w:pPr>
              <w:spacing w:line="276" w:lineRule="auto"/>
              <w:rPr>
                <w:rFonts w:asciiTheme="majorHAnsi" w:hAnsiTheme="majorHAnsi" w:cstheme="majorHAnsi"/>
                <w:sz w:val="26"/>
                <w:szCs w:val="26"/>
                <w:lang w:val="vi-VN"/>
              </w:rPr>
            </w:pPr>
            <w:r w:rsidRPr="00F074E2">
              <w:rPr>
                <w:rFonts w:asciiTheme="majorHAnsi" w:hAnsiTheme="majorHAnsi" w:cstheme="majorHAnsi"/>
                <w:sz w:val="26"/>
                <w:szCs w:val="26"/>
                <w:lang w:val="vi-VN"/>
              </w:rPr>
              <w:t>vehicleId,</w:t>
            </w:r>
          </w:p>
          <w:p w14:paraId="013E26B9" w14:textId="77777777" w:rsidR="00F074E2" w:rsidRPr="00F074E2" w:rsidRDefault="00F074E2" w:rsidP="00F074E2">
            <w:pPr>
              <w:spacing w:line="276" w:lineRule="auto"/>
              <w:rPr>
                <w:rFonts w:asciiTheme="majorHAnsi" w:hAnsiTheme="majorHAnsi" w:cstheme="majorHAnsi"/>
                <w:sz w:val="26"/>
                <w:szCs w:val="26"/>
                <w:lang w:val="vi-VN"/>
              </w:rPr>
            </w:pPr>
            <w:r w:rsidRPr="00F074E2">
              <w:rPr>
                <w:rFonts w:asciiTheme="majorHAnsi" w:hAnsiTheme="majorHAnsi" w:cstheme="majorHAnsi"/>
                <w:sz w:val="26"/>
                <w:szCs w:val="26"/>
                <w:lang w:val="vi-VN"/>
              </w:rPr>
              <w:t>vehicleTypeId,</w:t>
            </w:r>
          </w:p>
          <w:p w14:paraId="48602E8B" w14:textId="77777777" w:rsidR="00F074E2" w:rsidRPr="00F074E2" w:rsidRDefault="00F074E2" w:rsidP="00F074E2">
            <w:pPr>
              <w:spacing w:line="276" w:lineRule="auto"/>
              <w:rPr>
                <w:rFonts w:asciiTheme="majorHAnsi" w:hAnsiTheme="majorHAnsi" w:cstheme="majorHAnsi"/>
                <w:sz w:val="26"/>
                <w:szCs w:val="26"/>
                <w:lang w:val="vi-VN"/>
              </w:rPr>
            </w:pPr>
            <w:r w:rsidRPr="00F074E2">
              <w:rPr>
                <w:rFonts w:asciiTheme="majorHAnsi" w:hAnsiTheme="majorHAnsi" w:cstheme="majorHAnsi"/>
                <w:sz w:val="26"/>
                <w:szCs w:val="26"/>
                <w:lang w:val="vi-VN"/>
              </w:rPr>
              <w:lastRenderedPageBreak/>
              <w:t>tripDistance,</w:t>
            </w:r>
          </w:p>
          <w:p w14:paraId="2CE67233" w14:textId="77777777" w:rsidR="00F074E2" w:rsidRPr="00F074E2" w:rsidRDefault="00F074E2" w:rsidP="00F074E2">
            <w:pPr>
              <w:spacing w:line="276" w:lineRule="auto"/>
              <w:rPr>
                <w:rFonts w:asciiTheme="majorHAnsi" w:hAnsiTheme="majorHAnsi" w:cstheme="majorHAnsi"/>
                <w:sz w:val="26"/>
                <w:szCs w:val="26"/>
                <w:lang w:val="vi-VN"/>
              </w:rPr>
            </w:pPr>
            <w:r w:rsidRPr="00F074E2">
              <w:rPr>
                <w:rFonts w:asciiTheme="majorHAnsi" w:hAnsiTheme="majorHAnsi" w:cstheme="majorHAnsi"/>
                <w:sz w:val="26"/>
                <w:szCs w:val="26"/>
                <w:lang w:val="vi-VN"/>
              </w:rPr>
              <w:t>fromStatus,</w:t>
            </w:r>
          </w:p>
          <w:p w14:paraId="1FB7DC74" w14:textId="77777777" w:rsidR="00F074E2" w:rsidRPr="00F074E2" w:rsidRDefault="00F074E2" w:rsidP="00F074E2">
            <w:pPr>
              <w:spacing w:line="276" w:lineRule="auto"/>
              <w:rPr>
                <w:rFonts w:asciiTheme="majorHAnsi" w:hAnsiTheme="majorHAnsi" w:cstheme="majorHAnsi"/>
                <w:sz w:val="26"/>
                <w:szCs w:val="26"/>
                <w:lang w:val="vi-VN"/>
              </w:rPr>
            </w:pPr>
            <w:r w:rsidRPr="00F074E2">
              <w:rPr>
                <w:rFonts w:asciiTheme="majorHAnsi" w:hAnsiTheme="majorHAnsi" w:cstheme="majorHAnsi"/>
                <w:sz w:val="26"/>
                <w:szCs w:val="26"/>
                <w:lang w:val="vi-VN"/>
              </w:rPr>
              <w:t>toStatus,</w:t>
            </w:r>
          </w:p>
          <w:p w14:paraId="45EA18A1" w14:textId="6B912461" w:rsidR="00BB33D1" w:rsidRPr="007B0042" w:rsidRDefault="00F074E2" w:rsidP="00F074E2">
            <w:pPr>
              <w:spacing w:line="276" w:lineRule="auto"/>
              <w:rPr>
                <w:rFonts w:asciiTheme="majorHAnsi" w:hAnsiTheme="majorHAnsi" w:cstheme="majorHAnsi"/>
                <w:sz w:val="26"/>
                <w:szCs w:val="26"/>
              </w:rPr>
            </w:pPr>
            <w:r w:rsidRPr="00F074E2">
              <w:rPr>
                <w:rFonts w:asciiTheme="majorHAnsi" w:hAnsiTheme="majorHAnsi" w:cstheme="majorHAnsi"/>
                <w:sz w:val="26"/>
                <w:szCs w:val="26"/>
                <w:lang w:val="vi-VN"/>
              </w:rPr>
              <w:t>changedAt</w:t>
            </w:r>
          </w:p>
        </w:tc>
        <w:tc>
          <w:tcPr>
            <w:tcW w:w="3240" w:type="dxa"/>
            <w:vAlign w:val="center"/>
          </w:tcPr>
          <w:p w14:paraId="7E5AC713" w14:textId="3E4CFCFB" w:rsidR="00BB33D1" w:rsidRPr="00BB33D1" w:rsidRDefault="003F4559" w:rsidP="00BB33D1">
            <w:pPr>
              <w:spacing w:line="276" w:lineRule="auto"/>
              <w:rPr>
                <w:rFonts w:asciiTheme="majorHAnsi" w:hAnsiTheme="majorHAnsi" w:cstheme="majorHAnsi"/>
                <w:sz w:val="26"/>
                <w:szCs w:val="26"/>
              </w:rPr>
            </w:pPr>
            <w:r w:rsidRPr="003F4559">
              <w:rPr>
                <w:rFonts w:asciiTheme="majorHAnsi" w:hAnsiTheme="majorHAnsi" w:cstheme="majorHAnsi"/>
                <w:sz w:val="26"/>
                <w:szCs w:val="26"/>
              </w:rPr>
              <w:lastRenderedPageBreak/>
              <w:t xml:space="preserve">Ghi nhận Trip đã chuyển trạng thái hợp lệ. Mỗi Consumer chỉ cập nhật dữ liệu thuộc ownership của mình và không được trực tiếp ghi vào trip_db. Khi </w:t>
            </w:r>
            <w:r w:rsidRPr="003F4559">
              <w:rPr>
                <w:rFonts w:asciiTheme="majorHAnsi" w:hAnsiTheme="majorHAnsi" w:cstheme="majorHAnsi"/>
                <w:sz w:val="26"/>
                <w:szCs w:val="26"/>
              </w:rPr>
              <w:lastRenderedPageBreak/>
              <w:t>toStatus = COMPLETED, event phải cung cấp vehicleTypeId và tripDistance để Fare &amp; Payment thực hiện Fare Calculation theo Pricing Policy tương ứng.</w:t>
            </w:r>
          </w:p>
        </w:tc>
      </w:tr>
      <w:tr w:rsidR="00BB33D1" w14:paraId="5B6C316B" w14:textId="77777777" w:rsidTr="005D28EF">
        <w:tc>
          <w:tcPr>
            <w:tcW w:w="1165" w:type="dxa"/>
            <w:vAlign w:val="center"/>
          </w:tcPr>
          <w:p w14:paraId="7AC18E01" w14:textId="28AF68A9" w:rsidR="00BB33D1" w:rsidRPr="00BB33D1" w:rsidRDefault="00BB33D1" w:rsidP="00BB33D1">
            <w:pPr>
              <w:spacing w:line="276" w:lineRule="auto"/>
              <w:rPr>
                <w:rFonts w:asciiTheme="majorHAnsi" w:hAnsiTheme="majorHAnsi" w:cstheme="majorHAnsi"/>
                <w:sz w:val="26"/>
                <w:szCs w:val="26"/>
              </w:rPr>
            </w:pPr>
            <w:r w:rsidRPr="00BB33D1">
              <w:rPr>
                <w:rStyle w:val="HTMLCode"/>
                <w:rFonts w:asciiTheme="majorHAnsi" w:eastAsiaTheme="minorEastAsia" w:hAnsiTheme="majorHAnsi" w:cstheme="majorHAnsi"/>
                <w:sz w:val="26"/>
                <w:szCs w:val="26"/>
              </w:rPr>
              <w:lastRenderedPageBreak/>
              <w:t>trip.canceled</w:t>
            </w:r>
          </w:p>
        </w:tc>
        <w:tc>
          <w:tcPr>
            <w:tcW w:w="1350" w:type="dxa"/>
            <w:vAlign w:val="center"/>
          </w:tcPr>
          <w:p w14:paraId="6E71B512" w14:textId="2AF4FE0D"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UC25</w:t>
            </w:r>
          </w:p>
        </w:tc>
        <w:tc>
          <w:tcPr>
            <w:tcW w:w="1260" w:type="dxa"/>
            <w:vAlign w:val="center"/>
          </w:tcPr>
          <w:p w14:paraId="1B3C655C" w14:textId="3978E05A"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Trip Management</w:t>
            </w:r>
          </w:p>
        </w:tc>
        <w:tc>
          <w:tcPr>
            <w:tcW w:w="1530" w:type="dxa"/>
            <w:vAlign w:val="center"/>
          </w:tcPr>
          <w:p w14:paraId="77092A99" w14:textId="5AAFEC94"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Driver &amp; Vehicle Management, Notification, Reporting, Audit</w:t>
            </w:r>
          </w:p>
        </w:tc>
        <w:tc>
          <w:tcPr>
            <w:tcW w:w="1890" w:type="dxa"/>
            <w:vAlign w:val="center"/>
          </w:tcPr>
          <w:p w14:paraId="68CF57B0" w14:textId="77777777" w:rsidR="007B0042" w:rsidRPr="007B0042" w:rsidRDefault="007B0042" w:rsidP="007B0042">
            <w:pPr>
              <w:spacing w:line="276" w:lineRule="auto"/>
              <w:rPr>
                <w:rFonts w:asciiTheme="majorHAnsi" w:hAnsiTheme="majorHAnsi" w:cstheme="majorHAnsi"/>
                <w:sz w:val="26"/>
                <w:szCs w:val="26"/>
                <w:lang w:val="vi-VN"/>
              </w:rPr>
            </w:pPr>
            <w:r w:rsidRPr="007B0042">
              <w:rPr>
                <w:rFonts w:asciiTheme="majorHAnsi" w:hAnsiTheme="majorHAnsi" w:cstheme="majorHAnsi"/>
                <w:sz w:val="26"/>
                <w:szCs w:val="26"/>
                <w:lang w:val="vi-VN"/>
              </w:rPr>
              <w:t>tripId,</w:t>
            </w:r>
          </w:p>
          <w:p w14:paraId="7563E02A" w14:textId="77777777" w:rsidR="007B0042" w:rsidRPr="007B0042" w:rsidRDefault="007B0042" w:rsidP="007B0042">
            <w:pPr>
              <w:spacing w:line="276" w:lineRule="auto"/>
              <w:rPr>
                <w:rFonts w:asciiTheme="majorHAnsi" w:hAnsiTheme="majorHAnsi" w:cstheme="majorHAnsi"/>
                <w:sz w:val="26"/>
                <w:szCs w:val="26"/>
                <w:lang w:val="vi-VN"/>
              </w:rPr>
            </w:pPr>
            <w:r w:rsidRPr="007B0042">
              <w:rPr>
                <w:rFonts w:asciiTheme="majorHAnsi" w:hAnsiTheme="majorHAnsi" w:cstheme="majorHAnsi"/>
                <w:sz w:val="26"/>
                <w:szCs w:val="26"/>
                <w:lang w:val="vi-VN"/>
              </w:rPr>
              <w:t>bookingId,</w:t>
            </w:r>
          </w:p>
          <w:p w14:paraId="139B944F" w14:textId="77777777" w:rsidR="007B0042" w:rsidRPr="007B0042" w:rsidRDefault="007B0042" w:rsidP="007B0042">
            <w:pPr>
              <w:spacing w:line="276" w:lineRule="auto"/>
              <w:rPr>
                <w:rFonts w:asciiTheme="majorHAnsi" w:hAnsiTheme="majorHAnsi" w:cstheme="majorHAnsi"/>
                <w:sz w:val="26"/>
                <w:szCs w:val="26"/>
                <w:lang w:val="vi-VN"/>
              </w:rPr>
            </w:pPr>
            <w:r w:rsidRPr="007B0042">
              <w:rPr>
                <w:rFonts w:asciiTheme="majorHAnsi" w:hAnsiTheme="majorHAnsi" w:cstheme="majorHAnsi"/>
                <w:sz w:val="26"/>
                <w:szCs w:val="26"/>
                <w:lang w:val="vi-VN"/>
              </w:rPr>
              <w:t>customerId,</w:t>
            </w:r>
          </w:p>
          <w:p w14:paraId="529567A6" w14:textId="77777777" w:rsidR="007B0042" w:rsidRPr="007B0042" w:rsidRDefault="007B0042" w:rsidP="007B0042">
            <w:pPr>
              <w:spacing w:line="276" w:lineRule="auto"/>
              <w:rPr>
                <w:rFonts w:asciiTheme="majorHAnsi" w:hAnsiTheme="majorHAnsi" w:cstheme="majorHAnsi"/>
                <w:sz w:val="26"/>
                <w:szCs w:val="26"/>
                <w:lang w:val="vi-VN"/>
              </w:rPr>
            </w:pPr>
            <w:r w:rsidRPr="007B0042">
              <w:rPr>
                <w:rFonts w:asciiTheme="majorHAnsi" w:hAnsiTheme="majorHAnsi" w:cstheme="majorHAnsi"/>
                <w:sz w:val="26"/>
                <w:szCs w:val="26"/>
                <w:lang w:val="vi-VN"/>
              </w:rPr>
              <w:t>driverId,</w:t>
            </w:r>
          </w:p>
          <w:p w14:paraId="48B63A0C" w14:textId="77777777" w:rsidR="007B0042" w:rsidRPr="007B0042" w:rsidRDefault="007B0042" w:rsidP="007B0042">
            <w:pPr>
              <w:spacing w:line="276" w:lineRule="auto"/>
              <w:rPr>
                <w:rFonts w:asciiTheme="majorHAnsi" w:hAnsiTheme="majorHAnsi" w:cstheme="majorHAnsi"/>
                <w:sz w:val="26"/>
                <w:szCs w:val="26"/>
                <w:lang w:val="vi-VN"/>
              </w:rPr>
            </w:pPr>
            <w:r w:rsidRPr="007B0042">
              <w:rPr>
                <w:rFonts w:asciiTheme="majorHAnsi" w:hAnsiTheme="majorHAnsi" w:cstheme="majorHAnsi"/>
                <w:sz w:val="26"/>
                <w:szCs w:val="26"/>
                <w:lang w:val="vi-VN"/>
              </w:rPr>
              <w:t>reason,</w:t>
            </w:r>
          </w:p>
          <w:p w14:paraId="11DDCA09" w14:textId="77777777" w:rsidR="007B0042" w:rsidRPr="007B0042" w:rsidRDefault="007B0042" w:rsidP="007B0042">
            <w:pPr>
              <w:spacing w:line="276" w:lineRule="auto"/>
              <w:rPr>
                <w:rFonts w:asciiTheme="majorHAnsi" w:hAnsiTheme="majorHAnsi" w:cstheme="majorHAnsi"/>
                <w:sz w:val="26"/>
                <w:szCs w:val="26"/>
                <w:lang w:val="vi-VN"/>
              </w:rPr>
            </w:pPr>
            <w:r w:rsidRPr="007B0042">
              <w:rPr>
                <w:rFonts w:asciiTheme="majorHAnsi" w:hAnsiTheme="majorHAnsi" w:cstheme="majorHAnsi"/>
                <w:sz w:val="26"/>
                <w:szCs w:val="26"/>
                <w:lang w:val="vi-VN"/>
              </w:rPr>
              <w:t>canceledBy,</w:t>
            </w:r>
          </w:p>
          <w:p w14:paraId="51E9489B" w14:textId="42ED77BD" w:rsidR="00BB33D1" w:rsidRPr="007B0042" w:rsidRDefault="007B0042" w:rsidP="00BB33D1">
            <w:pPr>
              <w:spacing w:line="276" w:lineRule="auto"/>
              <w:rPr>
                <w:rFonts w:asciiTheme="majorHAnsi" w:hAnsiTheme="majorHAnsi" w:cstheme="majorHAnsi"/>
                <w:sz w:val="26"/>
                <w:szCs w:val="26"/>
              </w:rPr>
            </w:pPr>
            <w:r w:rsidRPr="007B0042">
              <w:rPr>
                <w:rFonts w:asciiTheme="majorHAnsi" w:hAnsiTheme="majorHAnsi" w:cstheme="majorHAnsi"/>
                <w:sz w:val="26"/>
                <w:szCs w:val="26"/>
                <w:lang w:val="vi-VN"/>
              </w:rPr>
              <w:t>canceledAt</w:t>
            </w:r>
          </w:p>
        </w:tc>
        <w:tc>
          <w:tcPr>
            <w:tcW w:w="3240" w:type="dxa"/>
            <w:vAlign w:val="center"/>
          </w:tcPr>
          <w:p w14:paraId="35B427EB" w14:textId="20916673" w:rsidR="00BB33D1" w:rsidRPr="00BB33D1" w:rsidRDefault="00D2568E" w:rsidP="00BB33D1">
            <w:pPr>
              <w:spacing w:line="276" w:lineRule="auto"/>
              <w:rPr>
                <w:rFonts w:asciiTheme="majorHAnsi" w:hAnsiTheme="majorHAnsi" w:cstheme="majorHAnsi"/>
                <w:sz w:val="26"/>
                <w:szCs w:val="26"/>
              </w:rPr>
            </w:pPr>
            <w:r w:rsidRPr="00D2568E">
              <w:rPr>
                <w:rFonts w:asciiTheme="majorHAnsi" w:hAnsiTheme="majorHAnsi" w:cstheme="majorHAnsi"/>
                <w:sz w:val="26"/>
                <w:szCs w:val="26"/>
              </w:rPr>
              <w:t>Ghi nhận Trip đã bị hủy hợp lệ; Driver &amp; Vehicle Management giải phóng Driver khi phù hợp; Notification thông báo các bên liên quan; Reporting và Audit cập nhật dữ liệu thuộc ownership của mình.</w:t>
            </w:r>
          </w:p>
        </w:tc>
      </w:tr>
      <w:tr w:rsidR="00BB33D1" w14:paraId="1EB59326" w14:textId="77777777" w:rsidTr="005D28EF">
        <w:tc>
          <w:tcPr>
            <w:tcW w:w="1165" w:type="dxa"/>
            <w:vAlign w:val="center"/>
          </w:tcPr>
          <w:p w14:paraId="60B0C7E9" w14:textId="1D43B100" w:rsidR="00BB33D1" w:rsidRPr="00BB33D1" w:rsidRDefault="00BB33D1" w:rsidP="00BB33D1">
            <w:pPr>
              <w:spacing w:line="276" w:lineRule="auto"/>
              <w:rPr>
                <w:rFonts w:asciiTheme="majorHAnsi" w:hAnsiTheme="majorHAnsi" w:cstheme="majorHAnsi"/>
                <w:sz w:val="26"/>
                <w:szCs w:val="26"/>
              </w:rPr>
            </w:pPr>
            <w:r w:rsidRPr="00BB33D1">
              <w:rPr>
                <w:rStyle w:val="HTMLCode"/>
                <w:rFonts w:asciiTheme="majorHAnsi" w:eastAsiaTheme="minorEastAsia" w:hAnsiTheme="majorHAnsi" w:cstheme="majorHAnsi"/>
                <w:sz w:val="26"/>
                <w:szCs w:val="26"/>
              </w:rPr>
              <w:t>payment.completed</w:t>
            </w:r>
          </w:p>
        </w:tc>
        <w:tc>
          <w:tcPr>
            <w:tcW w:w="1350" w:type="dxa"/>
            <w:vAlign w:val="center"/>
          </w:tcPr>
          <w:p w14:paraId="78F22103" w14:textId="56713F5A"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UC12</w:t>
            </w:r>
          </w:p>
        </w:tc>
        <w:tc>
          <w:tcPr>
            <w:tcW w:w="1260" w:type="dxa"/>
            <w:vAlign w:val="center"/>
          </w:tcPr>
          <w:p w14:paraId="7BE97B74" w14:textId="571517C0"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Fare &amp; Payment</w:t>
            </w:r>
          </w:p>
        </w:tc>
        <w:tc>
          <w:tcPr>
            <w:tcW w:w="1530" w:type="dxa"/>
            <w:vAlign w:val="center"/>
          </w:tcPr>
          <w:p w14:paraId="47320BA6" w14:textId="458DD4AD"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Notification, Reporting, Audit</w:t>
            </w:r>
          </w:p>
        </w:tc>
        <w:tc>
          <w:tcPr>
            <w:tcW w:w="1890" w:type="dxa"/>
            <w:vAlign w:val="center"/>
          </w:tcPr>
          <w:p w14:paraId="4C12DD4A"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paymentId,</w:t>
            </w:r>
          </w:p>
          <w:p w14:paraId="0AC03CDF"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fareId,</w:t>
            </w:r>
          </w:p>
          <w:p w14:paraId="0BEBFA73"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tripId,</w:t>
            </w:r>
          </w:p>
          <w:p w14:paraId="76F3D388"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customerId,</w:t>
            </w:r>
          </w:p>
          <w:p w14:paraId="03070CBC"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amount,</w:t>
            </w:r>
          </w:p>
          <w:p w14:paraId="40803362"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currency,</w:t>
            </w:r>
          </w:p>
          <w:p w14:paraId="113FFB17"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paymentMethod,</w:t>
            </w:r>
          </w:p>
          <w:p w14:paraId="5E906C95"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providerReference,</w:t>
            </w:r>
          </w:p>
          <w:p w14:paraId="65A2780D"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paidAt</w:t>
            </w:r>
          </w:p>
          <w:p w14:paraId="7F9C5DFB" w14:textId="2A8BB105" w:rsidR="00BB33D1" w:rsidRPr="00BB33D1" w:rsidRDefault="00BB33D1" w:rsidP="00BB33D1">
            <w:pPr>
              <w:spacing w:line="276" w:lineRule="auto"/>
              <w:rPr>
                <w:rFonts w:asciiTheme="majorHAnsi" w:hAnsiTheme="majorHAnsi" w:cstheme="majorHAnsi"/>
                <w:sz w:val="26"/>
                <w:szCs w:val="26"/>
              </w:rPr>
            </w:pPr>
          </w:p>
        </w:tc>
        <w:tc>
          <w:tcPr>
            <w:tcW w:w="3240" w:type="dxa"/>
            <w:vAlign w:val="center"/>
          </w:tcPr>
          <w:p w14:paraId="65F5B88B" w14:textId="01197872" w:rsidR="00BB33D1" w:rsidRPr="00BB33D1" w:rsidRDefault="00D2568E" w:rsidP="00BB33D1">
            <w:pPr>
              <w:spacing w:line="276" w:lineRule="auto"/>
              <w:rPr>
                <w:rFonts w:asciiTheme="majorHAnsi" w:hAnsiTheme="majorHAnsi" w:cstheme="majorHAnsi"/>
                <w:sz w:val="26"/>
                <w:szCs w:val="26"/>
              </w:rPr>
            </w:pPr>
            <w:r w:rsidRPr="00D2568E">
              <w:rPr>
                <w:rFonts w:asciiTheme="majorHAnsi" w:hAnsiTheme="majorHAnsi" w:cstheme="majorHAnsi"/>
                <w:sz w:val="26"/>
                <w:szCs w:val="26"/>
              </w:rPr>
              <w:t>Ghi nhận Payment hoàn thành thành công. Với Electronic Payment, event chỉ được phát sau khi kết quả từ Payment Provider được xác thực. Notification thông báo Customer; Reporting cập nhật Revenue; Audit lưu dấu vết.</w:t>
            </w:r>
          </w:p>
        </w:tc>
      </w:tr>
      <w:tr w:rsidR="00BB33D1" w14:paraId="323D610F" w14:textId="77777777" w:rsidTr="005D28EF">
        <w:tc>
          <w:tcPr>
            <w:tcW w:w="1165" w:type="dxa"/>
            <w:vAlign w:val="center"/>
          </w:tcPr>
          <w:p w14:paraId="36DAECCD" w14:textId="7905E2BE" w:rsidR="00BB33D1" w:rsidRPr="00BB33D1" w:rsidRDefault="00BB33D1" w:rsidP="00BB33D1">
            <w:pPr>
              <w:spacing w:line="276" w:lineRule="auto"/>
              <w:rPr>
                <w:rFonts w:asciiTheme="majorHAnsi" w:hAnsiTheme="majorHAnsi" w:cstheme="majorHAnsi"/>
                <w:sz w:val="26"/>
                <w:szCs w:val="26"/>
              </w:rPr>
            </w:pPr>
            <w:r w:rsidRPr="00BB33D1">
              <w:rPr>
                <w:rStyle w:val="HTMLCode"/>
                <w:rFonts w:asciiTheme="majorHAnsi" w:eastAsiaTheme="minorEastAsia" w:hAnsiTheme="majorHAnsi" w:cstheme="majorHAnsi"/>
                <w:sz w:val="26"/>
                <w:szCs w:val="26"/>
              </w:rPr>
              <w:t>payment.failed</w:t>
            </w:r>
          </w:p>
        </w:tc>
        <w:tc>
          <w:tcPr>
            <w:tcW w:w="1350" w:type="dxa"/>
            <w:vAlign w:val="center"/>
          </w:tcPr>
          <w:p w14:paraId="07BB3FB4" w14:textId="1CE56633"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UC12</w:t>
            </w:r>
          </w:p>
        </w:tc>
        <w:tc>
          <w:tcPr>
            <w:tcW w:w="1260" w:type="dxa"/>
            <w:vAlign w:val="center"/>
          </w:tcPr>
          <w:p w14:paraId="35879DF4" w14:textId="1DDD7B2D"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Fare &amp; Payment</w:t>
            </w:r>
          </w:p>
        </w:tc>
        <w:tc>
          <w:tcPr>
            <w:tcW w:w="1530" w:type="dxa"/>
            <w:vAlign w:val="center"/>
          </w:tcPr>
          <w:p w14:paraId="2EC37102" w14:textId="0F8352A8"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Notification, Reporting, Audit</w:t>
            </w:r>
          </w:p>
        </w:tc>
        <w:tc>
          <w:tcPr>
            <w:tcW w:w="1890" w:type="dxa"/>
            <w:vAlign w:val="center"/>
          </w:tcPr>
          <w:p w14:paraId="6A73CBB7"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paymentId,</w:t>
            </w:r>
          </w:p>
          <w:p w14:paraId="775B25D6"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fareId,</w:t>
            </w:r>
          </w:p>
          <w:p w14:paraId="7EC77454"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tripId,</w:t>
            </w:r>
          </w:p>
          <w:p w14:paraId="44C6C8CE"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customerId,</w:t>
            </w:r>
          </w:p>
          <w:p w14:paraId="19125E48"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amount,</w:t>
            </w:r>
          </w:p>
          <w:p w14:paraId="70B7A2A8"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currency,</w:t>
            </w:r>
          </w:p>
          <w:p w14:paraId="4FE7F134"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failureReason,</w:t>
            </w:r>
          </w:p>
          <w:p w14:paraId="101D4092"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providerReference,</w:t>
            </w:r>
          </w:p>
          <w:p w14:paraId="4D42CB00" w14:textId="77777777" w:rsidR="00D2568E" w:rsidRPr="00D2568E" w:rsidRDefault="00D2568E" w:rsidP="00D2568E">
            <w:pPr>
              <w:spacing w:line="276" w:lineRule="auto"/>
              <w:rPr>
                <w:rFonts w:asciiTheme="majorHAnsi" w:hAnsiTheme="majorHAnsi" w:cstheme="majorHAnsi"/>
                <w:sz w:val="26"/>
                <w:szCs w:val="26"/>
                <w:lang w:val="vi-VN"/>
              </w:rPr>
            </w:pPr>
            <w:r w:rsidRPr="00D2568E">
              <w:rPr>
                <w:rFonts w:asciiTheme="majorHAnsi" w:hAnsiTheme="majorHAnsi" w:cstheme="majorHAnsi"/>
                <w:sz w:val="26"/>
                <w:szCs w:val="26"/>
                <w:lang w:val="vi-VN"/>
              </w:rPr>
              <w:t>failedAt</w:t>
            </w:r>
          </w:p>
          <w:p w14:paraId="0FE4706A" w14:textId="2829E646" w:rsidR="00BB33D1" w:rsidRPr="00BB33D1" w:rsidRDefault="00BB33D1" w:rsidP="00BB33D1">
            <w:pPr>
              <w:spacing w:line="276" w:lineRule="auto"/>
              <w:rPr>
                <w:rFonts w:asciiTheme="majorHAnsi" w:hAnsiTheme="majorHAnsi" w:cstheme="majorHAnsi"/>
                <w:sz w:val="26"/>
                <w:szCs w:val="26"/>
              </w:rPr>
            </w:pPr>
          </w:p>
        </w:tc>
        <w:tc>
          <w:tcPr>
            <w:tcW w:w="3240" w:type="dxa"/>
            <w:vAlign w:val="center"/>
          </w:tcPr>
          <w:p w14:paraId="1AD32BA0" w14:textId="18C678F8" w:rsidR="00BB33D1" w:rsidRPr="00BB33D1" w:rsidRDefault="00D2568E" w:rsidP="00BB33D1">
            <w:pPr>
              <w:spacing w:line="276" w:lineRule="auto"/>
              <w:rPr>
                <w:rFonts w:asciiTheme="majorHAnsi" w:hAnsiTheme="majorHAnsi" w:cstheme="majorHAnsi"/>
                <w:sz w:val="26"/>
                <w:szCs w:val="26"/>
              </w:rPr>
            </w:pPr>
            <w:r w:rsidRPr="00D2568E">
              <w:rPr>
                <w:rFonts w:asciiTheme="majorHAnsi" w:hAnsiTheme="majorHAnsi" w:cstheme="majorHAnsi"/>
                <w:sz w:val="26"/>
                <w:szCs w:val="26"/>
              </w:rPr>
              <w:t>Ghi nhận Payment thất bại hoặc bị Payment Provider từ chối; Notification thông báo Customer; Reporting và Audit ghi nhận thất bại mà không tạo trạng thái thanh toán thành công giả.</w:t>
            </w:r>
          </w:p>
        </w:tc>
      </w:tr>
      <w:tr w:rsidR="00BB33D1" w14:paraId="7F5E49E2" w14:textId="77777777" w:rsidTr="005D28EF">
        <w:tc>
          <w:tcPr>
            <w:tcW w:w="1165" w:type="dxa"/>
            <w:vAlign w:val="center"/>
          </w:tcPr>
          <w:p w14:paraId="1FFB6CAE" w14:textId="6B20D319" w:rsidR="00BB33D1" w:rsidRPr="00BB33D1" w:rsidRDefault="00BB33D1" w:rsidP="00BB33D1">
            <w:pPr>
              <w:spacing w:line="276" w:lineRule="auto"/>
              <w:rPr>
                <w:rStyle w:val="HTMLCode"/>
                <w:rFonts w:asciiTheme="majorHAnsi" w:eastAsiaTheme="minorEastAsia" w:hAnsiTheme="majorHAnsi" w:cstheme="majorHAnsi"/>
                <w:sz w:val="26"/>
                <w:szCs w:val="26"/>
              </w:rPr>
            </w:pPr>
            <w:r w:rsidRPr="00BB33D1">
              <w:rPr>
                <w:rStyle w:val="HTMLCode"/>
                <w:rFonts w:asciiTheme="majorHAnsi" w:eastAsiaTheme="minorEastAsia" w:hAnsiTheme="majorHAnsi" w:cstheme="majorHAnsi"/>
                <w:sz w:val="26"/>
                <w:szCs w:val="26"/>
              </w:rPr>
              <w:t>review.created</w:t>
            </w:r>
          </w:p>
        </w:tc>
        <w:tc>
          <w:tcPr>
            <w:tcW w:w="1350" w:type="dxa"/>
            <w:vAlign w:val="center"/>
          </w:tcPr>
          <w:p w14:paraId="0B8521DC" w14:textId="2DA74339"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UC15</w:t>
            </w:r>
          </w:p>
        </w:tc>
        <w:tc>
          <w:tcPr>
            <w:tcW w:w="1260" w:type="dxa"/>
            <w:vAlign w:val="center"/>
          </w:tcPr>
          <w:p w14:paraId="0D70B5D0" w14:textId="6DA13D06"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Rating &amp; Review</w:t>
            </w:r>
          </w:p>
        </w:tc>
        <w:tc>
          <w:tcPr>
            <w:tcW w:w="1530" w:type="dxa"/>
            <w:vAlign w:val="center"/>
          </w:tcPr>
          <w:p w14:paraId="37FBAB94" w14:textId="1ED720F8" w:rsidR="00BB33D1" w:rsidRPr="00BB33D1" w:rsidRDefault="00BB33D1" w:rsidP="00BB33D1">
            <w:pPr>
              <w:spacing w:line="276" w:lineRule="auto"/>
              <w:rPr>
                <w:rFonts w:asciiTheme="majorHAnsi" w:hAnsiTheme="majorHAnsi" w:cstheme="majorHAnsi"/>
                <w:sz w:val="26"/>
                <w:szCs w:val="26"/>
              </w:rPr>
            </w:pPr>
            <w:r w:rsidRPr="00BB33D1">
              <w:rPr>
                <w:rFonts w:asciiTheme="majorHAnsi" w:hAnsiTheme="majorHAnsi" w:cstheme="majorHAnsi"/>
                <w:sz w:val="26"/>
                <w:szCs w:val="26"/>
              </w:rPr>
              <w:t>Reporting</w:t>
            </w:r>
          </w:p>
        </w:tc>
        <w:tc>
          <w:tcPr>
            <w:tcW w:w="1890" w:type="dxa"/>
            <w:vAlign w:val="center"/>
          </w:tcPr>
          <w:p w14:paraId="059C8051" w14:textId="77777777" w:rsidR="00EF39BF" w:rsidRPr="00EF39BF" w:rsidRDefault="00EF39BF" w:rsidP="00EF39BF">
            <w:pPr>
              <w:spacing w:line="276" w:lineRule="auto"/>
              <w:rPr>
                <w:rFonts w:asciiTheme="majorHAnsi" w:hAnsiTheme="majorHAnsi" w:cstheme="majorHAnsi"/>
                <w:sz w:val="26"/>
                <w:szCs w:val="26"/>
                <w:lang w:val="vi-VN"/>
              </w:rPr>
            </w:pPr>
            <w:r w:rsidRPr="00EF39BF">
              <w:rPr>
                <w:rFonts w:asciiTheme="majorHAnsi" w:hAnsiTheme="majorHAnsi" w:cstheme="majorHAnsi"/>
                <w:sz w:val="26"/>
                <w:szCs w:val="26"/>
                <w:lang w:val="vi-VN"/>
              </w:rPr>
              <w:t>reviewId,</w:t>
            </w:r>
          </w:p>
          <w:p w14:paraId="5FF347EA" w14:textId="77777777" w:rsidR="00EF39BF" w:rsidRPr="00EF39BF" w:rsidRDefault="00EF39BF" w:rsidP="00EF39BF">
            <w:pPr>
              <w:spacing w:line="276" w:lineRule="auto"/>
              <w:rPr>
                <w:rFonts w:asciiTheme="majorHAnsi" w:hAnsiTheme="majorHAnsi" w:cstheme="majorHAnsi"/>
                <w:sz w:val="26"/>
                <w:szCs w:val="26"/>
                <w:lang w:val="vi-VN"/>
              </w:rPr>
            </w:pPr>
            <w:r w:rsidRPr="00EF39BF">
              <w:rPr>
                <w:rFonts w:asciiTheme="majorHAnsi" w:hAnsiTheme="majorHAnsi" w:cstheme="majorHAnsi"/>
                <w:sz w:val="26"/>
                <w:szCs w:val="26"/>
                <w:lang w:val="vi-VN"/>
              </w:rPr>
              <w:t>tripId,</w:t>
            </w:r>
          </w:p>
          <w:p w14:paraId="131AC775" w14:textId="77777777" w:rsidR="00EF39BF" w:rsidRPr="00EF39BF" w:rsidRDefault="00EF39BF" w:rsidP="00EF39BF">
            <w:pPr>
              <w:spacing w:line="276" w:lineRule="auto"/>
              <w:rPr>
                <w:rFonts w:asciiTheme="majorHAnsi" w:hAnsiTheme="majorHAnsi" w:cstheme="majorHAnsi"/>
                <w:sz w:val="26"/>
                <w:szCs w:val="26"/>
                <w:lang w:val="vi-VN"/>
              </w:rPr>
            </w:pPr>
            <w:r w:rsidRPr="00EF39BF">
              <w:rPr>
                <w:rFonts w:asciiTheme="majorHAnsi" w:hAnsiTheme="majorHAnsi" w:cstheme="majorHAnsi"/>
                <w:sz w:val="26"/>
                <w:szCs w:val="26"/>
                <w:lang w:val="vi-VN"/>
              </w:rPr>
              <w:t>customerId,</w:t>
            </w:r>
          </w:p>
          <w:p w14:paraId="0562991E" w14:textId="77777777" w:rsidR="00EF39BF" w:rsidRPr="00EF39BF" w:rsidRDefault="00EF39BF" w:rsidP="00EF39BF">
            <w:pPr>
              <w:spacing w:line="276" w:lineRule="auto"/>
              <w:rPr>
                <w:rFonts w:asciiTheme="majorHAnsi" w:hAnsiTheme="majorHAnsi" w:cstheme="majorHAnsi"/>
                <w:sz w:val="26"/>
                <w:szCs w:val="26"/>
                <w:lang w:val="vi-VN"/>
              </w:rPr>
            </w:pPr>
            <w:r w:rsidRPr="00EF39BF">
              <w:rPr>
                <w:rFonts w:asciiTheme="majorHAnsi" w:hAnsiTheme="majorHAnsi" w:cstheme="majorHAnsi"/>
                <w:sz w:val="26"/>
                <w:szCs w:val="26"/>
                <w:lang w:val="vi-VN"/>
              </w:rPr>
              <w:t>driverId,</w:t>
            </w:r>
          </w:p>
          <w:p w14:paraId="3298BD8F" w14:textId="77777777" w:rsidR="00EF39BF" w:rsidRPr="00EF39BF" w:rsidRDefault="00EF39BF" w:rsidP="00EF39BF">
            <w:pPr>
              <w:spacing w:line="276" w:lineRule="auto"/>
              <w:rPr>
                <w:rFonts w:asciiTheme="majorHAnsi" w:hAnsiTheme="majorHAnsi" w:cstheme="majorHAnsi"/>
                <w:sz w:val="26"/>
                <w:szCs w:val="26"/>
                <w:lang w:val="vi-VN"/>
              </w:rPr>
            </w:pPr>
            <w:r w:rsidRPr="00EF39BF">
              <w:rPr>
                <w:rFonts w:asciiTheme="majorHAnsi" w:hAnsiTheme="majorHAnsi" w:cstheme="majorHAnsi"/>
                <w:sz w:val="26"/>
                <w:szCs w:val="26"/>
                <w:lang w:val="vi-VN"/>
              </w:rPr>
              <w:t>score,</w:t>
            </w:r>
          </w:p>
          <w:p w14:paraId="1CF81A01" w14:textId="3EDE7F11" w:rsidR="00BB33D1" w:rsidRPr="006C1880" w:rsidRDefault="00EF39BF" w:rsidP="00BB33D1">
            <w:pPr>
              <w:spacing w:line="276" w:lineRule="auto"/>
              <w:rPr>
                <w:rFonts w:asciiTheme="majorHAnsi" w:hAnsiTheme="majorHAnsi" w:cstheme="majorHAnsi"/>
                <w:sz w:val="26"/>
                <w:szCs w:val="26"/>
              </w:rPr>
            </w:pPr>
            <w:r w:rsidRPr="00EF39BF">
              <w:rPr>
                <w:rFonts w:asciiTheme="majorHAnsi" w:hAnsiTheme="majorHAnsi" w:cstheme="majorHAnsi"/>
                <w:sz w:val="26"/>
                <w:szCs w:val="26"/>
                <w:lang w:val="vi-VN"/>
              </w:rPr>
              <w:t>createdAt</w:t>
            </w:r>
          </w:p>
        </w:tc>
        <w:tc>
          <w:tcPr>
            <w:tcW w:w="3240" w:type="dxa"/>
            <w:vAlign w:val="center"/>
          </w:tcPr>
          <w:p w14:paraId="4CF21D63" w14:textId="20EF78D3" w:rsidR="00BB33D1" w:rsidRPr="00BB33D1" w:rsidRDefault="006C1880" w:rsidP="00BB33D1">
            <w:pPr>
              <w:spacing w:line="276" w:lineRule="auto"/>
              <w:rPr>
                <w:rFonts w:asciiTheme="majorHAnsi" w:hAnsiTheme="majorHAnsi" w:cstheme="majorHAnsi"/>
                <w:sz w:val="26"/>
                <w:szCs w:val="26"/>
              </w:rPr>
            </w:pPr>
            <w:r w:rsidRPr="006C1880">
              <w:rPr>
                <w:rFonts w:asciiTheme="majorHAnsi" w:hAnsiTheme="majorHAnsi" w:cstheme="majorHAnsi"/>
                <w:sz w:val="26"/>
                <w:szCs w:val="26"/>
              </w:rPr>
              <w:t>Ghi nhận Customer đã tạo Review hợp lệ cho Trip đã hoàn thành; Reporting sử dụng event để cập nhật Driver Performance và dữ liệu Rating tổng hợp.</w:t>
            </w:r>
          </w:p>
        </w:tc>
      </w:tr>
    </w:tbl>
    <w:p w14:paraId="11798C15" w14:textId="328A51C8" w:rsidR="008C567C" w:rsidRDefault="008C567C" w:rsidP="00523323">
      <w:pPr>
        <w:rPr>
          <w:rFonts w:asciiTheme="majorHAnsi" w:hAnsiTheme="majorHAnsi" w:cstheme="majorHAnsi"/>
          <w:sz w:val="26"/>
          <w:szCs w:val="26"/>
        </w:rPr>
      </w:pPr>
    </w:p>
    <w:p w14:paraId="7E27C46D" w14:textId="77777777" w:rsidR="00B57100" w:rsidRDefault="00194FAC" w:rsidP="00523323">
      <w:pPr>
        <w:rPr>
          <w:rFonts w:asciiTheme="majorHAnsi" w:hAnsiTheme="majorHAnsi" w:cstheme="majorHAnsi"/>
          <w:sz w:val="26"/>
          <w:szCs w:val="26"/>
        </w:rPr>
      </w:pPr>
      <w:r w:rsidRPr="008C567C">
        <w:rPr>
          <w:rFonts w:asciiTheme="majorHAnsi" w:hAnsiTheme="majorHAnsi" w:cstheme="majorHAnsi"/>
          <w:b/>
          <w:bCs/>
          <w:sz w:val="26"/>
          <w:szCs w:val="26"/>
          <w:u w:val="single"/>
        </w:rPr>
        <w:lastRenderedPageBreak/>
        <w:t>*NOTE</w:t>
      </w:r>
      <w:r>
        <w:rPr>
          <w:rFonts w:asciiTheme="majorHAnsi" w:hAnsiTheme="majorHAnsi" w:cstheme="majorHAnsi"/>
          <w:b/>
          <w:bCs/>
          <w:sz w:val="26"/>
          <w:szCs w:val="26"/>
          <w:u w:val="single"/>
        </w:rPr>
        <w:t>:</w:t>
      </w:r>
      <w:r>
        <w:rPr>
          <w:rFonts w:asciiTheme="majorHAnsi" w:hAnsiTheme="majorHAnsi" w:cstheme="majorHAnsi"/>
          <w:sz w:val="26"/>
          <w:szCs w:val="26"/>
        </w:rPr>
        <w:t xml:space="preserve"> </w:t>
      </w:r>
    </w:p>
    <w:p w14:paraId="3B334131" w14:textId="0EDE386F" w:rsidR="008C567C" w:rsidRPr="00B57100" w:rsidRDefault="008C567C" w:rsidP="00B57100">
      <w:pPr>
        <w:pStyle w:val="ListParagraph"/>
        <w:numPr>
          <w:ilvl w:val="0"/>
          <w:numId w:val="15"/>
        </w:numPr>
        <w:rPr>
          <w:rFonts w:asciiTheme="majorHAnsi" w:hAnsiTheme="majorHAnsi" w:cstheme="majorHAnsi"/>
          <w:sz w:val="26"/>
          <w:szCs w:val="26"/>
        </w:rPr>
      </w:pPr>
      <w:r w:rsidRPr="00B57100">
        <w:rPr>
          <w:rFonts w:asciiTheme="majorHAnsi" w:hAnsiTheme="majorHAnsi" w:cstheme="majorHAnsi"/>
          <w:b/>
          <w:bCs/>
          <w:sz w:val="26"/>
          <w:szCs w:val="26"/>
        </w:rPr>
        <w:t>Event Ownership Rule:</w:t>
      </w:r>
      <w:r w:rsidRPr="00B57100">
        <w:rPr>
          <w:rFonts w:asciiTheme="majorHAnsi" w:hAnsiTheme="majorHAnsi" w:cstheme="majorHAnsi"/>
          <w:sz w:val="26"/>
          <w:szCs w:val="26"/>
        </w:rPr>
        <w:t xml:space="preserve"> </w:t>
      </w:r>
      <w:r w:rsidR="00B57100" w:rsidRPr="00B57100">
        <w:rPr>
          <w:rFonts w:asciiTheme="majorHAnsi" w:hAnsiTheme="majorHAnsi" w:cstheme="majorHAnsi"/>
          <w:sz w:val="26"/>
          <w:szCs w:val="26"/>
        </w:rPr>
        <w:t>Domain/Integration Event không chuyển ownership của Aggregate. Service consume event chỉ được thay đổi dữ liệu thuộc ownership của chính mình. Ví dụ payment-service, notification-service, report-service và audit-service có thể consume trip.status.changed nhưng không được trực tiếp ghi vào trip_db.</w:t>
      </w:r>
    </w:p>
    <w:p w14:paraId="0F86959C" w14:textId="14F3CC73" w:rsidR="00B57100" w:rsidRPr="00B57100" w:rsidRDefault="00B57100" w:rsidP="00B57100">
      <w:pPr>
        <w:pStyle w:val="ListParagraph"/>
        <w:numPr>
          <w:ilvl w:val="0"/>
          <w:numId w:val="15"/>
        </w:numPr>
        <w:rPr>
          <w:rFonts w:asciiTheme="majorHAnsi" w:hAnsiTheme="majorHAnsi" w:cstheme="majorHAnsi"/>
          <w:sz w:val="26"/>
          <w:szCs w:val="26"/>
        </w:rPr>
      </w:pPr>
      <w:r w:rsidRPr="00B57100">
        <w:rPr>
          <w:rFonts w:asciiTheme="majorHAnsi" w:hAnsiTheme="majorHAnsi" w:cstheme="majorHAnsi"/>
          <w:b/>
          <w:bCs/>
          <w:sz w:val="26"/>
          <w:szCs w:val="26"/>
        </w:rPr>
        <w:t>Event Idempotency Rule:</w:t>
      </w:r>
      <w:r w:rsidRPr="00B57100">
        <w:rPr>
          <w:rFonts w:asciiTheme="majorHAnsi" w:hAnsiTheme="majorHAnsi" w:cstheme="majorHAnsi"/>
          <w:sz w:val="26"/>
          <w:szCs w:val="26"/>
        </w:rPr>
        <w:t xml:space="preserve"> Consumer phải có khả năng xử lý event được delivery lại mà không tạo side effect trùng. Ví dụ consume lại cùng driver.accepted không được tạo Trip thứ hai; consume lại cùng Payment event không được ghi Revenue/Audit sai lệch.</w:t>
      </w:r>
    </w:p>
    <w:p w14:paraId="0C58EDDA" w14:textId="1F133E2E" w:rsidR="00B57100" w:rsidRPr="00B57100" w:rsidRDefault="00B57100" w:rsidP="00B57100">
      <w:pPr>
        <w:pStyle w:val="ListParagraph"/>
        <w:numPr>
          <w:ilvl w:val="0"/>
          <w:numId w:val="15"/>
        </w:numPr>
        <w:rPr>
          <w:rFonts w:asciiTheme="majorHAnsi" w:hAnsiTheme="majorHAnsi" w:cstheme="majorHAnsi"/>
          <w:sz w:val="26"/>
          <w:szCs w:val="26"/>
        </w:rPr>
      </w:pPr>
      <w:r w:rsidRPr="00B57100">
        <w:rPr>
          <w:rFonts w:asciiTheme="majorHAnsi" w:hAnsiTheme="majorHAnsi" w:cstheme="majorHAnsi"/>
          <w:b/>
          <w:bCs/>
          <w:sz w:val="26"/>
          <w:szCs w:val="26"/>
        </w:rPr>
        <w:t>Event Envelope:</w:t>
      </w:r>
      <w:r w:rsidRPr="00B57100">
        <w:rPr>
          <w:rFonts w:asciiTheme="majorHAnsi" w:hAnsiTheme="majorHAnsi" w:cstheme="majorHAnsi"/>
          <w:sz w:val="26"/>
          <w:szCs w:val="26"/>
        </w:rPr>
        <w:t xml:space="preserve"> Các event publish qua RabbitMQ nên có metadata chung gồm eventId, eventType, occurredAt, producer, correlationId, schemaVersion và payload.</w:t>
      </w:r>
    </w:p>
    <w:p w14:paraId="40D70871" w14:textId="77777777" w:rsidR="008C567C" w:rsidRPr="00523323" w:rsidRDefault="008C567C" w:rsidP="00523323">
      <w:pPr>
        <w:rPr>
          <w:rFonts w:asciiTheme="majorHAnsi" w:hAnsiTheme="majorHAnsi" w:cstheme="majorHAnsi"/>
          <w:sz w:val="26"/>
          <w:szCs w:val="26"/>
        </w:rPr>
      </w:pPr>
    </w:p>
    <w:p w14:paraId="7EB35CA0" w14:textId="2BE6DB2A" w:rsidR="00260277" w:rsidRPr="00523323" w:rsidRDefault="00523323" w:rsidP="00C407EA">
      <w:pPr>
        <w:pStyle w:val="Heading1"/>
      </w:pPr>
      <w:r w:rsidRPr="00523323">
        <w:t>6. Ánh xạ Context sang Microservice</w:t>
      </w:r>
    </w:p>
    <w:tbl>
      <w:tblPr>
        <w:tblStyle w:val="TableGrid"/>
        <w:tblW w:w="0" w:type="auto"/>
        <w:tblLook w:val="04A0" w:firstRow="1" w:lastRow="0" w:firstColumn="1" w:lastColumn="0" w:noHBand="0" w:noVBand="1"/>
      </w:tblPr>
      <w:tblGrid>
        <w:gridCol w:w="2245"/>
        <w:gridCol w:w="2250"/>
        <w:gridCol w:w="1890"/>
        <w:gridCol w:w="4045"/>
      </w:tblGrid>
      <w:tr w:rsidR="00942539" w14:paraId="358BB2E4" w14:textId="77777777" w:rsidTr="003C7131">
        <w:tc>
          <w:tcPr>
            <w:tcW w:w="2245" w:type="dxa"/>
            <w:vAlign w:val="center"/>
          </w:tcPr>
          <w:p w14:paraId="3995B8E9" w14:textId="36DD67FE" w:rsidR="00942539" w:rsidRPr="00942539" w:rsidRDefault="00942539" w:rsidP="00942539">
            <w:pPr>
              <w:spacing w:line="276" w:lineRule="auto"/>
              <w:jc w:val="center"/>
              <w:rPr>
                <w:rFonts w:asciiTheme="majorHAnsi" w:hAnsiTheme="majorHAnsi" w:cstheme="majorHAnsi"/>
                <w:sz w:val="26"/>
                <w:szCs w:val="26"/>
              </w:rPr>
            </w:pPr>
            <w:r w:rsidRPr="00942539">
              <w:rPr>
                <w:rStyle w:val="Strong"/>
                <w:rFonts w:asciiTheme="majorHAnsi" w:hAnsiTheme="majorHAnsi" w:cstheme="majorHAnsi"/>
                <w:sz w:val="26"/>
                <w:szCs w:val="26"/>
              </w:rPr>
              <w:t>Bounded Context</w:t>
            </w:r>
          </w:p>
        </w:tc>
        <w:tc>
          <w:tcPr>
            <w:tcW w:w="2250" w:type="dxa"/>
            <w:vAlign w:val="center"/>
          </w:tcPr>
          <w:p w14:paraId="3FE38E06" w14:textId="6A24EE1F" w:rsidR="00942539" w:rsidRPr="00942539" w:rsidRDefault="00942539" w:rsidP="00942539">
            <w:pPr>
              <w:spacing w:line="276" w:lineRule="auto"/>
              <w:jc w:val="center"/>
              <w:rPr>
                <w:rFonts w:asciiTheme="majorHAnsi" w:hAnsiTheme="majorHAnsi" w:cstheme="majorHAnsi"/>
                <w:sz w:val="26"/>
                <w:szCs w:val="26"/>
              </w:rPr>
            </w:pPr>
            <w:r w:rsidRPr="00942539">
              <w:rPr>
                <w:rStyle w:val="Strong"/>
                <w:rFonts w:asciiTheme="majorHAnsi" w:hAnsiTheme="majorHAnsi" w:cstheme="majorHAnsi"/>
                <w:sz w:val="26"/>
                <w:szCs w:val="26"/>
              </w:rPr>
              <w:t>Service triển khai</w:t>
            </w:r>
          </w:p>
        </w:tc>
        <w:tc>
          <w:tcPr>
            <w:tcW w:w="1890" w:type="dxa"/>
            <w:vAlign w:val="center"/>
          </w:tcPr>
          <w:p w14:paraId="17CC4BAE" w14:textId="3BAEF66C" w:rsidR="00942539" w:rsidRPr="00942539" w:rsidRDefault="00942539" w:rsidP="00942539">
            <w:pPr>
              <w:spacing w:line="276" w:lineRule="auto"/>
              <w:jc w:val="center"/>
              <w:rPr>
                <w:rFonts w:asciiTheme="majorHAnsi" w:hAnsiTheme="majorHAnsi" w:cstheme="majorHAnsi"/>
                <w:sz w:val="26"/>
                <w:szCs w:val="26"/>
              </w:rPr>
            </w:pPr>
            <w:r w:rsidRPr="00942539">
              <w:rPr>
                <w:rStyle w:val="Strong"/>
                <w:rFonts w:asciiTheme="majorHAnsi" w:hAnsiTheme="majorHAnsi" w:cstheme="majorHAnsi"/>
                <w:sz w:val="26"/>
                <w:szCs w:val="26"/>
              </w:rPr>
              <w:t>Dữ liệu sở hữu</w:t>
            </w:r>
          </w:p>
        </w:tc>
        <w:tc>
          <w:tcPr>
            <w:tcW w:w="4045" w:type="dxa"/>
            <w:vAlign w:val="center"/>
          </w:tcPr>
          <w:p w14:paraId="13802157" w14:textId="52967C1D" w:rsidR="00942539" w:rsidRPr="00942539" w:rsidRDefault="00942539" w:rsidP="00942539">
            <w:pPr>
              <w:spacing w:line="276" w:lineRule="auto"/>
              <w:jc w:val="center"/>
              <w:rPr>
                <w:rFonts w:asciiTheme="majorHAnsi" w:hAnsiTheme="majorHAnsi" w:cstheme="majorHAnsi"/>
                <w:sz w:val="26"/>
                <w:szCs w:val="26"/>
              </w:rPr>
            </w:pPr>
            <w:r w:rsidRPr="00942539">
              <w:rPr>
                <w:rStyle w:val="Strong"/>
                <w:rFonts w:asciiTheme="majorHAnsi" w:hAnsiTheme="majorHAnsi" w:cstheme="majorHAnsi"/>
                <w:sz w:val="26"/>
                <w:szCs w:val="26"/>
              </w:rPr>
              <w:t>Giao tiếp chính</w:t>
            </w:r>
          </w:p>
        </w:tc>
      </w:tr>
      <w:tr w:rsidR="00942539" w14:paraId="354B8F6E" w14:textId="77777777" w:rsidTr="003C7131">
        <w:tc>
          <w:tcPr>
            <w:tcW w:w="2245" w:type="dxa"/>
            <w:vAlign w:val="center"/>
          </w:tcPr>
          <w:p w14:paraId="4B5A95B7" w14:textId="7379BA8B" w:rsidR="00942539" w:rsidRPr="00942539" w:rsidRDefault="00942539" w:rsidP="00942539">
            <w:pPr>
              <w:spacing w:line="276" w:lineRule="auto"/>
              <w:rPr>
                <w:rFonts w:asciiTheme="majorHAnsi" w:hAnsiTheme="majorHAnsi" w:cstheme="majorHAnsi"/>
                <w:sz w:val="26"/>
                <w:szCs w:val="26"/>
              </w:rPr>
            </w:pPr>
            <w:r w:rsidRPr="00942539">
              <w:rPr>
                <w:rStyle w:val="Strong"/>
                <w:rFonts w:asciiTheme="majorHAnsi" w:hAnsiTheme="majorHAnsi" w:cstheme="majorHAnsi"/>
                <w:sz w:val="26"/>
                <w:szCs w:val="26"/>
              </w:rPr>
              <w:t>Identity &amp; Access</w:t>
            </w:r>
          </w:p>
        </w:tc>
        <w:tc>
          <w:tcPr>
            <w:tcW w:w="2250" w:type="dxa"/>
            <w:vAlign w:val="center"/>
          </w:tcPr>
          <w:p w14:paraId="6D2E72DB" w14:textId="4AC3334B"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auth-service</w:t>
            </w:r>
          </w:p>
        </w:tc>
        <w:tc>
          <w:tcPr>
            <w:tcW w:w="1890" w:type="dxa"/>
            <w:vAlign w:val="center"/>
          </w:tcPr>
          <w:p w14:paraId="29F9328C" w14:textId="60D73E2D"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auth_db</w:t>
            </w:r>
          </w:p>
        </w:tc>
        <w:tc>
          <w:tcPr>
            <w:tcW w:w="4045" w:type="dxa"/>
            <w:vAlign w:val="center"/>
          </w:tcPr>
          <w:p w14:paraId="5814E96B" w14:textId="0D964877" w:rsidR="00942539" w:rsidRPr="00942539" w:rsidRDefault="00942539" w:rsidP="00942539">
            <w:pPr>
              <w:spacing w:line="276" w:lineRule="auto"/>
              <w:rPr>
                <w:rFonts w:asciiTheme="majorHAnsi" w:hAnsiTheme="majorHAnsi" w:cstheme="majorHAnsi"/>
                <w:sz w:val="26"/>
                <w:szCs w:val="26"/>
              </w:rPr>
            </w:pPr>
            <w:r w:rsidRPr="00942539">
              <w:rPr>
                <w:rFonts w:asciiTheme="majorHAnsi" w:hAnsiTheme="majorHAnsi" w:cstheme="majorHAnsi"/>
                <w:sz w:val="26"/>
                <w:szCs w:val="26"/>
              </w:rPr>
              <w:t>REST qua API Gateway; JWT/Access Token; Refresh Token; OTP</w:t>
            </w:r>
          </w:p>
        </w:tc>
      </w:tr>
      <w:tr w:rsidR="00942539" w14:paraId="40CB2BDC" w14:textId="77777777" w:rsidTr="003C7131">
        <w:tc>
          <w:tcPr>
            <w:tcW w:w="2245" w:type="dxa"/>
            <w:vAlign w:val="center"/>
          </w:tcPr>
          <w:p w14:paraId="2ECA3578" w14:textId="562DE38D" w:rsidR="00942539" w:rsidRPr="00942539" w:rsidRDefault="00942539" w:rsidP="00942539">
            <w:pPr>
              <w:spacing w:line="276" w:lineRule="auto"/>
              <w:rPr>
                <w:rFonts w:asciiTheme="majorHAnsi" w:hAnsiTheme="majorHAnsi" w:cstheme="majorHAnsi"/>
                <w:sz w:val="26"/>
                <w:szCs w:val="26"/>
              </w:rPr>
            </w:pPr>
            <w:r w:rsidRPr="00942539">
              <w:rPr>
                <w:rStyle w:val="Strong"/>
                <w:rFonts w:asciiTheme="majorHAnsi" w:hAnsiTheme="majorHAnsi" w:cstheme="majorHAnsi"/>
                <w:sz w:val="26"/>
                <w:szCs w:val="26"/>
              </w:rPr>
              <w:t>Customer Management</w:t>
            </w:r>
          </w:p>
        </w:tc>
        <w:tc>
          <w:tcPr>
            <w:tcW w:w="2250" w:type="dxa"/>
            <w:vAlign w:val="center"/>
          </w:tcPr>
          <w:p w14:paraId="1E721383" w14:textId="6A4775F9"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customer-service</w:t>
            </w:r>
          </w:p>
        </w:tc>
        <w:tc>
          <w:tcPr>
            <w:tcW w:w="1890" w:type="dxa"/>
            <w:vAlign w:val="center"/>
          </w:tcPr>
          <w:p w14:paraId="1963570B" w14:textId="6F7ED7F5"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customer_db</w:t>
            </w:r>
          </w:p>
        </w:tc>
        <w:tc>
          <w:tcPr>
            <w:tcW w:w="4045" w:type="dxa"/>
            <w:vAlign w:val="center"/>
          </w:tcPr>
          <w:p w14:paraId="69991D91" w14:textId="77777777" w:rsidR="00240096" w:rsidRPr="00240096" w:rsidRDefault="00240096" w:rsidP="00240096">
            <w:pPr>
              <w:spacing w:line="276" w:lineRule="auto"/>
              <w:rPr>
                <w:rFonts w:asciiTheme="majorHAnsi" w:hAnsiTheme="majorHAnsi" w:cstheme="majorHAnsi"/>
                <w:sz w:val="26"/>
                <w:szCs w:val="26"/>
                <w:lang w:val="vi-VN"/>
              </w:rPr>
            </w:pPr>
            <w:r w:rsidRPr="00240096">
              <w:rPr>
                <w:rFonts w:asciiTheme="majorHAnsi" w:hAnsiTheme="majorHAnsi" w:cstheme="majorHAnsi"/>
                <w:sz w:val="26"/>
                <w:szCs w:val="26"/>
                <w:lang w:val="vi-VN"/>
              </w:rPr>
              <w:t>→ gRPC từ API Gateway;</w:t>
            </w:r>
          </w:p>
          <w:p w14:paraId="130EFB4B" w14:textId="526D40DF" w:rsidR="00942539" w:rsidRPr="00240096" w:rsidRDefault="00240096" w:rsidP="00942539">
            <w:pPr>
              <w:spacing w:line="276" w:lineRule="auto"/>
              <w:rPr>
                <w:rFonts w:asciiTheme="majorHAnsi" w:hAnsiTheme="majorHAnsi" w:cstheme="majorHAnsi"/>
                <w:sz w:val="26"/>
                <w:szCs w:val="26"/>
              </w:rPr>
            </w:pPr>
            <w:r w:rsidRPr="00240096">
              <w:rPr>
                <w:rFonts w:asciiTheme="majorHAnsi" w:hAnsiTheme="majorHAnsi" w:cstheme="majorHAnsi"/>
                <w:sz w:val="26"/>
                <w:szCs w:val="26"/>
                <w:lang w:val="vi-VN"/>
              </w:rPr>
              <w:t>→ gRPC synchronous khi service khác cần Customer data.</w:t>
            </w:r>
          </w:p>
        </w:tc>
      </w:tr>
      <w:tr w:rsidR="00942539" w14:paraId="5E28861E" w14:textId="77777777" w:rsidTr="003C7131">
        <w:tc>
          <w:tcPr>
            <w:tcW w:w="2245" w:type="dxa"/>
            <w:vAlign w:val="center"/>
          </w:tcPr>
          <w:p w14:paraId="4D5E78ED" w14:textId="160D76D3" w:rsidR="00942539" w:rsidRPr="00942539" w:rsidRDefault="00942539" w:rsidP="00942539">
            <w:pPr>
              <w:spacing w:line="276" w:lineRule="auto"/>
              <w:rPr>
                <w:rFonts w:asciiTheme="majorHAnsi" w:hAnsiTheme="majorHAnsi" w:cstheme="majorHAnsi"/>
                <w:sz w:val="26"/>
                <w:szCs w:val="26"/>
              </w:rPr>
            </w:pPr>
            <w:r w:rsidRPr="00942539">
              <w:rPr>
                <w:rStyle w:val="Strong"/>
                <w:rFonts w:asciiTheme="majorHAnsi" w:hAnsiTheme="majorHAnsi" w:cstheme="majorHAnsi"/>
                <w:sz w:val="26"/>
                <w:szCs w:val="26"/>
              </w:rPr>
              <w:t>Driver &amp; Vehicle Management</w:t>
            </w:r>
          </w:p>
        </w:tc>
        <w:tc>
          <w:tcPr>
            <w:tcW w:w="2250" w:type="dxa"/>
            <w:vAlign w:val="center"/>
          </w:tcPr>
          <w:p w14:paraId="3C520C6A" w14:textId="58BF56E4"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driver-service</w:t>
            </w:r>
          </w:p>
        </w:tc>
        <w:tc>
          <w:tcPr>
            <w:tcW w:w="1890" w:type="dxa"/>
            <w:vAlign w:val="center"/>
          </w:tcPr>
          <w:p w14:paraId="32B32310" w14:textId="146B1F2E"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driver_db</w:t>
            </w:r>
          </w:p>
        </w:tc>
        <w:tc>
          <w:tcPr>
            <w:tcW w:w="4045" w:type="dxa"/>
            <w:vAlign w:val="center"/>
          </w:tcPr>
          <w:p w14:paraId="2C59403C" w14:textId="77777777" w:rsidR="00240096" w:rsidRPr="00240096" w:rsidRDefault="00240096" w:rsidP="00240096">
            <w:pPr>
              <w:spacing w:line="276" w:lineRule="auto"/>
              <w:rPr>
                <w:rFonts w:asciiTheme="majorHAnsi" w:hAnsiTheme="majorHAnsi" w:cstheme="majorHAnsi"/>
                <w:sz w:val="26"/>
                <w:szCs w:val="26"/>
                <w:lang w:val="vi-VN"/>
              </w:rPr>
            </w:pPr>
            <w:r w:rsidRPr="00240096">
              <w:rPr>
                <w:rFonts w:asciiTheme="majorHAnsi" w:hAnsiTheme="majorHAnsi" w:cstheme="majorHAnsi"/>
                <w:sz w:val="26"/>
                <w:szCs w:val="26"/>
                <w:lang w:val="vi-VN"/>
              </w:rPr>
              <w:t>→ gRPC từ API Gateway;</w:t>
            </w:r>
          </w:p>
          <w:p w14:paraId="770204D3" w14:textId="77777777" w:rsidR="00240096" w:rsidRPr="00240096" w:rsidRDefault="00240096" w:rsidP="00240096">
            <w:pPr>
              <w:spacing w:line="276" w:lineRule="auto"/>
              <w:rPr>
                <w:rFonts w:asciiTheme="majorHAnsi" w:hAnsiTheme="majorHAnsi" w:cstheme="majorHAnsi"/>
                <w:sz w:val="26"/>
                <w:szCs w:val="26"/>
                <w:lang w:val="vi-VN"/>
              </w:rPr>
            </w:pPr>
            <w:r w:rsidRPr="00240096">
              <w:rPr>
                <w:rFonts w:asciiTheme="majorHAnsi" w:hAnsiTheme="majorHAnsi" w:cstheme="majorHAnsi"/>
                <w:sz w:val="26"/>
                <w:szCs w:val="26"/>
                <w:lang w:val="vi-VN"/>
              </w:rPr>
              <w:t>→ cung cấp Driver/Vehicle/Location qua gRPC;</w:t>
            </w:r>
          </w:p>
          <w:p w14:paraId="1D54ED83" w14:textId="3821845D" w:rsidR="00942539" w:rsidRPr="00240096" w:rsidRDefault="00240096" w:rsidP="00942539">
            <w:pPr>
              <w:spacing w:line="276" w:lineRule="auto"/>
              <w:rPr>
                <w:rFonts w:asciiTheme="majorHAnsi" w:hAnsiTheme="majorHAnsi" w:cstheme="majorHAnsi"/>
                <w:sz w:val="26"/>
                <w:szCs w:val="26"/>
              </w:rPr>
            </w:pPr>
            <w:r w:rsidRPr="00240096">
              <w:rPr>
                <w:rFonts w:asciiTheme="majorHAnsi" w:hAnsiTheme="majorHAnsi" w:cstheme="majorHAnsi"/>
                <w:sz w:val="26"/>
                <w:szCs w:val="26"/>
                <w:lang w:val="vi-VN"/>
              </w:rPr>
              <w:t>→ RabbitMQ consumer.</w:t>
            </w:r>
          </w:p>
        </w:tc>
      </w:tr>
      <w:tr w:rsidR="00942539" w14:paraId="22663BB6" w14:textId="77777777" w:rsidTr="003C7131">
        <w:tc>
          <w:tcPr>
            <w:tcW w:w="2245" w:type="dxa"/>
            <w:vAlign w:val="center"/>
          </w:tcPr>
          <w:p w14:paraId="53AE0A55" w14:textId="122BDAD4" w:rsidR="00942539" w:rsidRPr="00942539" w:rsidRDefault="0063328E" w:rsidP="00942539">
            <w:pPr>
              <w:spacing w:line="276" w:lineRule="auto"/>
              <w:rPr>
                <w:rFonts w:asciiTheme="majorHAnsi" w:hAnsiTheme="majorHAnsi" w:cstheme="majorHAnsi"/>
                <w:sz w:val="26"/>
                <w:szCs w:val="26"/>
              </w:rPr>
            </w:pPr>
            <w:r w:rsidRPr="0063328E">
              <w:rPr>
                <w:rFonts w:asciiTheme="majorHAnsi" w:hAnsiTheme="majorHAnsi" w:cstheme="majorHAnsi"/>
                <w:b/>
                <w:bCs/>
                <w:sz w:val="26"/>
                <w:szCs w:val="26"/>
              </w:rPr>
              <w:t>Booking Management</w:t>
            </w:r>
          </w:p>
        </w:tc>
        <w:tc>
          <w:tcPr>
            <w:tcW w:w="2250" w:type="dxa"/>
            <w:vAlign w:val="center"/>
          </w:tcPr>
          <w:p w14:paraId="56CF4C20" w14:textId="220DC51C"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booking-service</w:t>
            </w:r>
          </w:p>
        </w:tc>
        <w:tc>
          <w:tcPr>
            <w:tcW w:w="1890" w:type="dxa"/>
            <w:vAlign w:val="center"/>
          </w:tcPr>
          <w:p w14:paraId="69A83B05" w14:textId="562B3D18"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booking_db</w:t>
            </w:r>
          </w:p>
        </w:tc>
        <w:tc>
          <w:tcPr>
            <w:tcW w:w="4045" w:type="dxa"/>
            <w:vAlign w:val="center"/>
          </w:tcPr>
          <w:p w14:paraId="3DAF09C7" w14:textId="77777777" w:rsidR="00240096" w:rsidRPr="00240096" w:rsidRDefault="00240096" w:rsidP="00240096">
            <w:pPr>
              <w:spacing w:line="276" w:lineRule="auto"/>
              <w:rPr>
                <w:rFonts w:asciiTheme="majorHAnsi" w:hAnsiTheme="majorHAnsi" w:cstheme="majorHAnsi"/>
                <w:sz w:val="26"/>
                <w:szCs w:val="26"/>
                <w:lang w:val="vi-VN"/>
              </w:rPr>
            </w:pPr>
            <w:r w:rsidRPr="00240096">
              <w:rPr>
                <w:rFonts w:asciiTheme="majorHAnsi" w:hAnsiTheme="majorHAnsi" w:cstheme="majorHAnsi"/>
                <w:sz w:val="26"/>
                <w:szCs w:val="26"/>
                <w:lang w:val="vi-VN"/>
              </w:rPr>
              <w:t>→ gRPC từ API Gateway;</w:t>
            </w:r>
          </w:p>
          <w:p w14:paraId="7F16F480" w14:textId="77777777" w:rsidR="00240096" w:rsidRPr="00240096" w:rsidRDefault="00240096" w:rsidP="00240096">
            <w:pPr>
              <w:spacing w:line="276" w:lineRule="auto"/>
              <w:rPr>
                <w:rFonts w:asciiTheme="majorHAnsi" w:hAnsiTheme="majorHAnsi" w:cstheme="majorHAnsi"/>
                <w:sz w:val="26"/>
                <w:szCs w:val="26"/>
                <w:lang w:val="vi-VN"/>
              </w:rPr>
            </w:pPr>
            <w:r w:rsidRPr="00240096">
              <w:rPr>
                <w:rFonts w:asciiTheme="majorHAnsi" w:hAnsiTheme="majorHAnsi" w:cstheme="majorHAnsi"/>
                <w:sz w:val="26"/>
                <w:szCs w:val="26"/>
                <w:lang w:val="vi-VN"/>
              </w:rPr>
              <w:t>→ gRPC với customer-service và driver-service;</w:t>
            </w:r>
          </w:p>
          <w:p w14:paraId="75ED0F05" w14:textId="51EB361B" w:rsidR="00942539" w:rsidRPr="00240096" w:rsidRDefault="00240096" w:rsidP="00942539">
            <w:pPr>
              <w:spacing w:line="276" w:lineRule="auto"/>
              <w:rPr>
                <w:rFonts w:asciiTheme="majorHAnsi" w:hAnsiTheme="majorHAnsi" w:cstheme="majorHAnsi"/>
                <w:sz w:val="26"/>
                <w:szCs w:val="26"/>
              </w:rPr>
            </w:pPr>
            <w:r w:rsidRPr="00240096">
              <w:rPr>
                <w:rFonts w:asciiTheme="majorHAnsi" w:hAnsiTheme="majorHAnsi" w:cstheme="majorHAnsi"/>
                <w:sz w:val="26"/>
                <w:szCs w:val="26"/>
                <w:lang w:val="vi-VN"/>
              </w:rPr>
              <w:t>→ RabbitMQ publisher.</w:t>
            </w:r>
          </w:p>
        </w:tc>
      </w:tr>
      <w:tr w:rsidR="00942539" w14:paraId="0AD0E506" w14:textId="77777777" w:rsidTr="003C7131">
        <w:tc>
          <w:tcPr>
            <w:tcW w:w="2245" w:type="dxa"/>
            <w:vAlign w:val="center"/>
          </w:tcPr>
          <w:p w14:paraId="470D8990" w14:textId="3834DD1A" w:rsidR="00942539" w:rsidRPr="00942539" w:rsidRDefault="00942539" w:rsidP="00942539">
            <w:pPr>
              <w:spacing w:line="276" w:lineRule="auto"/>
              <w:rPr>
                <w:rFonts w:asciiTheme="majorHAnsi" w:hAnsiTheme="majorHAnsi" w:cstheme="majorHAnsi"/>
                <w:sz w:val="26"/>
                <w:szCs w:val="26"/>
              </w:rPr>
            </w:pPr>
            <w:r w:rsidRPr="00942539">
              <w:rPr>
                <w:rStyle w:val="Strong"/>
                <w:rFonts w:asciiTheme="majorHAnsi" w:hAnsiTheme="majorHAnsi" w:cstheme="majorHAnsi"/>
                <w:sz w:val="26"/>
                <w:szCs w:val="26"/>
              </w:rPr>
              <w:t>Trip Management</w:t>
            </w:r>
          </w:p>
        </w:tc>
        <w:tc>
          <w:tcPr>
            <w:tcW w:w="2250" w:type="dxa"/>
            <w:vAlign w:val="center"/>
          </w:tcPr>
          <w:p w14:paraId="6D6327FC" w14:textId="754C0B8E"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trip-service</w:t>
            </w:r>
          </w:p>
        </w:tc>
        <w:tc>
          <w:tcPr>
            <w:tcW w:w="1890" w:type="dxa"/>
            <w:vAlign w:val="center"/>
          </w:tcPr>
          <w:p w14:paraId="1001E41D" w14:textId="7D4798C9"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trip_db</w:t>
            </w:r>
          </w:p>
        </w:tc>
        <w:tc>
          <w:tcPr>
            <w:tcW w:w="4045" w:type="dxa"/>
            <w:vAlign w:val="center"/>
          </w:tcPr>
          <w:p w14:paraId="1131CDC0" w14:textId="77777777" w:rsidR="00240096" w:rsidRPr="00240096" w:rsidRDefault="00240096" w:rsidP="00240096">
            <w:pPr>
              <w:spacing w:line="276" w:lineRule="auto"/>
              <w:rPr>
                <w:rFonts w:asciiTheme="majorHAnsi" w:hAnsiTheme="majorHAnsi" w:cstheme="majorHAnsi"/>
                <w:sz w:val="26"/>
                <w:szCs w:val="26"/>
                <w:lang w:val="vi-VN"/>
              </w:rPr>
            </w:pPr>
            <w:r w:rsidRPr="00240096">
              <w:rPr>
                <w:rFonts w:asciiTheme="majorHAnsi" w:hAnsiTheme="majorHAnsi" w:cstheme="majorHAnsi"/>
                <w:sz w:val="26"/>
                <w:szCs w:val="26"/>
                <w:lang w:val="vi-VN"/>
              </w:rPr>
              <w:t>→ gRPC từ API Gateway;</w:t>
            </w:r>
          </w:p>
          <w:p w14:paraId="3EAF0076" w14:textId="77777777" w:rsidR="00240096" w:rsidRPr="00240096" w:rsidRDefault="00240096" w:rsidP="00240096">
            <w:pPr>
              <w:spacing w:line="276" w:lineRule="auto"/>
              <w:rPr>
                <w:rFonts w:asciiTheme="majorHAnsi" w:hAnsiTheme="majorHAnsi" w:cstheme="majorHAnsi"/>
                <w:sz w:val="26"/>
                <w:szCs w:val="26"/>
                <w:lang w:val="vi-VN"/>
              </w:rPr>
            </w:pPr>
            <w:r w:rsidRPr="00240096">
              <w:rPr>
                <w:rFonts w:asciiTheme="majorHAnsi" w:hAnsiTheme="majorHAnsi" w:cstheme="majorHAnsi"/>
                <w:sz w:val="26"/>
                <w:szCs w:val="26"/>
                <w:lang w:val="vi-VN"/>
              </w:rPr>
              <w:t>→ consume driver.accepted;</w:t>
            </w:r>
          </w:p>
          <w:p w14:paraId="5AB1942B" w14:textId="77777777" w:rsidR="00240096" w:rsidRPr="00240096" w:rsidRDefault="00240096" w:rsidP="00240096">
            <w:pPr>
              <w:spacing w:line="276" w:lineRule="auto"/>
              <w:rPr>
                <w:rFonts w:asciiTheme="majorHAnsi" w:hAnsiTheme="majorHAnsi" w:cstheme="majorHAnsi"/>
                <w:sz w:val="26"/>
                <w:szCs w:val="26"/>
                <w:lang w:val="vi-VN"/>
              </w:rPr>
            </w:pPr>
            <w:r w:rsidRPr="00240096">
              <w:rPr>
                <w:rFonts w:asciiTheme="majorHAnsi" w:hAnsiTheme="majorHAnsi" w:cstheme="majorHAnsi"/>
                <w:sz w:val="26"/>
                <w:szCs w:val="26"/>
                <w:lang w:val="vi-VN"/>
              </w:rPr>
              <w:t>→ gRPC với driver-service khi cần Location/ETA;</w:t>
            </w:r>
          </w:p>
          <w:p w14:paraId="3398DFDD" w14:textId="1530324D" w:rsidR="00942539" w:rsidRPr="00240096" w:rsidRDefault="00240096" w:rsidP="00942539">
            <w:pPr>
              <w:spacing w:line="276" w:lineRule="auto"/>
              <w:rPr>
                <w:rFonts w:asciiTheme="majorHAnsi" w:hAnsiTheme="majorHAnsi" w:cstheme="majorHAnsi"/>
                <w:sz w:val="26"/>
                <w:szCs w:val="26"/>
              </w:rPr>
            </w:pPr>
            <w:r w:rsidRPr="00240096">
              <w:rPr>
                <w:rFonts w:asciiTheme="majorHAnsi" w:hAnsiTheme="majorHAnsi" w:cstheme="majorHAnsi"/>
                <w:sz w:val="26"/>
                <w:szCs w:val="26"/>
                <w:lang w:val="vi-VN"/>
              </w:rPr>
              <w:t>→ RabbitMQ publisher.</w:t>
            </w:r>
          </w:p>
        </w:tc>
      </w:tr>
      <w:tr w:rsidR="00942539" w14:paraId="3B28D83B" w14:textId="77777777" w:rsidTr="003C7131">
        <w:tc>
          <w:tcPr>
            <w:tcW w:w="2245" w:type="dxa"/>
            <w:vAlign w:val="center"/>
          </w:tcPr>
          <w:p w14:paraId="0AEED274" w14:textId="12BEA6EB" w:rsidR="00942539" w:rsidRPr="00942539" w:rsidRDefault="00942539" w:rsidP="00942539">
            <w:pPr>
              <w:spacing w:line="276" w:lineRule="auto"/>
              <w:rPr>
                <w:rFonts w:asciiTheme="majorHAnsi" w:hAnsiTheme="majorHAnsi" w:cstheme="majorHAnsi"/>
                <w:sz w:val="26"/>
                <w:szCs w:val="26"/>
              </w:rPr>
            </w:pPr>
            <w:r w:rsidRPr="00942539">
              <w:rPr>
                <w:rStyle w:val="Strong"/>
                <w:rFonts w:asciiTheme="majorHAnsi" w:hAnsiTheme="majorHAnsi" w:cstheme="majorHAnsi"/>
                <w:sz w:val="26"/>
                <w:szCs w:val="26"/>
              </w:rPr>
              <w:t>Fare &amp; Payment</w:t>
            </w:r>
          </w:p>
        </w:tc>
        <w:tc>
          <w:tcPr>
            <w:tcW w:w="2250" w:type="dxa"/>
            <w:vAlign w:val="center"/>
          </w:tcPr>
          <w:p w14:paraId="070C5342" w14:textId="6B16C86C"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payment-service</w:t>
            </w:r>
          </w:p>
        </w:tc>
        <w:tc>
          <w:tcPr>
            <w:tcW w:w="1890" w:type="dxa"/>
            <w:vAlign w:val="center"/>
          </w:tcPr>
          <w:p w14:paraId="7EE2B768" w14:textId="67E3995E"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payment_db</w:t>
            </w:r>
          </w:p>
        </w:tc>
        <w:tc>
          <w:tcPr>
            <w:tcW w:w="4045" w:type="dxa"/>
            <w:vAlign w:val="center"/>
          </w:tcPr>
          <w:p w14:paraId="5AA305F8" w14:textId="35F23A81" w:rsidR="00942539" w:rsidRPr="00942539" w:rsidRDefault="00942539" w:rsidP="00942539">
            <w:pPr>
              <w:spacing w:line="276" w:lineRule="auto"/>
              <w:rPr>
                <w:rFonts w:asciiTheme="majorHAnsi" w:hAnsiTheme="majorHAnsi" w:cstheme="majorHAnsi"/>
                <w:sz w:val="26"/>
                <w:szCs w:val="26"/>
              </w:rPr>
            </w:pPr>
            <w:r w:rsidRPr="00942539">
              <w:rPr>
                <w:rFonts w:asciiTheme="majorHAnsi" w:hAnsiTheme="majorHAnsi" w:cstheme="majorHAnsi"/>
                <w:sz w:val="26"/>
                <w:szCs w:val="26"/>
              </w:rPr>
              <w:t>REST qua API Gateway; consume Trip events qua RabbitMQ; Payment Provider API/Callback; publish Payment events</w:t>
            </w:r>
          </w:p>
        </w:tc>
      </w:tr>
      <w:tr w:rsidR="00942539" w14:paraId="798E1A26" w14:textId="77777777" w:rsidTr="003C7131">
        <w:tc>
          <w:tcPr>
            <w:tcW w:w="2245" w:type="dxa"/>
            <w:vAlign w:val="center"/>
          </w:tcPr>
          <w:p w14:paraId="28FC20CF" w14:textId="2FAE8D98" w:rsidR="00942539" w:rsidRPr="00942539" w:rsidRDefault="00942539" w:rsidP="00942539">
            <w:pPr>
              <w:spacing w:line="276" w:lineRule="auto"/>
              <w:rPr>
                <w:rFonts w:asciiTheme="majorHAnsi" w:hAnsiTheme="majorHAnsi" w:cstheme="majorHAnsi"/>
                <w:sz w:val="26"/>
                <w:szCs w:val="26"/>
              </w:rPr>
            </w:pPr>
            <w:r w:rsidRPr="00942539">
              <w:rPr>
                <w:rStyle w:val="Strong"/>
                <w:rFonts w:asciiTheme="majorHAnsi" w:hAnsiTheme="majorHAnsi" w:cstheme="majorHAnsi"/>
                <w:sz w:val="26"/>
                <w:szCs w:val="26"/>
              </w:rPr>
              <w:t>Notification</w:t>
            </w:r>
          </w:p>
        </w:tc>
        <w:tc>
          <w:tcPr>
            <w:tcW w:w="2250" w:type="dxa"/>
            <w:vAlign w:val="center"/>
          </w:tcPr>
          <w:p w14:paraId="6B8362B7" w14:textId="402678FA"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notification-service</w:t>
            </w:r>
          </w:p>
        </w:tc>
        <w:tc>
          <w:tcPr>
            <w:tcW w:w="1890" w:type="dxa"/>
            <w:vAlign w:val="center"/>
          </w:tcPr>
          <w:p w14:paraId="2A6EE531" w14:textId="41EB43A0"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notification_db</w:t>
            </w:r>
          </w:p>
        </w:tc>
        <w:tc>
          <w:tcPr>
            <w:tcW w:w="4045" w:type="dxa"/>
            <w:vAlign w:val="center"/>
          </w:tcPr>
          <w:p w14:paraId="7B5B530D" w14:textId="5EEAADB4" w:rsidR="00942539" w:rsidRPr="00942539" w:rsidRDefault="00942539" w:rsidP="00942539">
            <w:pPr>
              <w:spacing w:line="276" w:lineRule="auto"/>
              <w:rPr>
                <w:rFonts w:asciiTheme="majorHAnsi" w:hAnsiTheme="majorHAnsi" w:cstheme="majorHAnsi"/>
                <w:sz w:val="26"/>
                <w:szCs w:val="26"/>
              </w:rPr>
            </w:pPr>
            <w:r w:rsidRPr="00942539">
              <w:rPr>
                <w:rFonts w:asciiTheme="majorHAnsi" w:hAnsiTheme="majorHAnsi" w:cstheme="majorHAnsi"/>
                <w:sz w:val="26"/>
                <w:szCs w:val="26"/>
              </w:rPr>
              <w:t>Consume business events qua RabbitMQ; giao tiếp với Notification Provider</w:t>
            </w:r>
          </w:p>
        </w:tc>
      </w:tr>
      <w:tr w:rsidR="00942539" w14:paraId="76D088D0" w14:textId="77777777" w:rsidTr="003C7131">
        <w:tc>
          <w:tcPr>
            <w:tcW w:w="2245" w:type="dxa"/>
            <w:vAlign w:val="center"/>
          </w:tcPr>
          <w:p w14:paraId="5B8E0A88" w14:textId="3C786981" w:rsidR="00942539" w:rsidRPr="00942539" w:rsidRDefault="00942539" w:rsidP="00942539">
            <w:pPr>
              <w:spacing w:line="276" w:lineRule="auto"/>
              <w:rPr>
                <w:rFonts w:asciiTheme="majorHAnsi" w:hAnsiTheme="majorHAnsi" w:cstheme="majorHAnsi"/>
                <w:sz w:val="26"/>
                <w:szCs w:val="26"/>
              </w:rPr>
            </w:pPr>
            <w:r w:rsidRPr="00942539">
              <w:rPr>
                <w:rStyle w:val="Strong"/>
                <w:rFonts w:asciiTheme="majorHAnsi" w:hAnsiTheme="majorHAnsi" w:cstheme="majorHAnsi"/>
                <w:sz w:val="26"/>
                <w:szCs w:val="26"/>
              </w:rPr>
              <w:t>Rating &amp; Review</w:t>
            </w:r>
          </w:p>
        </w:tc>
        <w:tc>
          <w:tcPr>
            <w:tcW w:w="2250" w:type="dxa"/>
            <w:vAlign w:val="center"/>
          </w:tcPr>
          <w:p w14:paraId="7336DE71" w14:textId="71AB09DB"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review-service</w:t>
            </w:r>
          </w:p>
        </w:tc>
        <w:tc>
          <w:tcPr>
            <w:tcW w:w="1890" w:type="dxa"/>
            <w:vAlign w:val="center"/>
          </w:tcPr>
          <w:p w14:paraId="1B00897E" w14:textId="025F98A1"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review_db</w:t>
            </w:r>
          </w:p>
        </w:tc>
        <w:tc>
          <w:tcPr>
            <w:tcW w:w="4045" w:type="dxa"/>
            <w:vAlign w:val="center"/>
          </w:tcPr>
          <w:p w14:paraId="7EA764BC" w14:textId="65B94BC6" w:rsidR="00942539" w:rsidRPr="00240096" w:rsidRDefault="00240096" w:rsidP="00942539">
            <w:pPr>
              <w:spacing w:line="276" w:lineRule="auto"/>
              <w:rPr>
                <w:rFonts w:asciiTheme="majorHAnsi" w:hAnsiTheme="majorHAnsi" w:cstheme="majorHAnsi"/>
                <w:sz w:val="26"/>
                <w:szCs w:val="26"/>
              </w:rPr>
            </w:pPr>
            <w:r w:rsidRPr="00240096">
              <w:rPr>
                <w:rFonts w:asciiTheme="majorHAnsi" w:hAnsiTheme="majorHAnsi" w:cstheme="majorHAnsi"/>
                <w:sz w:val="26"/>
                <w:szCs w:val="26"/>
                <w:lang w:val="vi-VN"/>
              </w:rPr>
              <w:t>→ gRPC với trip-service</w:t>
            </w:r>
          </w:p>
        </w:tc>
      </w:tr>
      <w:tr w:rsidR="00942539" w14:paraId="46A5ED0F" w14:textId="77777777" w:rsidTr="003C7131">
        <w:tc>
          <w:tcPr>
            <w:tcW w:w="2245" w:type="dxa"/>
            <w:vAlign w:val="center"/>
          </w:tcPr>
          <w:p w14:paraId="391D91F8" w14:textId="78EB22CC" w:rsidR="00942539" w:rsidRPr="00942539" w:rsidRDefault="00942539" w:rsidP="00942539">
            <w:pPr>
              <w:spacing w:line="276" w:lineRule="auto"/>
              <w:rPr>
                <w:rFonts w:asciiTheme="majorHAnsi" w:hAnsiTheme="majorHAnsi" w:cstheme="majorHAnsi"/>
                <w:sz w:val="26"/>
                <w:szCs w:val="26"/>
              </w:rPr>
            </w:pPr>
            <w:r w:rsidRPr="00942539">
              <w:rPr>
                <w:rStyle w:val="Strong"/>
                <w:rFonts w:asciiTheme="majorHAnsi" w:hAnsiTheme="majorHAnsi" w:cstheme="majorHAnsi"/>
                <w:sz w:val="26"/>
                <w:szCs w:val="26"/>
              </w:rPr>
              <w:t>Reporting</w:t>
            </w:r>
          </w:p>
        </w:tc>
        <w:tc>
          <w:tcPr>
            <w:tcW w:w="2250" w:type="dxa"/>
            <w:vAlign w:val="center"/>
          </w:tcPr>
          <w:p w14:paraId="3E759B0E" w14:textId="5617646A"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report-service</w:t>
            </w:r>
          </w:p>
        </w:tc>
        <w:tc>
          <w:tcPr>
            <w:tcW w:w="1890" w:type="dxa"/>
            <w:vAlign w:val="center"/>
          </w:tcPr>
          <w:p w14:paraId="40CA3842" w14:textId="342D9AC7"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reporting_db</w:t>
            </w:r>
          </w:p>
        </w:tc>
        <w:tc>
          <w:tcPr>
            <w:tcW w:w="4045" w:type="dxa"/>
            <w:vAlign w:val="center"/>
          </w:tcPr>
          <w:p w14:paraId="28DD2374" w14:textId="55F0E32A" w:rsidR="00942539" w:rsidRPr="00942539" w:rsidRDefault="00942539" w:rsidP="00942539">
            <w:pPr>
              <w:spacing w:line="276" w:lineRule="auto"/>
              <w:rPr>
                <w:rFonts w:asciiTheme="majorHAnsi" w:hAnsiTheme="majorHAnsi" w:cstheme="majorHAnsi"/>
                <w:sz w:val="26"/>
                <w:szCs w:val="26"/>
              </w:rPr>
            </w:pPr>
            <w:r w:rsidRPr="00942539">
              <w:rPr>
                <w:rFonts w:asciiTheme="majorHAnsi" w:hAnsiTheme="majorHAnsi" w:cstheme="majorHAnsi"/>
                <w:sz w:val="26"/>
                <w:szCs w:val="26"/>
              </w:rPr>
              <w:t>Consume Domain/Integration Events qua RabbitMQ; REST qua API Gateway để tra cứu báo cáo</w:t>
            </w:r>
          </w:p>
        </w:tc>
      </w:tr>
      <w:tr w:rsidR="00942539" w14:paraId="2D7C75A4" w14:textId="77777777" w:rsidTr="003C7131">
        <w:tc>
          <w:tcPr>
            <w:tcW w:w="2245" w:type="dxa"/>
            <w:vAlign w:val="center"/>
          </w:tcPr>
          <w:p w14:paraId="66844312" w14:textId="76958440" w:rsidR="00942539" w:rsidRPr="00942539" w:rsidRDefault="00942539" w:rsidP="00942539">
            <w:pPr>
              <w:spacing w:line="276" w:lineRule="auto"/>
              <w:rPr>
                <w:rFonts w:asciiTheme="majorHAnsi" w:hAnsiTheme="majorHAnsi" w:cstheme="majorHAnsi"/>
                <w:sz w:val="26"/>
                <w:szCs w:val="26"/>
              </w:rPr>
            </w:pPr>
            <w:r w:rsidRPr="00942539">
              <w:rPr>
                <w:rStyle w:val="Strong"/>
                <w:rFonts w:asciiTheme="majorHAnsi" w:hAnsiTheme="majorHAnsi" w:cstheme="majorHAnsi"/>
                <w:sz w:val="26"/>
                <w:szCs w:val="26"/>
              </w:rPr>
              <w:t>Audit</w:t>
            </w:r>
          </w:p>
        </w:tc>
        <w:tc>
          <w:tcPr>
            <w:tcW w:w="2250" w:type="dxa"/>
            <w:vAlign w:val="center"/>
          </w:tcPr>
          <w:p w14:paraId="7B0DF595" w14:textId="47D7A467"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audit-service</w:t>
            </w:r>
          </w:p>
        </w:tc>
        <w:tc>
          <w:tcPr>
            <w:tcW w:w="1890" w:type="dxa"/>
            <w:vAlign w:val="center"/>
          </w:tcPr>
          <w:p w14:paraId="6193527B" w14:textId="20631578" w:rsidR="00942539" w:rsidRPr="00942539" w:rsidRDefault="00942539" w:rsidP="00942539">
            <w:pPr>
              <w:spacing w:line="276" w:lineRule="auto"/>
              <w:rPr>
                <w:rFonts w:asciiTheme="majorHAnsi" w:hAnsiTheme="majorHAnsi" w:cstheme="majorHAnsi"/>
                <w:sz w:val="26"/>
                <w:szCs w:val="26"/>
              </w:rPr>
            </w:pPr>
            <w:r w:rsidRPr="00942539">
              <w:rPr>
                <w:rStyle w:val="HTMLCode"/>
                <w:rFonts w:asciiTheme="majorHAnsi" w:eastAsiaTheme="minorEastAsia" w:hAnsiTheme="majorHAnsi" w:cstheme="majorHAnsi"/>
                <w:sz w:val="26"/>
                <w:szCs w:val="26"/>
              </w:rPr>
              <w:t>audit_db</w:t>
            </w:r>
          </w:p>
        </w:tc>
        <w:tc>
          <w:tcPr>
            <w:tcW w:w="4045" w:type="dxa"/>
            <w:vAlign w:val="center"/>
          </w:tcPr>
          <w:p w14:paraId="6BD0348A" w14:textId="448F5C49" w:rsidR="00942539" w:rsidRPr="00942539" w:rsidRDefault="00942539" w:rsidP="00942539">
            <w:pPr>
              <w:spacing w:line="276" w:lineRule="auto"/>
              <w:rPr>
                <w:rFonts w:asciiTheme="majorHAnsi" w:hAnsiTheme="majorHAnsi" w:cstheme="majorHAnsi"/>
                <w:sz w:val="26"/>
                <w:szCs w:val="26"/>
              </w:rPr>
            </w:pPr>
            <w:r w:rsidRPr="00942539">
              <w:rPr>
                <w:rFonts w:asciiTheme="majorHAnsi" w:hAnsiTheme="majorHAnsi" w:cstheme="majorHAnsi"/>
                <w:sz w:val="26"/>
                <w:szCs w:val="26"/>
              </w:rPr>
              <w:t xml:space="preserve">Consume Domain/Integration Events và các thao tác quan trọng; </w:t>
            </w:r>
            <w:r w:rsidRPr="00942539">
              <w:rPr>
                <w:rFonts w:asciiTheme="majorHAnsi" w:hAnsiTheme="majorHAnsi" w:cstheme="majorHAnsi"/>
                <w:sz w:val="26"/>
                <w:szCs w:val="26"/>
              </w:rPr>
              <w:lastRenderedPageBreak/>
              <w:t>REST qua API Gateway với Authorization phù hợp để tra cứu Audit Log</w:t>
            </w:r>
          </w:p>
        </w:tc>
      </w:tr>
    </w:tbl>
    <w:p w14:paraId="0C8E7AB6" w14:textId="77777777" w:rsidR="00523323" w:rsidRDefault="00523323">
      <w:pPr>
        <w:rPr>
          <w:rFonts w:asciiTheme="majorHAnsi" w:hAnsiTheme="majorHAnsi" w:cstheme="majorHAnsi"/>
          <w:sz w:val="26"/>
          <w:szCs w:val="26"/>
        </w:rPr>
      </w:pPr>
    </w:p>
    <w:p w14:paraId="02B2A00F" w14:textId="77777777" w:rsidR="00EE69BA" w:rsidRDefault="00AB1601" w:rsidP="00EE69BA">
      <w:pPr>
        <w:rPr>
          <w:rFonts w:asciiTheme="majorHAnsi" w:hAnsiTheme="majorHAnsi" w:cstheme="majorHAnsi"/>
          <w:b/>
          <w:bCs/>
          <w:sz w:val="26"/>
          <w:szCs w:val="26"/>
        </w:rPr>
      </w:pPr>
      <w:r w:rsidRPr="00AB1601">
        <w:rPr>
          <w:rFonts w:asciiTheme="majorHAnsi" w:hAnsiTheme="majorHAnsi" w:cstheme="majorHAnsi"/>
          <w:b/>
          <w:bCs/>
          <w:sz w:val="26"/>
          <w:szCs w:val="26"/>
          <w:u w:val="single"/>
        </w:rPr>
        <w:t>*NOTE:</w:t>
      </w:r>
      <w:r>
        <w:rPr>
          <w:rFonts w:asciiTheme="majorHAnsi" w:hAnsiTheme="majorHAnsi" w:cstheme="majorHAnsi"/>
          <w:b/>
          <w:bCs/>
          <w:sz w:val="26"/>
          <w:szCs w:val="26"/>
        </w:rPr>
        <w:t xml:space="preserve"> </w:t>
      </w:r>
    </w:p>
    <w:p w14:paraId="34CF467E" w14:textId="77777777" w:rsidR="00E617E2" w:rsidRPr="00E617E2" w:rsidRDefault="00EE69BA" w:rsidP="00E617E2">
      <w:pPr>
        <w:pStyle w:val="ListParagraph"/>
        <w:numPr>
          <w:ilvl w:val="0"/>
          <w:numId w:val="16"/>
        </w:numPr>
        <w:spacing w:line="276" w:lineRule="auto"/>
        <w:rPr>
          <w:rFonts w:cstheme="majorHAnsi"/>
          <w:b/>
          <w:bCs/>
          <w:szCs w:val="26"/>
        </w:rPr>
      </w:pPr>
      <w:r w:rsidRPr="00E617E2">
        <w:rPr>
          <w:rFonts w:asciiTheme="majorHAnsi" w:hAnsiTheme="majorHAnsi" w:cstheme="majorHAnsi"/>
          <w:b/>
          <w:bCs/>
          <w:sz w:val="26"/>
          <w:szCs w:val="26"/>
          <w:lang w:val="vi-VN"/>
        </w:rPr>
        <w:t>Database Ownership Rule</w:t>
      </w:r>
      <w:r w:rsidR="00E617E2" w:rsidRPr="00E617E2">
        <w:rPr>
          <w:rFonts w:asciiTheme="majorHAnsi" w:hAnsiTheme="majorHAnsi" w:cstheme="majorHAnsi"/>
          <w:b/>
          <w:bCs/>
          <w:sz w:val="26"/>
          <w:szCs w:val="26"/>
        </w:rPr>
        <w:t xml:space="preserve">: </w:t>
      </w:r>
    </w:p>
    <w:p w14:paraId="5AFC70CC" w14:textId="7589715F" w:rsidR="00EE69BA" w:rsidRPr="00E617E2" w:rsidRDefault="00EE69BA" w:rsidP="00E617E2">
      <w:pPr>
        <w:pStyle w:val="ListParagraph"/>
        <w:numPr>
          <w:ilvl w:val="1"/>
          <w:numId w:val="16"/>
        </w:numPr>
        <w:spacing w:line="276" w:lineRule="auto"/>
        <w:rPr>
          <w:rFonts w:cstheme="majorHAnsi"/>
          <w:b/>
          <w:bCs/>
          <w:szCs w:val="26"/>
        </w:rPr>
      </w:pPr>
      <w:r w:rsidRPr="00E617E2">
        <w:rPr>
          <w:rFonts w:asciiTheme="majorHAnsi" w:hAnsiTheme="majorHAnsi" w:cstheme="majorHAnsi"/>
          <w:sz w:val="26"/>
          <w:szCs w:val="26"/>
          <w:lang w:val="vi-VN"/>
        </w:rPr>
        <w:t>Mỗi Microservice chỉ được trực tiếp đọc/ghi Database mà nó sở hữu. Dữ liệu thuộc Context khác được truy cập thông qua API contract hoặc Domain/Integration Event. Các ID như userId, customerId, driverId, vehicleId, bookingId, tripId, fareId và paymentId khi xuất hiện ở Context khác chỉ đóng vai trò logical reference; không sử dụng physical foreign key xuyên Database.</w:t>
      </w:r>
    </w:p>
    <w:p w14:paraId="41B3CDC2" w14:textId="77777777" w:rsidR="00E617E2" w:rsidRPr="00E617E2" w:rsidRDefault="00E617E2" w:rsidP="00E617E2">
      <w:pPr>
        <w:pStyle w:val="ListParagraph"/>
        <w:numPr>
          <w:ilvl w:val="0"/>
          <w:numId w:val="16"/>
        </w:numPr>
        <w:spacing w:line="276" w:lineRule="auto"/>
        <w:rPr>
          <w:rFonts w:asciiTheme="majorHAnsi" w:hAnsiTheme="majorHAnsi" w:cstheme="majorHAnsi"/>
          <w:b/>
          <w:bCs/>
          <w:sz w:val="26"/>
          <w:szCs w:val="26"/>
          <w:lang w:val="vi-VN"/>
        </w:rPr>
      </w:pPr>
      <w:r w:rsidRPr="00E617E2">
        <w:rPr>
          <w:rFonts w:asciiTheme="majorHAnsi" w:hAnsiTheme="majorHAnsi" w:cstheme="majorHAnsi"/>
          <w:b/>
          <w:bCs/>
          <w:sz w:val="26"/>
          <w:szCs w:val="26"/>
          <w:lang w:val="vi-VN"/>
        </w:rPr>
        <w:t>Service Boundary Rule</w:t>
      </w:r>
      <w:r w:rsidRPr="00E617E2">
        <w:rPr>
          <w:rFonts w:asciiTheme="majorHAnsi" w:hAnsiTheme="majorHAnsi" w:cstheme="majorHAnsi"/>
          <w:b/>
          <w:bCs/>
          <w:sz w:val="26"/>
          <w:szCs w:val="26"/>
        </w:rPr>
        <w:t xml:space="preserve">: </w:t>
      </w:r>
    </w:p>
    <w:p w14:paraId="0316279C" w14:textId="138976B1" w:rsidR="00E617E2" w:rsidRPr="00E617E2" w:rsidRDefault="00E617E2" w:rsidP="00E617E2">
      <w:pPr>
        <w:pStyle w:val="ListParagraph"/>
        <w:numPr>
          <w:ilvl w:val="1"/>
          <w:numId w:val="16"/>
        </w:numPr>
        <w:spacing w:line="276" w:lineRule="auto"/>
        <w:rPr>
          <w:rFonts w:asciiTheme="majorHAnsi" w:hAnsiTheme="majorHAnsi" w:cstheme="majorHAnsi"/>
          <w:b/>
          <w:bCs/>
          <w:sz w:val="26"/>
          <w:szCs w:val="26"/>
          <w:lang w:val="vi-VN"/>
        </w:rPr>
      </w:pPr>
      <w:r w:rsidRPr="00E617E2">
        <w:rPr>
          <w:rFonts w:asciiTheme="majorHAnsi" w:hAnsiTheme="majorHAnsi" w:cstheme="majorHAnsi"/>
          <w:sz w:val="26"/>
          <w:szCs w:val="26"/>
          <w:lang w:val="vi-VN"/>
        </w:rPr>
        <w:t xml:space="preserve">Một Bounded Context có thể chứa nhiều Aggregate nhưng vẫn được triển khai trong cùng một Microservice. Ví dụ Driver &amp; Vehicle Management chứa Driver Aggregate, Driver Location Aggregate và Vehicle Aggregate nhưng cùng thuộc driver-service; </w:t>
      </w:r>
      <w:r w:rsidR="00871F0A" w:rsidRPr="00871F0A">
        <w:rPr>
          <w:rFonts w:asciiTheme="majorHAnsi" w:hAnsiTheme="majorHAnsi" w:cstheme="majorHAnsi"/>
          <w:sz w:val="26"/>
          <w:szCs w:val="26"/>
        </w:rPr>
        <w:t>Booking Management chứa Booking Aggregate và các thành phần Driver Offer, Driver Assignment; Driver Matching được xử lý bởi Domain Service trong cùng booking-service</w:t>
      </w:r>
      <w:r w:rsidRPr="00E617E2">
        <w:rPr>
          <w:rFonts w:asciiTheme="majorHAnsi" w:hAnsiTheme="majorHAnsi" w:cstheme="majorHAnsi"/>
          <w:sz w:val="26"/>
          <w:szCs w:val="26"/>
          <w:lang w:val="vi-VN"/>
        </w:rPr>
        <w:t>; Fare &amp; Payment chứa Fare Aggregate và Payment Aggregate nhưng cùng thuộc payment-service.</w:t>
      </w:r>
    </w:p>
    <w:p w14:paraId="06A7E151" w14:textId="77777777" w:rsidR="00E617E2" w:rsidRPr="00E617E2" w:rsidRDefault="00E617E2" w:rsidP="00E617E2">
      <w:pPr>
        <w:pStyle w:val="ListParagraph"/>
        <w:numPr>
          <w:ilvl w:val="0"/>
          <w:numId w:val="16"/>
        </w:numPr>
        <w:spacing w:line="276" w:lineRule="auto"/>
        <w:rPr>
          <w:rFonts w:asciiTheme="majorHAnsi" w:hAnsiTheme="majorHAnsi" w:cstheme="majorHAnsi"/>
          <w:b/>
          <w:bCs/>
          <w:sz w:val="26"/>
          <w:szCs w:val="26"/>
          <w:lang w:val="vi-VN"/>
        </w:rPr>
      </w:pPr>
      <w:r w:rsidRPr="00E617E2">
        <w:rPr>
          <w:rFonts w:asciiTheme="majorHAnsi" w:hAnsiTheme="majorHAnsi" w:cstheme="majorHAnsi"/>
          <w:b/>
          <w:bCs/>
          <w:sz w:val="26"/>
          <w:szCs w:val="26"/>
          <w:lang w:val="vi-VN"/>
        </w:rPr>
        <w:t>Deployment Boundary</w:t>
      </w:r>
      <w:r w:rsidRPr="00E617E2">
        <w:rPr>
          <w:rFonts w:asciiTheme="majorHAnsi" w:hAnsiTheme="majorHAnsi" w:cstheme="majorHAnsi"/>
          <w:b/>
          <w:bCs/>
          <w:sz w:val="26"/>
          <w:szCs w:val="26"/>
        </w:rPr>
        <w:t xml:space="preserve">: </w:t>
      </w:r>
    </w:p>
    <w:p w14:paraId="24838A63" w14:textId="3223134B" w:rsidR="00E617E2" w:rsidRPr="00E617E2" w:rsidRDefault="00E617E2" w:rsidP="00E617E2">
      <w:pPr>
        <w:pStyle w:val="ListParagraph"/>
        <w:numPr>
          <w:ilvl w:val="1"/>
          <w:numId w:val="16"/>
        </w:numPr>
        <w:spacing w:line="276" w:lineRule="auto"/>
        <w:rPr>
          <w:rFonts w:asciiTheme="majorHAnsi" w:hAnsiTheme="majorHAnsi" w:cstheme="majorHAnsi"/>
          <w:b/>
          <w:bCs/>
          <w:sz w:val="26"/>
          <w:szCs w:val="26"/>
          <w:lang w:val="vi-VN"/>
        </w:rPr>
      </w:pPr>
      <w:r w:rsidRPr="00E617E2">
        <w:rPr>
          <w:rFonts w:asciiTheme="majorHAnsi" w:hAnsiTheme="majorHAnsi" w:cstheme="majorHAnsi"/>
          <w:sz w:val="26"/>
          <w:szCs w:val="26"/>
          <w:lang w:val="vi-VN"/>
        </w:rPr>
        <w:t>Trong kiến trúc hiện tại, Reporting và Audit là hai Bounded Context độc lập và cũng được triển khai thành hai Microservice độc lập. report-service sở hữu reporting_db, còn audit-service sở hữu audit_db. Việc tách riêng giúp mỗi Context có ownership, lifecycle và khả năng mở rộng độc lập phù hợp với trách nhiệm của mình.</w:t>
      </w:r>
    </w:p>
    <w:p w14:paraId="4C22D23D" w14:textId="21803281" w:rsidR="00CA2DD3" w:rsidRPr="00523323" w:rsidRDefault="00CA2DD3">
      <w:pPr>
        <w:rPr>
          <w:rFonts w:asciiTheme="majorHAnsi" w:hAnsiTheme="majorHAnsi" w:cstheme="majorHAnsi"/>
          <w:sz w:val="26"/>
          <w:szCs w:val="26"/>
        </w:rPr>
      </w:pPr>
    </w:p>
    <w:p w14:paraId="5D370411" w14:textId="77777777" w:rsidR="00523323" w:rsidRPr="00523323" w:rsidRDefault="00523323" w:rsidP="00C407EA">
      <w:pPr>
        <w:pStyle w:val="Heading1"/>
      </w:pPr>
      <w:r w:rsidRPr="00523323">
        <w:t>7. Mô tả Service</w:t>
      </w:r>
    </w:p>
    <w:tbl>
      <w:tblPr>
        <w:tblStyle w:val="TableGrid"/>
        <w:tblW w:w="0" w:type="auto"/>
        <w:tblLook w:val="04A0" w:firstRow="1" w:lastRow="0" w:firstColumn="1" w:lastColumn="0" w:noHBand="0" w:noVBand="1"/>
      </w:tblPr>
      <w:tblGrid>
        <w:gridCol w:w="2245"/>
        <w:gridCol w:w="2250"/>
        <w:gridCol w:w="4050"/>
        <w:gridCol w:w="1885"/>
      </w:tblGrid>
      <w:tr w:rsidR="0074100E" w14:paraId="4D02CC89" w14:textId="77777777" w:rsidTr="00CE7EDE">
        <w:tc>
          <w:tcPr>
            <w:tcW w:w="2245" w:type="dxa"/>
            <w:vAlign w:val="center"/>
          </w:tcPr>
          <w:p w14:paraId="1306EF01" w14:textId="10AF00C7" w:rsidR="0074100E" w:rsidRPr="0074100E" w:rsidRDefault="0074100E" w:rsidP="0074100E">
            <w:pPr>
              <w:spacing w:line="276" w:lineRule="auto"/>
              <w:jc w:val="center"/>
              <w:rPr>
                <w:rFonts w:asciiTheme="majorHAnsi" w:hAnsiTheme="majorHAnsi" w:cstheme="majorHAnsi"/>
                <w:sz w:val="26"/>
                <w:szCs w:val="26"/>
              </w:rPr>
            </w:pPr>
            <w:r w:rsidRPr="0074100E">
              <w:rPr>
                <w:rStyle w:val="Strong"/>
                <w:rFonts w:asciiTheme="majorHAnsi" w:hAnsiTheme="majorHAnsi" w:cstheme="majorHAnsi"/>
                <w:sz w:val="26"/>
                <w:szCs w:val="26"/>
              </w:rPr>
              <w:t>Bounded Context</w:t>
            </w:r>
          </w:p>
        </w:tc>
        <w:tc>
          <w:tcPr>
            <w:tcW w:w="2250" w:type="dxa"/>
            <w:vAlign w:val="center"/>
          </w:tcPr>
          <w:p w14:paraId="0C0BB5FC" w14:textId="1881E88E" w:rsidR="0074100E" w:rsidRPr="0074100E" w:rsidRDefault="0074100E" w:rsidP="0074100E">
            <w:pPr>
              <w:spacing w:line="276" w:lineRule="auto"/>
              <w:jc w:val="center"/>
              <w:rPr>
                <w:rFonts w:asciiTheme="majorHAnsi" w:hAnsiTheme="majorHAnsi" w:cstheme="majorHAnsi"/>
                <w:sz w:val="26"/>
                <w:szCs w:val="26"/>
              </w:rPr>
            </w:pPr>
            <w:r w:rsidRPr="0074100E">
              <w:rPr>
                <w:rStyle w:val="Strong"/>
                <w:rFonts w:asciiTheme="majorHAnsi" w:hAnsiTheme="majorHAnsi" w:cstheme="majorHAnsi"/>
                <w:sz w:val="26"/>
                <w:szCs w:val="26"/>
              </w:rPr>
              <w:t>Service triển khai</w:t>
            </w:r>
          </w:p>
        </w:tc>
        <w:tc>
          <w:tcPr>
            <w:tcW w:w="4050" w:type="dxa"/>
            <w:vAlign w:val="center"/>
          </w:tcPr>
          <w:p w14:paraId="38513600" w14:textId="43CA8220" w:rsidR="0074100E" w:rsidRPr="0074100E" w:rsidRDefault="0074100E" w:rsidP="0074100E">
            <w:pPr>
              <w:spacing w:line="276" w:lineRule="auto"/>
              <w:jc w:val="center"/>
              <w:rPr>
                <w:rFonts w:asciiTheme="majorHAnsi" w:hAnsiTheme="majorHAnsi" w:cstheme="majorHAnsi"/>
                <w:sz w:val="26"/>
                <w:szCs w:val="26"/>
              </w:rPr>
            </w:pPr>
            <w:r w:rsidRPr="0074100E">
              <w:rPr>
                <w:rStyle w:val="Strong"/>
                <w:rFonts w:asciiTheme="majorHAnsi" w:hAnsiTheme="majorHAnsi" w:cstheme="majorHAnsi"/>
                <w:sz w:val="26"/>
                <w:szCs w:val="26"/>
              </w:rPr>
              <w:t>Trách nhiệm chính</w:t>
            </w:r>
          </w:p>
        </w:tc>
        <w:tc>
          <w:tcPr>
            <w:tcW w:w="1885" w:type="dxa"/>
            <w:vAlign w:val="center"/>
          </w:tcPr>
          <w:p w14:paraId="1E917358" w14:textId="49D18076" w:rsidR="0074100E" w:rsidRPr="0074100E" w:rsidRDefault="0074100E" w:rsidP="0074100E">
            <w:pPr>
              <w:spacing w:line="276" w:lineRule="auto"/>
              <w:jc w:val="center"/>
              <w:rPr>
                <w:rFonts w:asciiTheme="majorHAnsi" w:hAnsiTheme="majorHAnsi" w:cstheme="majorHAnsi"/>
                <w:sz w:val="26"/>
                <w:szCs w:val="26"/>
              </w:rPr>
            </w:pPr>
            <w:r w:rsidRPr="0074100E">
              <w:rPr>
                <w:rStyle w:val="Strong"/>
                <w:rFonts w:asciiTheme="majorHAnsi" w:hAnsiTheme="majorHAnsi" w:cstheme="majorHAnsi"/>
                <w:sz w:val="26"/>
                <w:szCs w:val="26"/>
              </w:rPr>
              <w:t>Dữ liệu sở hữu</w:t>
            </w:r>
          </w:p>
        </w:tc>
      </w:tr>
      <w:tr w:rsidR="0074100E" w14:paraId="173C62FA" w14:textId="77777777" w:rsidTr="00CE7EDE">
        <w:tc>
          <w:tcPr>
            <w:tcW w:w="2245" w:type="dxa"/>
            <w:vAlign w:val="center"/>
          </w:tcPr>
          <w:p w14:paraId="7F6D8E3D" w14:textId="1F446FBB" w:rsidR="0074100E" w:rsidRPr="0074100E" w:rsidRDefault="0074100E" w:rsidP="0074100E">
            <w:pPr>
              <w:spacing w:line="276" w:lineRule="auto"/>
              <w:rPr>
                <w:rFonts w:asciiTheme="majorHAnsi" w:hAnsiTheme="majorHAnsi" w:cstheme="majorHAnsi"/>
                <w:sz w:val="26"/>
                <w:szCs w:val="26"/>
              </w:rPr>
            </w:pPr>
            <w:r w:rsidRPr="0074100E">
              <w:rPr>
                <w:rStyle w:val="Strong"/>
                <w:rFonts w:asciiTheme="majorHAnsi" w:hAnsiTheme="majorHAnsi" w:cstheme="majorHAnsi"/>
                <w:sz w:val="26"/>
                <w:szCs w:val="26"/>
              </w:rPr>
              <w:t>Identity &amp; Access</w:t>
            </w:r>
          </w:p>
        </w:tc>
        <w:tc>
          <w:tcPr>
            <w:tcW w:w="2250" w:type="dxa"/>
            <w:vAlign w:val="center"/>
          </w:tcPr>
          <w:p w14:paraId="28F6BEA3" w14:textId="67A74E57"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auth-service</w:t>
            </w:r>
          </w:p>
        </w:tc>
        <w:tc>
          <w:tcPr>
            <w:tcW w:w="4050" w:type="dxa"/>
            <w:vAlign w:val="center"/>
          </w:tcPr>
          <w:p w14:paraId="1CFC2C16" w14:textId="68768A8D" w:rsidR="0074100E" w:rsidRPr="0074100E" w:rsidRDefault="0074100E" w:rsidP="0074100E">
            <w:pPr>
              <w:spacing w:line="276" w:lineRule="auto"/>
              <w:rPr>
                <w:rFonts w:asciiTheme="majorHAnsi" w:hAnsiTheme="majorHAnsi" w:cstheme="majorHAnsi"/>
                <w:sz w:val="26"/>
                <w:szCs w:val="26"/>
              </w:rPr>
            </w:pPr>
            <w:r w:rsidRPr="0074100E">
              <w:rPr>
                <w:rFonts w:asciiTheme="majorHAnsi" w:hAnsiTheme="majorHAnsi" w:cstheme="majorHAnsi"/>
                <w:sz w:val="26"/>
                <w:szCs w:val="26"/>
              </w:rPr>
              <w:t>Đăng ký tài khoản Customer; đăng nhập, đăng xuất; Password Hash; xác thực OTP cho Driver onboarding; phát hành và xác thực Access Token/Refresh Token; quản lý Role/Permission; thực hiện Authentication và Authorization.</w:t>
            </w:r>
          </w:p>
        </w:tc>
        <w:tc>
          <w:tcPr>
            <w:tcW w:w="1885" w:type="dxa"/>
            <w:vAlign w:val="center"/>
          </w:tcPr>
          <w:p w14:paraId="11341CAA" w14:textId="057A687D"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auth_db</w:t>
            </w:r>
          </w:p>
        </w:tc>
      </w:tr>
      <w:tr w:rsidR="0074100E" w14:paraId="5BEB13AF" w14:textId="77777777" w:rsidTr="00CE7EDE">
        <w:tc>
          <w:tcPr>
            <w:tcW w:w="2245" w:type="dxa"/>
            <w:vAlign w:val="center"/>
          </w:tcPr>
          <w:p w14:paraId="02ADD3A9" w14:textId="668BF4B5" w:rsidR="0074100E" w:rsidRPr="0074100E" w:rsidRDefault="0074100E" w:rsidP="0074100E">
            <w:pPr>
              <w:spacing w:line="276" w:lineRule="auto"/>
              <w:rPr>
                <w:rFonts w:asciiTheme="majorHAnsi" w:hAnsiTheme="majorHAnsi" w:cstheme="majorHAnsi"/>
                <w:sz w:val="26"/>
                <w:szCs w:val="26"/>
              </w:rPr>
            </w:pPr>
            <w:r w:rsidRPr="0074100E">
              <w:rPr>
                <w:rStyle w:val="Strong"/>
                <w:rFonts w:asciiTheme="majorHAnsi" w:hAnsiTheme="majorHAnsi" w:cstheme="majorHAnsi"/>
                <w:sz w:val="26"/>
                <w:szCs w:val="26"/>
              </w:rPr>
              <w:t>Customer Management</w:t>
            </w:r>
          </w:p>
        </w:tc>
        <w:tc>
          <w:tcPr>
            <w:tcW w:w="2250" w:type="dxa"/>
            <w:vAlign w:val="center"/>
          </w:tcPr>
          <w:p w14:paraId="619DAEC5" w14:textId="4FBBC74E"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customer-service</w:t>
            </w:r>
          </w:p>
        </w:tc>
        <w:tc>
          <w:tcPr>
            <w:tcW w:w="4050" w:type="dxa"/>
            <w:vAlign w:val="center"/>
          </w:tcPr>
          <w:p w14:paraId="79469421" w14:textId="4EB3FB6C" w:rsidR="0074100E" w:rsidRPr="0074100E" w:rsidRDefault="0074100E" w:rsidP="0074100E">
            <w:pPr>
              <w:spacing w:line="276" w:lineRule="auto"/>
              <w:rPr>
                <w:rFonts w:asciiTheme="majorHAnsi" w:hAnsiTheme="majorHAnsi" w:cstheme="majorHAnsi"/>
                <w:sz w:val="26"/>
                <w:szCs w:val="26"/>
              </w:rPr>
            </w:pPr>
            <w:r w:rsidRPr="0074100E">
              <w:rPr>
                <w:rFonts w:asciiTheme="majorHAnsi" w:hAnsiTheme="majorHAnsi" w:cstheme="majorHAnsi"/>
                <w:sz w:val="26"/>
                <w:szCs w:val="26"/>
              </w:rPr>
              <w:t xml:space="preserve">Quản lý Customer Profile thuộc UC03 phần Customer; cho phép xem/cập nhật Full Name, Address, Date of Birth và Personal Information; liên kết Customer Profile với Identity User thông qua </w:t>
            </w:r>
            <w:r w:rsidRPr="0074100E">
              <w:rPr>
                <w:rStyle w:val="HTMLCode"/>
                <w:rFonts w:asciiTheme="majorHAnsi" w:eastAsiaTheme="minorEastAsia" w:hAnsiTheme="majorHAnsi" w:cstheme="majorHAnsi"/>
                <w:sz w:val="26"/>
                <w:szCs w:val="26"/>
              </w:rPr>
              <w:t>userId</w:t>
            </w:r>
            <w:r w:rsidRPr="0074100E">
              <w:rPr>
                <w:rFonts w:asciiTheme="majorHAnsi" w:hAnsiTheme="majorHAnsi" w:cstheme="majorHAnsi"/>
                <w:sz w:val="26"/>
                <w:szCs w:val="26"/>
              </w:rPr>
              <w:t>; cung cấp dữ liệu Customer cần thiết cho các nghiệp vụ khác thông qua contract được kiểm soát.</w:t>
            </w:r>
          </w:p>
        </w:tc>
        <w:tc>
          <w:tcPr>
            <w:tcW w:w="1885" w:type="dxa"/>
            <w:vAlign w:val="center"/>
          </w:tcPr>
          <w:p w14:paraId="23ADC1A8" w14:textId="34DBBF36"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customer_db</w:t>
            </w:r>
          </w:p>
        </w:tc>
      </w:tr>
      <w:tr w:rsidR="0074100E" w14:paraId="0EAD7AAA" w14:textId="77777777" w:rsidTr="00CE7EDE">
        <w:tc>
          <w:tcPr>
            <w:tcW w:w="2245" w:type="dxa"/>
            <w:vAlign w:val="center"/>
          </w:tcPr>
          <w:p w14:paraId="645F0F9E" w14:textId="4C2B513E" w:rsidR="0074100E" w:rsidRPr="0074100E" w:rsidRDefault="0074100E" w:rsidP="0074100E">
            <w:pPr>
              <w:spacing w:line="276" w:lineRule="auto"/>
              <w:rPr>
                <w:rFonts w:asciiTheme="majorHAnsi" w:hAnsiTheme="majorHAnsi" w:cstheme="majorHAnsi"/>
                <w:sz w:val="26"/>
                <w:szCs w:val="26"/>
              </w:rPr>
            </w:pPr>
            <w:r w:rsidRPr="0074100E">
              <w:rPr>
                <w:rStyle w:val="Strong"/>
                <w:rFonts w:asciiTheme="majorHAnsi" w:hAnsiTheme="majorHAnsi" w:cstheme="majorHAnsi"/>
                <w:sz w:val="26"/>
                <w:szCs w:val="26"/>
              </w:rPr>
              <w:t>Driver &amp; Vehicle Management</w:t>
            </w:r>
          </w:p>
        </w:tc>
        <w:tc>
          <w:tcPr>
            <w:tcW w:w="2250" w:type="dxa"/>
            <w:vAlign w:val="center"/>
          </w:tcPr>
          <w:p w14:paraId="2DE70195" w14:textId="74BD5DE7"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driver-service</w:t>
            </w:r>
          </w:p>
        </w:tc>
        <w:tc>
          <w:tcPr>
            <w:tcW w:w="4050" w:type="dxa"/>
            <w:vAlign w:val="center"/>
          </w:tcPr>
          <w:p w14:paraId="12347B29" w14:textId="61C7D472" w:rsidR="0074100E" w:rsidRPr="0074100E" w:rsidRDefault="0074100E" w:rsidP="0074100E">
            <w:pPr>
              <w:spacing w:line="276" w:lineRule="auto"/>
              <w:rPr>
                <w:rFonts w:asciiTheme="majorHAnsi" w:hAnsiTheme="majorHAnsi" w:cstheme="majorHAnsi"/>
                <w:sz w:val="26"/>
                <w:szCs w:val="26"/>
              </w:rPr>
            </w:pPr>
            <w:r w:rsidRPr="0074100E">
              <w:rPr>
                <w:rFonts w:asciiTheme="majorHAnsi" w:hAnsiTheme="majorHAnsi" w:cstheme="majorHAnsi"/>
                <w:sz w:val="26"/>
                <w:szCs w:val="26"/>
              </w:rPr>
              <w:t xml:space="preserve">Quản lý Driver Profile thuộc UC03 phần Driver; Driver Application và </w:t>
            </w:r>
            <w:r w:rsidRPr="0074100E">
              <w:rPr>
                <w:rFonts w:asciiTheme="majorHAnsi" w:hAnsiTheme="majorHAnsi" w:cstheme="majorHAnsi"/>
                <w:sz w:val="26"/>
                <w:szCs w:val="26"/>
              </w:rPr>
              <w:lastRenderedPageBreak/>
              <w:t xml:space="preserve">onboarding; phê duyệt Driver; quản lý Approval Status và Availability Status </w:t>
            </w:r>
            <w:r w:rsidRPr="0074100E">
              <w:rPr>
                <w:rStyle w:val="HTMLCode"/>
                <w:rFonts w:asciiTheme="majorHAnsi" w:eastAsiaTheme="minorEastAsia" w:hAnsiTheme="majorHAnsi" w:cstheme="majorHAnsi"/>
                <w:sz w:val="26"/>
                <w:szCs w:val="26"/>
              </w:rPr>
              <w:t>OFFLINE/AVAILABLE/BUSY</w:t>
            </w:r>
            <w:r w:rsidRPr="0074100E">
              <w:rPr>
                <w:rFonts w:asciiTheme="majorHAnsi" w:hAnsiTheme="majorHAnsi" w:cstheme="majorHAnsi"/>
                <w:sz w:val="26"/>
                <w:szCs w:val="26"/>
              </w:rPr>
              <w:t>; quản lý Driver Location và Nearby Driver; quản lý Vehicle, Vehicle Type và Vehicle Status; cung cấp dữ liệu Driver/Vehicle/Location cho Driver Matching và ETA.</w:t>
            </w:r>
          </w:p>
        </w:tc>
        <w:tc>
          <w:tcPr>
            <w:tcW w:w="1885" w:type="dxa"/>
            <w:vAlign w:val="center"/>
          </w:tcPr>
          <w:p w14:paraId="0265990F" w14:textId="6038B204"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lastRenderedPageBreak/>
              <w:t>driver_db</w:t>
            </w:r>
          </w:p>
        </w:tc>
      </w:tr>
      <w:tr w:rsidR="0074100E" w14:paraId="59BAC339" w14:textId="77777777" w:rsidTr="00CE7EDE">
        <w:tc>
          <w:tcPr>
            <w:tcW w:w="2245" w:type="dxa"/>
            <w:vAlign w:val="center"/>
          </w:tcPr>
          <w:p w14:paraId="304797AA" w14:textId="0963721D" w:rsidR="0074100E" w:rsidRPr="0074100E" w:rsidRDefault="00111E31" w:rsidP="0074100E">
            <w:pPr>
              <w:spacing w:line="276" w:lineRule="auto"/>
              <w:rPr>
                <w:rFonts w:asciiTheme="majorHAnsi" w:hAnsiTheme="majorHAnsi" w:cstheme="majorHAnsi"/>
                <w:sz w:val="26"/>
                <w:szCs w:val="26"/>
              </w:rPr>
            </w:pPr>
            <w:r w:rsidRPr="00111E31">
              <w:rPr>
                <w:rFonts w:asciiTheme="majorHAnsi" w:hAnsiTheme="majorHAnsi" w:cstheme="majorHAnsi"/>
                <w:b/>
                <w:bCs/>
                <w:sz w:val="26"/>
                <w:szCs w:val="26"/>
              </w:rPr>
              <w:t>Booking Management</w:t>
            </w:r>
          </w:p>
        </w:tc>
        <w:tc>
          <w:tcPr>
            <w:tcW w:w="2250" w:type="dxa"/>
            <w:vAlign w:val="center"/>
          </w:tcPr>
          <w:p w14:paraId="45921F50" w14:textId="74E963F6"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booking-service</w:t>
            </w:r>
          </w:p>
        </w:tc>
        <w:tc>
          <w:tcPr>
            <w:tcW w:w="4050" w:type="dxa"/>
            <w:vAlign w:val="center"/>
          </w:tcPr>
          <w:p w14:paraId="11C80FA4" w14:textId="4E2443D2" w:rsidR="0074100E" w:rsidRPr="0074100E" w:rsidRDefault="00111E31" w:rsidP="0074100E">
            <w:pPr>
              <w:spacing w:line="276" w:lineRule="auto"/>
              <w:rPr>
                <w:rFonts w:asciiTheme="majorHAnsi" w:hAnsiTheme="majorHAnsi" w:cstheme="majorHAnsi"/>
                <w:sz w:val="26"/>
                <w:szCs w:val="26"/>
              </w:rPr>
            </w:pPr>
            <w:r w:rsidRPr="00111E31">
              <w:rPr>
                <w:rFonts w:asciiTheme="majorHAnsi" w:hAnsiTheme="majorHAnsi" w:cstheme="majorHAnsi"/>
                <w:sz w:val="26"/>
                <w:szCs w:val="26"/>
              </w:rPr>
              <w:t>Tạo và quản lý Booking; lưu Pickup Location, Destination và Requested Vehicle Type; quản lý Booking Status; thực hiện Driver Matching; tìm Driver/Vehicle phù hợp thông qua driver-service; tạo Driver Offer; xử lý Accept/Reject/Timeout; tiếp tục Matching khi Driver từ chối hoặc hết thời gian phản hồi; xác nhận Driver Assignment; xử lý trường hợp không tìm được Driver; publish booking.created, driver.offer.created, booking.no_driver_found và driver.accepted.</w:t>
            </w:r>
          </w:p>
        </w:tc>
        <w:tc>
          <w:tcPr>
            <w:tcW w:w="1885" w:type="dxa"/>
            <w:vAlign w:val="center"/>
          </w:tcPr>
          <w:p w14:paraId="430CB64F" w14:textId="6289BBE6"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booking_db</w:t>
            </w:r>
          </w:p>
        </w:tc>
      </w:tr>
      <w:tr w:rsidR="0074100E" w14:paraId="3304BF8B" w14:textId="77777777" w:rsidTr="00CE7EDE">
        <w:tc>
          <w:tcPr>
            <w:tcW w:w="2245" w:type="dxa"/>
            <w:vAlign w:val="center"/>
          </w:tcPr>
          <w:p w14:paraId="6CE04955" w14:textId="156DDE61" w:rsidR="0074100E" w:rsidRPr="0074100E" w:rsidRDefault="0074100E" w:rsidP="0074100E">
            <w:pPr>
              <w:spacing w:line="276" w:lineRule="auto"/>
              <w:rPr>
                <w:rFonts w:asciiTheme="majorHAnsi" w:hAnsiTheme="majorHAnsi" w:cstheme="majorHAnsi"/>
                <w:sz w:val="26"/>
                <w:szCs w:val="26"/>
              </w:rPr>
            </w:pPr>
            <w:r w:rsidRPr="0074100E">
              <w:rPr>
                <w:rStyle w:val="Strong"/>
                <w:rFonts w:asciiTheme="majorHAnsi" w:hAnsiTheme="majorHAnsi" w:cstheme="majorHAnsi"/>
                <w:sz w:val="26"/>
                <w:szCs w:val="26"/>
              </w:rPr>
              <w:t>Trip Management</w:t>
            </w:r>
          </w:p>
        </w:tc>
        <w:tc>
          <w:tcPr>
            <w:tcW w:w="2250" w:type="dxa"/>
            <w:vAlign w:val="center"/>
          </w:tcPr>
          <w:p w14:paraId="736A23BC" w14:textId="154BA80C"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trip-service</w:t>
            </w:r>
          </w:p>
        </w:tc>
        <w:tc>
          <w:tcPr>
            <w:tcW w:w="4050" w:type="dxa"/>
            <w:vAlign w:val="center"/>
          </w:tcPr>
          <w:p w14:paraId="49E9C5D4" w14:textId="01E22C9C" w:rsidR="0074100E" w:rsidRPr="0074100E" w:rsidRDefault="0074100E" w:rsidP="0074100E">
            <w:pPr>
              <w:spacing w:line="276" w:lineRule="auto"/>
              <w:rPr>
                <w:rFonts w:asciiTheme="majorHAnsi" w:hAnsiTheme="majorHAnsi" w:cstheme="majorHAnsi"/>
                <w:sz w:val="26"/>
                <w:szCs w:val="26"/>
              </w:rPr>
            </w:pPr>
            <w:r w:rsidRPr="0074100E">
              <w:rPr>
                <w:rFonts w:asciiTheme="majorHAnsi" w:hAnsiTheme="majorHAnsi" w:cstheme="majorHAnsi"/>
                <w:sz w:val="26"/>
                <w:szCs w:val="26"/>
              </w:rPr>
              <w:t xml:space="preserve">Consume </w:t>
            </w:r>
            <w:r w:rsidRPr="0074100E">
              <w:rPr>
                <w:rStyle w:val="HTMLCode"/>
                <w:rFonts w:asciiTheme="majorHAnsi" w:eastAsiaTheme="minorEastAsia" w:hAnsiTheme="majorHAnsi" w:cstheme="majorHAnsi"/>
                <w:sz w:val="26"/>
                <w:szCs w:val="26"/>
              </w:rPr>
              <w:t>driver.accepted</w:t>
            </w:r>
            <w:r w:rsidRPr="0074100E">
              <w:rPr>
                <w:rFonts w:asciiTheme="majorHAnsi" w:hAnsiTheme="majorHAnsi" w:cstheme="majorHAnsi"/>
                <w:sz w:val="26"/>
                <w:szCs w:val="26"/>
              </w:rPr>
              <w:t xml:space="preserve"> để tạo Trip ở trạng thái </w:t>
            </w:r>
            <w:r w:rsidRPr="0074100E">
              <w:rPr>
                <w:rStyle w:val="HTMLCode"/>
                <w:rFonts w:asciiTheme="majorHAnsi" w:eastAsiaTheme="minorEastAsia" w:hAnsiTheme="majorHAnsi" w:cstheme="majorHAnsi"/>
                <w:sz w:val="26"/>
                <w:szCs w:val="26"/>
              </w:rPr>
              <w:t>ASSIGNED</w:t>
            </w:r>
            <w:r w:rsidRPr="0074100E">
              <w:rPr>
                <w:rFonts w:asciiTheme="majorHAnsi" w:hAnsiTheme="majorHAnsi" w:cstheme="majorHAnsi"/>
                <w:sz w:val="26"/>
                <w:szCs w:val="26"/>
              </w:rPr>
              <w:t xml:space="preserve">; là service duy nhất sở hữu và thay đổi Trip Aggregate; kiểm soát Trip State Machine; lưu Trip Status History; xử lý tracking và ETA; quản lý Cancellation, Cancel Reason và Abnormal Trip; publish </w:t>
            </w:r>
            <w:r w:rsidRPr="0074100E">
              <w:rPr>
                <w:rStyle w:val="HTMLCode"/>
                <w:rFonts w:asciiTheme="majorHAnsi" w:eastAsiaTheme="minorEastAsia" w:hAnsiTheme="majorHAnsi" w:cstheme="majorHAnsi"/>
                <w:sz w:val="26"/>
                <w:szCs w:val="26"/>
              </w:rPr>
              <w:t>trip.status.changed</w:t>
            </w:r>
            <w:r w:rsidRPr="0074100E">
              <w:rPr>
                <w:rFonts w:asciiTheme="majorHAnsi" w:hAnsiTheme="majorHAnsi" w:cstheme="majorHAnsi"/>
                <w:sz w:val="26"/>
                <w:szCs w:val="26"/>
              </w:rPr>
              <w:t xml:space="preserve"> và </w:t>
            </w:r>
            <w:r w:rsidRPr="0074100E">
              <w:rPr>
                <w:rStyle w:val="HTMLCode"/>
                <w:rFonts w:asciiTheme="majorHAnsi" w:eastAsiaTheme="minorEastAsia" w:hAnsiTheme="majorHAnsi" w:cstheme="majorHAnsi"/>
                <w:sz w:val="26"/>
                <w:szCs w:val="26"/>
              </w:rPr>
              <w:t>trip.canceled</w:t>
            </w:r>
            <w:r w:rsidRPr="0074100E">
              <w:rPr>
                <w:rFonts w:asciiTheme="majorHAnsi" w:hAnsiTheme="majorHAnsi" w:cstheme="majorHAnsi"/>
                <w:sz w:val="26"/>
                <w:szCs w:val="26"/>
              </w:rPr>
              <w:t>.</w:t>
            </w:r>
          </w:p>
        </w:tc>
        <w:tc>
          <w:tcPr>
            <w:tcW w:w="1885" w:type="dxa"/>
            <w:vAlign w:val="center"/>
          </w:tcPr>
          <w:p w14:paraId="28572A76" w14:textId="183F75A0"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trip_db</w:t>
            </w:r>
          </w:p>
        </w:tc>
      </w:tr>
      <w:tr w:rsidR="0074100E" w14:paraId="36299983" w14:textId="77777777" w:rsidTr="00CE7EDE">
        <w:tc>
          <w:tcPr>
            <w:tcW w:w="2245" w:type="dxa"/>
            <w:vAlign w:val="center"/>
          </w:tcPr>
          <w:p w14:paraId="583506B2" w14:textId="170AFF1D" w:rsidR="0074100E" w:rsidRPr="0074100E" w:rsidRDefault="0074100E" w:rsidP="0074100E">
            <w:pPr>
              <w:spacing w:line="276" w:lineRule="auto"/>
              <w:rPr>
                <w:rFonts w:asciiTheme="majorHAnsi" w:hAnsiTheme="majorHAnsi" w:cstheme="majorHAnsi"/>
                <w:sz w:val="26"/>
                <w:szCs w:val="26"/>
              </w:rPr>
            </w:pPr>
            <w:r w:rsidRPr="0074100E">
              <w:rPr>
                <w:rStyle w:val="Strong"/>
                <w:rFonts w:asciiTheme="majorHAnsi" w:hAnsiTheme="majorHAnsi" w:cstheme="majorHAnsi"/>
                <w:sz w:val="26"/>
                <w:szCs w:val="26"/>
              </w:rPr>
              <w:t>Fare &amp; Payment</w:t>
            </w:r>
          </w:p>
        </w:tc>
        <w:tc>
          <w:tcPr>
            <w:tcW w:w="2250" w:type="dxa"/>
            <w:vAlign w:val="center"/>
          </w:tcPr>
          <w:p w14:paraId="054EB448" w14:textId="6E47FF21"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payment-service</w:t>
            </w:r>
          </w:p>
        </w:tc>
        <w:tc>
          <w:tcPr>
            <w:tcW w:w="4050" w:type="dxa"/>
            <w:vAlign w:val="center"/>
          </w:tcPr>
          <w:p w14:paraId="3766EAED" w14:textId="3EA4D7E4" w:rsidR="0074100E" w:rsidRPr="0074100E" w:rsidRDefault="00A136D3" w:rsidP="0074100E">
            <w:pPr>
              <w:spacing w:line="276" w:lineRule="auto"/>
              <w:rPr>
                <w:rFonts w:asciiTheme="majorHAnsi" w:hAnsiTheme="majorHAnsi" w:cstheme="majorHAnsi"/>
                <w:sz w:val="26"/>
                <w:szCs w:val="26"/>
              </w:rPr>
            </w:pPr>
            <w:r w:rsidRPr="00A136D3">
              <w:rPr>
                <w:rFonts w:asciiTheme="majorHAnsi" w:hAnsiTheme="majorHAnsi" w:cstheme="majorHAnsi"/>
                <w:sz w:val="26"/>
                <w:szCs w:val="26"/>
              </w:rPr>
              <w:t xml:space="preserve">Consume trip.status.changed khi Trip COMPLETED; nhận vehicleTypeId và tripDistance; sử dụng Fare Calculator và Pricing Policy tương ứng với Vehicle Type để tính Fare theo công thức MVP max(MinimumFare, BaseFare + TripDistance × PerKmRate); lưu Pricing Policy Snapshot để truy vết; quản lý Payment và Payment Transaction; xử lý Cash và Electronic Payment; tích hợp </w:t>
            </w:r>
            <w:r w:rsidRPr="00A136D3">
              <w:rPr>
                <w:rFonts w:asciiTheme="majorHAnsi" w:hAnsiTheme="majorHAnsi" w:cstheme="majorHAnsi"/>
                <w:sz w:val="26"/>
                <w:szCs w:val="26"/>
              </w:rPr>
              <w:lastRenderedPageBreak/>
              <w:t>Payment Provider; xác thực Payment Callback; quản lý Provider Reference và Idempotency Key; chống duplicate request, replay và double charge; publish payment.completed hoặc payment.failed.</w:t>
            </w:r>
          </w:p>
        </w:tc>
        <w:tc>
          <w:tcPr>
            <w:tcW w:w="1885" w:type="dxa"/>
            <w:vAlign w:val="center"/>
          </w:tcPr>
          <w:p w14:paraId="024F457E" w14:textId="697E491D"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lastRenderedPageBreak/>
              <w:t>payment_db</w:t>
            </w:r>
          </w:p>
        </w:tc>
      </w:tr>
      <w:tr w:rsidR="0074100E" w14:paraId="14AA7231" w14:textId="77777777" w:rsidTr="00CE7EDE">
        <w:tc>
          <w:tcPr>
            <w:tcW w:w="2245" w:type="dxa"/>
            <w:vAlign w:val="center"/>
          </w:tcPr>
          <w:p w14:paraId="74F30CE8" w14:textId="071FF50A" w:rsidR="0074100E" w:rsidRPr="0074100E" w:rsidRDefault="0074100E" w:rsidP="0074100E">
            <w:pPr>
              <w:spacing w:line="276" w:lineRule="auto"/>
              <w:rPr>
                <w:rFonts w:asciiTheme="majorHAnsi" w:hAnsiTheme="majorHAnsi" w:cstheme="majorHAnsi"/>
                <w:sz w:val="26"/>
                <w:szCs w:val="26"/>
              </w:rPr>
            </w:pPr>
            <w:r w:rsidRPr="0074100E">
              <w:rPr>
                <w:rStyle w:val="Strong"/>
                <w:rFonts w:asciiTheme="majorHAnsi" w:hAnsiTheme="majorHAnsi" w:cstheme="majorHAnsi"/>
                <w:sz w:val="26"/>
                <w:szCs w:val="26"/>
              </w:rPr>
              <w:t>Notification</w:t>
            </w:r>
          </w:p>
        </w:tc>
        <w:tc>
          <w:tcPr>
            <w:tcW w:w="2250" w:type="dxa"/>
            <w:vAlign w:val="center"/>
          </w:tcPr>
          <w:p w14:paraId="2B431AB7" w14:textId="05930A0C"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notification-service</w:t>
            </w:r>
          </w:p>
        </w:tc>
        <w:tc>
          <w:tcPr>
            <w:tcW w:w="4050" w:type="dxa"/>
            <w:vAlign w:val="center"/>
          </w:tcPr>
          <w:p w14:paraId="4864B0D4" w14:textId="7A11AC91" w:rsidR="0074100E" w:rsidRPr="0074100E" w:rsidRDefault="0074100E" w:rsidP="0074100E">
            <w:pPr>
              <w:spacing w:line="276" w:lineRule="auto"/>
              <w:rPr>
                <w:rFonts w:asciiTheme="majorHAnsi" w:hAnsiTheme="majorHAnsi" w:cstheme="majorHAnsi"/>
                <w:sz w:val="26"/>
                <w:szCs w:val="26"/>
              </w:rPr>
            </w:pPr>
            <w:r w:rsidRPr="0074100E">
              <w:rPr>
                <w:rFonts w:asciiTheme="majorHAnsi" w:hAnsiTheme="majorHAnsi" w:cstheme="majorHAnsi"/>
                <w:sz w:val="26"/>
                <w:szCs w:val="26"/>
              </w:rPr>
              <w:t>Consume business events từ RabbitMQ; tạo Notification cho Customer hoặc Driver; xác định Notification Type và Recipient; gửi Notification thông qua Notification Provider; theo dõi Notification Status và Delivery Status; xử lý retry/deduplication phù hợp mà không ảnh hưởng kết quả nghiệp vụ của service nguồn.</w:t>
            </w:r>
          </w:p>
        </w:tc>
        <w:tc>
          <w:tcPr>
            <w:tcW w:w="1885" w:type="dxa"/>
            <w:vAlign w:val="center"/>
          </w:tcPr>
          <w:p w14:paraId="59E08064" w14:textId="56C2A1CB"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notification_db</w:t>
            </w:r>
          </w:p>
        </w:tc>
      </w:tr>
      <w:tr w:rsidR="0074100E" w14:paraId="57F50DD2" w14:textId="77777777" w:rsidTr="00CE7EDE">
        <w:tc>
          <w:tcPr>
            <w:tcW w:w="2245" w:type="dxa"/>
            <w:vAlign w:val="center"/>
          </w:tcPr>
          <w:p w14:paraId="69EB90EC" w14:textId="575348CE" w:rsidR="0074100E" w:rsidRPr="0074100E" w:rsidRDefault="0074100E" w:rsidP="0074100E">
            <w:pPr>
              <w:spacing w:line="276" w:lineRule="auto"/>
              <w:rPr>
                <w:rFonts w:asciiTheme="majorHAnsi" w:hAnsiTheme="majorHAnsi" w:cstheme="majorHAnsi"/>
                <w:sz w:val="26"/>
                <w:szCs w:val="26"/>
              </w:rPr>
            </w:pPr>
            <w:r w:rsidRPr="0074100E">
              <w:rPr>
                <w:rStyle w:val="Strong"/>
                <w:rFonts w:asciiTheme="majorHAnsi" w:hAnsiTheme="majorHAnsi" w:cstheme="majorHAnsi"/>
                <w:sz w:val="26"/>
                <w:szCs w:val="26"/>
              </w:rPr>
              <w:t>Rating &amp; Review</w:t>
            </w:r>
          </w:p>
        </w:tc>
        <w:tc>
          <w:tcPr>
            <w:tcW w:w="2250" w:type="dxa"/>
            <w:vAlign w:val="center"/>
          </w:tcPr>
          <w:p w14:paraId="0D23A6BF" w14:textId="3F5C568F"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review-service</w:t>
            </w:r>
          </w:p>
        </w:tc>
        <w:tc>
          <w:tcPr>
            <w:tcW w:w="4050" w:type="dxa"/>
            <w:vAlign w:val="center"/>
          </w:tcPr>
          <w:p w14:paraId="2BC0AE47" w14:textId="20F895A3" w:rsidR="0074100E" w:rsidRPr="0074100E" w:rsidRDefault="0074100E" w:rsidP="0074100E">
            <w:pPr>
              <w:spacing w:line="276" w:lineRule="auto"/>
              <w:rPr>
                <w:rFonts w:asciiTheme="majorHAnsi" w:hAnsiTheme="majorHAnsi" w:cstheme="majorHAnsi"/>
                <w:sz w:val="26"/>
                <w:szCs w:val="26"/>
              </w:rPr>
            </w:pPr>
            <w:r w:rsidRPr="0074100E">
              <w:rPr>
                <w:rFonts w:asciiTheme="majorHAnsi" w:hAnsiTheme="majorHAnsi" w:cstheme="majorHAnsi"/>
                <w:sz w:val="26"/>
                <w:szCs w:val="26"/>
              </w:rPr>
              <w:t xml:space="preserve">Quản lý Review của Customer đối với Driver sau Trip hợp lệ đã hoàn thành; kiểm tra Review Eligibility; quản lý Score và Comment; ngăn Review trùng cho cùng Trip; hỗ trợ tính Rating tổng hợp; publish </w:t>
            </w:r>
            <w:r w:rsidRPr="0074100E">
              <w:rPr>
                <w:rStyle w:val="HTMLCode"/>
                <w:rFonts w:asciiTheme="majorHAnsi" w:eastAsiaTheme="minorEastAsia" w:hAnsiTheme="majorHAnsi" w:cstheme="majorHAnsi"/>
                <w:sz w:val="26"/>
                <w:szCs w:val="26"/>
              </w:rPr>
              <w:t>review.created</w:t>
            </w:r>
            <w:r w:rsidRPr="0074100E">
              <w:rPr>
                <w:rFonts w:asciiTheme="majorHAnsi" w:hAnsiTheme="majorHAnsi" w:cstheme="majorHAnsi"/>
                <w:sz w:val="26"/>
                <w:szCs w:val="26"/>
              </w:rPr>
              <w:t xml:space="preserve"> để Reporting cập nhật Driver Performance.</w:t>
            </w:r>
          </w:p>
        </w:tc>
        <w:tc>
          <w:tcPr>
            <w:tcW w:w="1885" w:type="dxa"/>
            <w:vAlign w:val="center"/>
          </w:tcPr>
          <w:p w14:paraId="19EA98CF" w14:textId="101BC342"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review_db</w:t>
            </w:r>
          </w:p>
        </w:tc>
      </w:tr>
      <w:tr w:rsidR="0074100E" w14:paraId="0E644F8E" w14:textId="77777777" w:rsidTr="00CE7EDE">
        <w:tc>
          <w:tcPr>
            <w:tcW w:w="2245" w:type="dxa"/>
            <w:vAlign w:val="center"/>
          </w:tcPr>
          <w:p w14:paraId="6F201C36" w14:textId="701297B4" w:rsidR="0074100E" w:rsidRPr="0074100E" w:rsidRDefault="0074100E" w:rsidP="0074100E">
            <w:pPr>
              <w:spacing w:line="276" w:lineRule="auto"/>
              <w:rPr>
                <w:rFonts w:asciiTheme="majorHAnsi" w:hAnsiTheme="majorHAnsi" w:cstheme="majorHAnsi"/>
                <w:sz w:val="26"/>
                <w:szCs w:val="26"/>
              </w:rPr>
            </w:pPr>
            <w:r w:rsidRPr="0074100E">
              <w:rPr>
                <w:rStyle w:val="Strong"/>
                <w:rFonts w:asciiTheme="majorHAnsi" w:hAnsiTheme="majorHAnsi" w:cstheme="majorHAnsi"/>
                <w:sz w:val="26"/>
                <w:szCs w:val="26"/>
              </w:rPr>
              <w:t>Reporting</w:t>
            </w:r>
          </w:p>
        </w:tc>
        <w:tc>
          <w:tcPr>
            <w:tcW w:w="2250" w:type="dxa"/>
            <w:vAlign w:val="center"/>
          </w:tcPr>
          <w:p w14:paraId="3DE7252D" w14:textId="4867E054"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report-service</w:t>
            </w:r>
          </w:p>
        </w:tc>
        <w:tc>
          <w:tcPr>
            <w:tcW w:w="4050" w:type="dxa"/>
            <w:vAlign w:val="center"/>
          </w:tcPr>
          <w:p w14:paraId="6789F601" w14:textId="63B06730" w:rsidR="0074100E" w:rsidRPr="0074100E" w:rsidRDefault="0074100E" w:rsidP="0074100E">
            <w:pPr>
              <w:spacing w:line="276" w:lineRule="auto"/>
              <w:rPr>
                <w:rFonts w:asciiTheme="majorHAnsi" w:hAnsiTheme="majorHAnsi" w:cstheme="majorHAnsi"/>
                <w:sz w:val="26"/>
                <w:szCs w:val="26"/>
              </w:rPr>
            </w:pPr>
            <w:r w:rsidRPr="0074100E">
              <w:rPr>
                <w:rFonts w:asciiTheme="majorHAnsi" w:hAnsiTheme="majorHAnsi" w:cstheme="majorHAnsi"/>
                <w:sz w:val="26"/>
                <w:szCs w:val="26"/>
              </w:rPr>
              <w:t>Consume các Domain/Integration Event cần thiết để xây dựng Reporting Read Model; tổng hợp Trip Report, Revenue Report, Trip Count, Completion Rate, Cancellation Rate và Driver Performance; cung cấp API tra cứu báo cáo cho Management/User có quyền phù hợp; không trực tiếp thay đổi Aggregate của Context nguồn.</w:t>
            </w:r>
          </w:p>
        </w:tc>
        <w:tc>
          <w:tcPr>
            <w:tcW w:w="1885" w:type="dxa"/>
            <w:vAlign w:val="center"/>
          </w:tcPr>
          <w:p w14:paraId="32AF6938" w14:textId="45B87186"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reporting_db</w:t>
            </w:r>
          </w:p>
        </w:tc>
      </w:tr>
      <w:tr w:rsidR="0074100E" w14:paraId="296BD208" w14:textId="77777777" w:rsidTr="00CE7EDE">
        <w:tc>
          <w:tcPr>
            <w:tcW w:w="2245" w:type="dxa"/>
            <w:vAlign w:val="center"/>
          </w:tcPr>
          <w:p w14:paraId="394CB5A1" w14:textId="13D3C17F" w:rsidR="0074100E" w:rsidRPr="0074100E" w:rsidRDefault="0074100E" w:rsidP="0074100E">
            <w:pPr>
              <w:spacing w:line="276" w:lineRule="auto"/>
              <w:rPr>
                <w:rFonts w:asciiTheme="majorHAnsi" w:hAnsiTheme="majorHAnsi" w:cstheme="majorHAnsi"/>
                <w:sz w:val="26"/>
                <w:szCs w:val="26"/>
              </w:rPr>
            </w:pPr>
            <w:r w:rsidRPr="0074100E">
              <w:rPr>
                <w:rStyle w:val="Strong"/>
                <w:rFonts w:asciiTheme="majorHAnsi" w:hAnsiTheme="majorHAnsi" w:cstheme="majorHAnsi"/>
                <w:sz w:val="26"/>
                <w:szCs w:val="26"/>
              </w:rPr>
              <w:t>Audit</w:t>
            </w:r>
          </w:p>
        </w:tc>
        <w:tc>
          <w:tcPr>
            <w:tcW w:w="2250" w:type="dxa"/>
            <w:vAlign w:val="center"/>
          </w:tcPr>
          <w:p w14:paraId="4EE0C06C" w14:textId="1171CD9B"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audit-service</w:t>
            </w:r>
          </w:p>
        </w:tc>
        <w:tc>
          <w:tcPr>
            <w:tcW w:w="4050" w:type="dxa"/>
            <w:vAlign w:val="center"/>
          </w:tcPr>
          <w:p w14:paraId="1F42CE65" w14:textId="7874A388" w:rsidR="0074100E" w:rsidRPr="0074100E" w:rsidRDefault="0074100E" w:rsidP="0074100E">
            <w:pPr>
              <w:spacing w:line="276" w:lineRule="auto"/>
              <w:rPr>
                <w:rFonts w:asciiTheme="majorHAnsi" w:hAnsiTheme="majorHAnsi" w:cstheme="majorHAnsi"/>
                <w:sz w:val="26"/>
                <w:szCs w:val="26"/>
              </w:rPr>
            </w:pPr>
            <w:r w:rsidRPr="0074100E">
              <w:rPr>
                <w:rFonts w:asciiTheme="majorHAnsi" w:hAnsiTheme="majorHAnsi" w:cstheme="majorHAnsi"/>
                <w:sz w:val="26"/>
                <w:szCs w:val="26"/>
              </w:rPr>
              <w:t>Consume các event và thông tin thao tác quan trọng để tạo Audit Log; ghi nhận Actor, Action, Entity, Success, IP Address, Timestamp và Metadata; bảo đảm dữ liệu Audit có khả năng truy vết và không bị chỉnh sửa tùy ý; cung cấp API tra cứu Audit Log cho User có quyền phù hợp.</w:t>
            </w:r>
          </w:p>
        </w:tc>
        <w:tc>
          <w:tcPr>
            <w:tcW w:w="1885" w:type="dxa"/>
            <w:vAlign w:val="center"/>
          </w:tcPr>
          <w:p w14:paraId="60F4C664" w14:textId="344E102F" w:rsidR="0074100E" w:rsidRPr="0074100E" w:rsidRDefault="0074100E" w:rsidP="0074100E">
            <w:pPr>
              <w:spacing w:line="276" w:lineRule="auto"/>
              <w:rPr>
                <w:rFonts w:asciiTheme="majorHAnsi" w:hAnsiTheme="majorHAnsi" w:cstheme="majorHAnsi"/>
                <w:sz w:val="26"/>
                <w:szCs w:val="26"/>
              </w:rPr>
            </w:pPr>
            <w:r w:rsidRPr="0074100E">
              <w:rPr>
                <w:rStyle w:val="HTMLCode"/>
                <w:rFonts w:asciiTheme="majorHAnsi" w:eastAsiaTheme="minorEastAsia" w:hAnsiTheme="majorHAnsi" w:cstheme="majorHAnsi"/>
                <w:sz w:val="26"/>
                <w:szCs w:val="26"/>
              </w:rPr>
              <w:t>audit_db</w:t>
            </w:r>
          </w:p>
        </w:tc>
      </w:tr>
    </w:tbl>
    <w:p w14:paraId="7C0B3F16" w14:textId="77777777" w:rsidR="00523323" w:rsidRPr="00523323" w:rsidRDefault="00523323" w:rsidP="00523323">
      <w:pPr>
        <w:rPr>
          <w:rFonts w:asciiTheme="majorHAnsi" w:hAnsiTheme="majorHAnsi" w:cstheme="majorHAnsi"/>
          <w:sz w:val="26"/>
          <w:szCs w:val="26"/>
        </w:rPr>
      </w:pPr>
    </w:p>
    <w:p w14:paraId="2CF5E263" w14:textId="77777777" w:rsidR="00523323" w:rsidRPr="00523323" w:rsidRDefault="00523323" w:rsidP="00683EEE">
      <w:pPr>
        <w:pStyle w:val="Heading1"/>
      </w:pPr>
      <w:r w:rsidRPr="00523323">
        <w:lastRenderedPageBreak/>
        <w:t>8. Mô hình dữ liệu cho Service</w:t>
      </w:r>
    </w:p>
    <w:p w14:paraId="104C901E" w14:textId="47688595" w:rsidR="00523323" w:rsidRDefault="00683EEE" w:rsidP="00240362">
      <w:pPr>
        <w:pStyle w:val="Heading2"/>
      </w:pPr>
      <w:r w:rsidRPr="00683EEE">
        <w:t>1. Auth Service</w:t>
      </w:r>
    </w:p>
    <w:p w14:paraId="75958230" w14:textId="29C3C386" w:rsidR="0082222C" w:rsidRDefault="002F47AA" w:rsidP="00CB52BC">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138F41B" wp14:editId="4F295F99">
            <wp:extent cx="3802380" cy="5826444"/>
            <wp:effectExtent l="0" t="0" r="7620" b="3175"/>
            <wp:docPr id="427847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1608" cy="5840584"/>
                    </a:xfrm>
                    <a:prstGeom prst="rect">
                      <a:avLst/>
                    </a:prstGeom>
                    <a:noFill/>
                    <a:ln>
                      <a:noFill/>
                    </a:ln>
                  </pic:spPr>
                </pic:pic>
              </a:graphicData>
            </a:graphic>
          </wp:inline>
        </w:drawing>
      </w:r>
    </w:p>
    <w:p w14:paraId="34EFB465" w14:textId="740D0B60" w:rsidR="00683EEE" w:rsidRDefault="00363124" w:rsidP="00240362">
      <w:pPr>
        <w:pStyle w:val="Heading2"/>
      </w:pPr>
      <w:r w:rsidRPr="00363124">
        <w:t xml:space="preserve">2. </w:t>
      </w:r>
      <w:r w:rsidR="004807BE" w:rsidRPr="004807BE">
        <w:t>Customer Service</w:t>
      </w:r>
    </w:p>
    <w:p w14:paraId="5601EEC5" w14:textId="24FF3165" w:rsidR="0082222C" w:rsidRDefault="00F020CF" w:rsidP="00CB52BC">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D27056F" wp14:editId="2E3F2D80">
            <wp:extent cx="3322955" cy="2697094"/>
            <wp:effectExtent l="0" t="0" r="0" b="8255"/>
            <wp:docPr id="204300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28492" cy="2701588"/>
                    </a:xfrm>
                    <a:prstGeom prst="rect">
                      <a:avLst/>
                    </a:prstGeom>
                    <a:noFill/>
                    <a:ln>
                      <a:noFill/>
                    </a:ln>
                  </pic:spPr>
                </pic:pic>
              </a:graphicData>
            </a:graphic>
          </wp:inline>
        </w:drawing>
      </w:r>
    </w:p>
    <w:p w14:paraId="33D560BE" w14:textId="4AC842E2" w:rsidR="00363124" w:rsidRDefault="00363124" w:rsidP="00240362">
      <w:pPr>
        <w:pStyle w:val="Heading2"/>
      </w:pPr>
      <w:r w:rsidRPr="00363124">
        <w:lastRenderedPageBreak/>
        <w:t>3. Driver Service</w:t>
      </w:r>
    </w:p>
    <w:p w14:paraId="4A78A115" w14:textId="72D93005" w:rsidR="0082222C" w:rsidRDefault="00316D3C" w:rsidP="007D2FAF">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111412A6" wp14:editId="0F469AE1">
            <wp:extent cx="6089564" cy="6545580"/>
            <wp:effectExtent l="0" t="0" r="6985" b="7620"/>
            <wp:docPr id="373333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8597" cy="6555289"/>
                    </a:xfrm>
                    <a:prstGeom prst="rect">
                      <a:avLst/>
                    </a:prstGeom>
                    <a:noFill/>
                    <a:ln>
                      <a:noFill/>
                    </a:ln>
                  </pic:spPr>
                </pic:pic>
              </a:graphicData>
            </a:graphic>
          </wp:inline>
        </w:drawing>
      </w:r>
    </w:p>
    <w:p w14:paraId="3E579B7A" w14:textId="45786355" w:rsidR="0001670F" w:rsidRPr="00675950" w:rsidRDefault="00363124" w:rsidP="00675950">
      <w:pPr>
        <w:pStyle w:val="Heading2"/>
      </w:pPr>
      <w:r w:rsidRPr="00363124">
        <w:lastRenderedPageBreak/>
        <w:t>4. Booking Service</w:t>
      </w:r>
    </w:p>
    <w:p w14:paraId="07DB9A98" w14:textId="010CDD5D" w:rsidR="00A013ED" w:rsidRPr="00A013ED" w:rsidRDefault="00ED14A4" w:rsidP="000B2368">
      <w:pPr>
        <w:jc w:val="center"/>
      </w:pPr>
      <w:r>
        <w:rPr>
          <w:noProof/>
        </w:rPr>
        <w:drawing>
          <wp:inline distT="0" distB="0" distL="0" distR="0" wp14:anchorId="09FA2180" wp14:editId="30B69EA9">
            <wp:extent cx="1820995" cy="4221480"/>
            <wp:effectExtent l="0" t="0" r="8255" b="7620"/>
            <wp:docPr id="2028214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3554" cy="4250595"/>
                    </a:xfrm>
                    <a:prstGeom prst="rect">
                      <a:avLst/>
                    </a:prstGeom>
                    <a:noFill/>
                    <a:ln>
                      <a:noFill/>
                    </a:ln>
                  </pic:spPr>
                </pic:pic>
              </a:graphicData>
            </a:graphic>
          </wp:inline>
        </w:drawing>
      </w:r>
    </w:p>
    <w:p w14:paraId="3ECC5A5F" w14:textId="1326654D" w:rsidR="006409C1" w:rsidRDefault="006409C1" w:rsidP="00D868DE">
      <w:pPr>
        <w:pStyle w:val="Heading2"/>
        <w:rPr>
          <w:noProof/>
        </w:rPr>
      </w:pPr>
      <w:r>
        <w:t>5.</w:t>
      </w:r>
      <w:r w:rsidRPr="006409C1">
        <w:rPr>
          <w:rFonts w:asciiTheme="minorHAnsi" w:eastAsiaTheme="minorEastAsia" w:hAnsiTheme="minorHAnsi" w:cstheme="minorBidi"/>
          <w:sz w:val="20"/>
          <w:szCs w:val="20"/>
        </w:rPr>
        <w:t xml:space="preserve"> </w:t>
      </w:r>
      <w:r w:rsidRPr="006409C1">
        <w:t>Trip Service</w:t>
      </w:r>
    </w:p>
    <w:p w14:paraId="4BE37EA1" w14:textId="3E8B76AD" w:rsidR="006409C1" w:rsidRDefault="00021E33" w:rsidP="006409C1">
      <w:pPr>
        <w:jc w:val="center"/>
      </w:pPr>
      <w:r>
        <w:rPr>
          <w:noProof/>
        </w:rPr>
        <w:drawing>
          <wp:inline distT="0" distB="0" distL="0" distR="0" wp14:anchorId="78D76016" wp14:editId="2E2ECE93">
            <wp:extent cx="1910986" cy="5048250"/>
            <wp:effectExtent l="0" t="0" r="0" b="0"/>
            <wp:docPr id="211683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20915" cy="5074481"/>
                    </a:xfrm>
                    <a:prstGeom prst="rect">
                      <a:avLst/>
                    </a:prstGeom>
                    <a:noFill/>
                    <a:ln>
                      <a:noFill/>
                    </a:ln>
                  </pic:spPr>
                </pic:pic>
              </a:graphicData>
            </a:graphic>
          </wp:inline>
        </w:drawing>
      </w:r>
    </w:p>
    <w:p w14:paraId="3124DF59" w14:textId="4F6878F3" w:rsidR="00DB6F88" w:rsidRPr="00D868DE" w:rsidRDefault="00280863" w:rsidP="00D868DE">
      <w:pPr>
        <w:pStyle w:val="Heading2"/>
      </w:pPr>
      <w:r>
        <w:lastRenderedPageBreak/>
        <w:t>6</w:t>
      </w:r>
      <w:r w:rsidR="00363124" w:rsidRPr="00363124">
        <w:t xml:space="preserve">. </w:t>
      </w:r>
      <w:r w:rsidR="006F4AAC" w:rsidRPr="006F4AAC">
        <w:t>Payment Service</w:t>
      </w:r>
    </w:p>
    <w:p w14:paraId="2D95E730" w14:textId="7EB52E59" w:rsidR="00592060" w:rsidRDefault="0047209A" w:rsidP="0047209A">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563F5974" wp14:editId="16960398">
            <wp:extent cx="2834640" cy="9400558"/>
            <wp:effectExtent l="0" t="0" r="3810" b="0"/>
            <wp:docPr id="2538426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3607" cy="9496621"/>
                    </a:xfrm>
                    <a:prstGeom prst="rect">
                      <a:avLst/>
                    </a:prstGeom>
                    <a:noFill/>
                    <a:ln>
                      <a:noFill/>
                    </a:ln>
                  </pic:spPr>
                </pic:pic>
              </a:graphicData>
            </a:graphic>
          </wp:inline>
        </w:drawing>
      </w:r>
    </w:p>
    <w:p w14:paraId="49D41D46" w14:textId="7086B6AD" w:rsidR="00363124" w:rsidRDefault="0047209A" w:rsidP="00240362">
      <w:pPr>
        <w:pStyle w:val="Heading2"/>
      </w:pPr>
      <w:r>
        <w:lastRenderedPageBreak/>
        <w:t>7</w:t>
      </w:r>
      <w:r w:rsidR="00363124" w:rsidRPr="00363124">
        <w:t xml:space="preserve">. </w:t>
      </w:r>
      <w:r w:rsidR="006F4AAC" w:rsidRPr="006F4AAC">
        <w:t>Notification Service</w:t>
      </w:r>
    </w:p>
    <w:p w14:paraId="66FD7D10" w14:textId="187A3C29" w:rsidR="00F222A0" w:rsidRDefault="00D50C3A" w:rsidP="00F01E3F">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17A834C2" wp14:editId="14C8F455">
            <wp:extent cx="2663532" cy="5833534"/>
            <wp:effectExtent l="0" t="0" r="3810" b="0"/>
            <wp:docPr id="722230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4706" cy="5836106"/>
                    </a:xfrm>
                    <a:prstGeom prst="rect">
                      <a:avLst/>
                    </a:prstGeom>
                    <a:noFill/>
                    <a:ln>
                      <a:noFill/>
                    </a:ln>
                  </pic:spPr>
                </pic:pic>
              </a:graphicData>
            </a:graphic>
          </wp:inline>
        </w:drawing>
      </w:r>
    </w:p>
    <w:p w14:paraId="49E482BF" w14:textId="46DCD8E0" w:rsidR="00D720BD" w:rsidRDefault="00953BE2" w:rsidP="00953BE2">
      <w:pPr>
        <w:pStyle w:val="Heading2"/>
      </w:pPr>
      <w:r w:rsidRPr="00953BE2">
        <w:t>8. Review Service</w:t>
      </w:r>
    </w:p>
    <w:p w14:paraId="67320BBC" w14:textId="41D8FCD8" w:rsidR="00363124" w:rsidRDefault="00F66D8A" w:rsidP="00F222A0">
      <w:pPr>
        <w:jc w:val="center"/>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5A915F8D" wp14:editId="160B8183">
            <wp:extent cx="6612255" cy="2938145"/>
            <wp:effectExtent l="0" t="0" r="0" b="0"/>
            <wp:docPr id="100218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12255" cy="2938145"/>
                    </a:xfrm>
                    <a:prstGeom prst="rect">
                      <a:avLst/>
                    </a:prstGeom>
                    <a:noFill/>
                    <a:ln>
                      <a:noFill/>
                    </a:ln>
                  </pic:spPr>
                </pic:pic>
              </a:graphicData>
            </a:graphic>
          </wp:inline>
        </w:drawing>
      </w:r>
    </w:p>
    <w:p w14:paraId="7CC8E660" w14:textId="676281EB" w:rsidR="00240362" w:rsidRPr="008B1E84" w:rsidRDefault="008B1E84" w:rsidP="008B1E84">
      <w:pPr>
        <w:pStyle w:val="Heading2"/>
      </w:pPr>
      <w:r w:rsidRPr="008B1E84">
        <w:lastRenderedPageBreak/>
        <w:t>9</w:t>
      </w:r>
      <w:r w:rsidR="00363124" w:rsidRPr="008B1E84">
        <w:t xml:space="preserve">. </w:t>
      </w:r>
      <w:r w:rsidRPr="008B1E84">
        <w:t xml:space="preserve">Report </w:t>
      </w:r>
      <w:r w:rsidR="006F4AAC" w:rsidRPr="008B1E84">
        <w:t>Service</w:t>
      </w:r>
    </w:p>
    <w:p w14:paraId="6A7B10D8" w14:textId="46B79F71" w:rsidR="00592060" w:rsidRDefault="00D720BD" w:rsidP="0081742A">
      <w:pPr>
        <w:jc w:val="center"/>
        <w:rPr>
          <w:rFonts w:asciiTheme="majorHAnsi" w:hAnsiTheme="majorHAnsi" w:cstheme="majorHAnsi"/>
          <w:sz w:val="26"/>
          <w:szCs w:val="26"/>
        </w:rPr>
      </w:pPr>
      <w:r>
        <w:rPr>
          <w:rFonts w:asciiTheme="majorHAnsi" w:eastAsiaTheme="majorEastAsia" w:hAnsiTheme="majorHAnsi" w:cstheme="majorBidi"/>
          <w:noProof/>
          <w:sz w:val="26"/>
          <w:szCs w:val="32"/>
        </w:rPr>
        <w:drawing>
          <wp:inline distT="0" distB="0" distL="0" distR="0" wp14:anchorId="0D6C9AF4" wp14:editId="35ABC96F">
            <wp:extent cx="6534065" cy="2828925"/>
            <wp:effectExtent l="0" t="0" r="635" b="0"/>
            <wp:docPr id="1614684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58476" cy="2839494"/>
                    </a:xfrm>
                    <a:prstGeom prst="rect">
                      <a:avLst/>
                    </a:prstGeom>
                    <a:noFill/>
                    <a:ln>
                      <a:noFill/>
                    </a:ln>
                  </pic:spPr>
                </pic:pic>
              </a:graphicData>
            </a:graphic>
          </wp:inline>
        </w:drawing>
      </w:r>
    </w:p>
    <w:p w14:paraId="3FC82459" w14:textId="77777777" w:rsidR="00D95197" w:rsidRDefault="00D95197" w:rsidP="0081742A">
      <w:pPr>
        <w:jc w:val="center"/>
        <w:rPr>
          <w:rFonts w:asciiTheme="majorHAnsi" w:hAnsiTheme="majorHAnsi" w:cstheme="majorHAnsi"/>
          <w:sz w:val="26"/>
          <w:szCs w:val="26"/>
        </w:rPr>
      </w:pPr>
    </w:p>
    <w:p w14:paraId="18F40155" w14:textId="77777777" w:rsidR="00B93134" w:rsidRDefault="00953BE2" w:rsidP="00B93134">
      <w:pPr>
        <w:pStyle w:val="Heading2"/>
        <w:rPr>
          <w:rStyle w:val="Heading2Char"/>
        </w:rPr>
      </w:pPr>
      <w:r w:rsidRPr="00AD3C7E">
        <w:rPr>
          <w:rStyle w:val="Heading2Char"/>
        </w:rPr>
        <w:t>10. Audit Service</w:t>
      </w:r>
    </w:p>
    <w:p w14:paraId="1D095888" w14:textId="7A394FE3" w:rsidR="00AD3C7E" w:rsidRDefault="00B93134" w:rsidP="00B93134">
      <w:pPr>
        <w:jc w:val="center"/>
        <w:rPr>
          <w:rStyle w:val="Heading2Char"/>
        </w:rPr>
      </w:pPr>
      <w:r>
        <w:rPr>
          <w:rStyle w:val="Heading2Char"/>
          <w:noProof/>
        </w:rPr>
        <w:drawing>
          <wp:inline distT="0" distB="0" distL="0" distR="0" wp14:anchorId="4D137C4B" wp14:editId="0C0AEE2F">
            <wp:extent cx="3714750" cy="4409595"/>
            <wp:effectExtent l="0" t="0" r="0" b="0"/>
            <wp:docPr id="4101067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5561" cy="4422428"/>
                    </a:xfrm>
                    <a:prstGeom prst="rect">
                      <a:avLst/>
                    </a:prstGeom>
                    <a:noFill/>
                    <a:ln>
                      <a:noFill/>
                    </a:ln>
                  </pic:spPr>
                </pic:pic>
              </a:graphicData>
            </a:graphic>
          </wp:inline>
        </w:drawing>
      </w:r>
    </w:p>
    <w:p w14:paraId="2120E0EF" w14:textId="70BC988B" w:rsidR="008B1E84" w:rsidRDefault="008B1E84" w:rsidP="0081742A">
      <w:pPr>
        <w:jc w:val="center"/>
        <w:rPr>
          <w:rFonts w:asciiTheme="majorHAnsi" w:hAnsiTheme="majorHAnsi" w:cstheme="majorHAnsi"/>
          <w:sz w:val="26"/>
          <w:szCs w:val="26"/>
        </w:rPr>
      </w:pPr>
    </w:p>
    <w:p w14:paraId="67A47C04" w14:textId="5FB41252" w:rsidR="00240362" w:rsidRPr="008B1E84" w:rsidRDefault="00097FD9" w:rsidP="008B1E84">
      <w:pPr>
        <w:pStyle w:val="Heading2"/>
      </w:pPr>
      <w:r w:rsidRPr="00097FD9">
        <w:lastRenderedPageBreak/>
        <w:t>11. All Services – Microservice Relationship &amp; Data Ownership Overview</w:t>
      </w:r>
    </w:p>
    <w:p w14:paraId="2B848EA1" w14:textId="005EF0F2" w:rsidR="00B12685" w:rsidRPr="00CE007F" w:rsidRDefault="00D95197" w:rsidP="00CE007F">
      <w:pPr>
        <w:jc w:val="center"/>
        <w:rPr>
          <w:rFonts w:asciiTheme="majorHAnsi" w:hAnsiTheme="majorHAnsi" w:cstheme="majorHAnsi"/>
          <w:sz w:val="26"/>
          <w:szCs w:val="26"/>
        </w:rPr>
      </w:pPr>
      <w:r>
        <w:rPr>
          <w:rStyle w:val="Heading2Char"/>
          <w:noProof/>
        </w:rPr>
        <w:drawing>
          <wp:inline distT="0" distB="0" distL="0" distR="0" wp14:anchorId="554E17BB" wp14:editId="2FF13408">
            <wp:extent cx="6610350" cy="4610100"/>
            <wp:effectExtent l="0" t="0" r="0" b="0"/>
            <wp:docPr id="1051306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10350" cy="4610100"/>
                    </a:xfrm>
                    <a:prstGeom prst="rect">
                      <a:avLst/>
                    </a:prstGeom>
                    <a:noFill/>
                    <a:ln>
                      <a:noFill/>
                    </a:ln>
                  </pic:spPr>
                </pic:pic>
              </a:graphicData>
            </a:graphic>
          </wp:inline>
        </w:drawing>
      </w:r>
    </w:p>
    <w:p w14:paraId="2FD80AA0" w14:textId="7AE3FFCD" w:rsidR="004C2F5A" w:rsidRPr="004C2F5A" w:rsidRDefault="004C2F5A" w:rsidP="00B30840">
      <w:pPr>
        <w:rPr>
          <w:rFonts w:asciiTheme="majorHAnsi" w:hAnsiTheme="majorHAnsi" w:cstheme="majorHAnsi"/>
          <w:sz w:val="26"/>
          <w:szCs w:val="26"/>
        </w:rPr>
      </w:pPr>
    </w:p>
    <w:p w14:paraId="06124AE1" w14:textId="43744493" w:rsidR="004C2F5A" w:rsidRPr="004C2F5A" w:rsidRDefault="004C2F5A" w:rsidP="00B30840">
      <w:pPr>
        <w:rPr>
          <w:rFonts w:asciiTheme="majorHAnsi" w:hAnsiTheme="majorHAnsi" w:cstheme="majorHAnsi"/>
          <w:sz w:val="26"/>
          <w:szCs w:val="26"/>
        </w:rPr>
      </w:pPr>
      <w:r w:rsidRPr="004C2F5A">
        <w:rPr>
          <w:rFonts w:asciiTheme="majorHAnsi" w:hAnsiTheme="majorHAnsi" w:cstheme="majorHAnsi"/>
          <w:b/>
          <w:bCs/>
          <w:sz w:val="26"/>
          <w:szCs w:val="26"/>
          <w:u w:val="single"/>
        </w:rPr>
        <w:t>*NOTE:</w:t>
      </w:r>
      <w:r w:rsidRPr="004C2F5A">
        <w:rPr>
          <w:rFonts w:asciiTheme="majorHAnsi" w:hAnsiTheme="majorHAnsi" w:cstheme="majorHAnsi"/>
          <w:sz w:val="26"/>
          <w:szCs w:val="26"/>
        </w:rPr>
        <w:t xml:space="preserve"> </w:t>
      </w:r>
      <w:r w:rsidRPr="004C2F5A">
        <w:rPr>
          <w:rFonts w:asciiTheme="majorHAnsi" w:hAnsiTheme="majorHAnsi" w:cstheme="majorHAnsi"/>
          <w:b/>
          <w:bCs/>
          <w:sz w:val="26"/>
          <w:szCs w:val="26"/>
        </w:rPr>
        <w:t>Gateway and Service Authorization:</w:t>
      </w:r>
      <w:r w:rsidRPr="004C2F5A">
        <w:rPr>
          <w:rFonts w:asciiTheme="majorHAnsi" w:hAnsiTheme="majorHAnsi" w:cstheme="majorHAnsi"/>
          <w:sz w:val="26"/>
          <w:szCs w:val="26"/>
        </w:rPr>
        <w:t xml:space="preserve"> API Gateway chịu trách nhiệm JWT validation, rate limiting, routing và authorization chung ở mức coarse-grained. Mỗi microservice vẫn phải kiểm tra các quyền nghiệp vụ thuộc domain của mình, ví dụ chỉ Driver được phân công mới được cập nhật Trip. Đây là cơ chế defense-in-depth và không yêu cầu mỗi service tự triển khai lại toàn bộ authentication.</w:t>
      </w:r>
    </w:p>
    <w:sectPr w:rsidR="004C2F5A" w:rsidRPr="004C2F5A" w:rsidSect="00523323">
      <w:pgSz w:w="11906" w:h="16838"/>
      <w:pgMar w:top="630" w:right="746"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803AF4"/>
    <w:multiLevelType w:val="multilevel"/>
    <w:tmpl w:val="FF803AF4"/>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0FBC6470"/>
    <w:multiLevelType w:val="hybridMultilevel"/>
    <w:tmpl w:val="C1520068"/>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BE86DBC"/>
    <w:multiLevelType w:val="hybridMultilevel"/>
    <w:tmpl w:val="0720C66C"/>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0373D06"/>
    <w:multiLevelType w:val="hybridMultilevel"/>
    <w:tmpl w:val="95B02F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9CF536B"/>
    <w:multiLevelType w:val="hybridMultilevel"/>
    <w:tmpl w:val="EF762F80"/>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2B53C62"/>
    <w:multiLevelType w:val="hybridMultilevel"/>
    <w:tmpl w:val="4F9A58A0"/>
    <w:lvl w:ilvl="0" w:tplc="4D0C199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82677BB"/>
    <w:multiLevelType w:val="hybridMultilevel"/>
    <w:tmpl w:val="15629216"/>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9385B2B"/>
    <w:multiLevelType w:val="hybridMultilevel"/>
    <w:tmpl w:val="8AAA24E0"/>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6AEE7736"/>
    <w:multiLevelType w:val="hybridMultilevel"/>
    <w:tmpl w:val="3886D3B8"/>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CB10FE0"/>
    <w:multiLevelType w:val="hybridMultilevel"/>
    <w:tmpl w:val="79680F5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DCC681C"/>
    <w:multiLevelType w:val="hybridMultilevel"/>
    <w:tmpl w:val="9BEADDDA"/>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E587C9F"/>
    <w:multiLevelType w:val="hybridMultilevel"/>
    <w:tmpl w:val="8C74AC84"/>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1AD55C0"/>
    <w:multiLevelType w:val="hybridMultilevel"/>
    <w:tmpl w:val="EF94B06C"/>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2A60A03"/>
    <w:multiLevelType w:val="hybridMultilevel"/>
    <w:tmpl w:val="6DDC18EC"/>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49F3AFD"/>
    <w:multiLevelType w:val="hybridMultilevel"/>
    <w:tmpl w:val="86944BEE"/>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58E151D"/>
    <w:multiLevelType w:val="hybridMultilevel"/>
    <w:tmpl w:val="4C3C1C14"/>
    <w:lvl w:ilvl="0" w:tplc="4D0C199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79132786">
    <w:abstractNumId w:val="0"/>
  </w:num>
  <w:num w:numId="2" w16cid:durableId="921647878">
    <w:abstractNumId w:val="1"/>
  </w:num>
  <w:num w:numId="3" w16cid:durableId="1739669345">
    <w:abstractNumId w:val="2"/>
  </w:num>
  <w:num w:numId="4" w16cid:durableId="1600026157">
    <w:abstractNumId w:val="14"/>
  </w:num>
  <w:num w:numId="5" w16cid:durableId="1680502083">
    <w:abstractNumId w:val="7"/>
  </w:num>
  <w:num w:numId="6" w16cid:durableId="1099644657">
    <w:abstractNumId w:val="13"/>
  </w:num>
  <w:num w:numId="7" w16cid:durableId="1189761404">
    <w:abstractNumId w:val="4"/>
  </w:num>
  <w:num w:numId="8" w16cid:durableId="1860926001">
    <w:abstractNumId w:val="8"/>
  </w:num>
  <w:num w:numId="9" w16cid:durableId="780803119">
    <w:abstractNumId w:val="11"/>
  </w:num>
  <w:num w:numId="10" w16cid:durableId="1012104599">
    <w:abstractNumId w:val="6"/>
  </w:num>
  <w:num w:numId="11" w16cid:durableId="1812551154">
    <w:abstractNumId w:val="15"/>
  </w:num>
  <w:num w:numId="12" w16cid:durableId="1503665836">
    <w:abstractNumId w:val="12"/>
  </w:num>
  <w:num w:numId="13" w16cid:durableId="1032417987">
    <w:abstractNumId w:val="10"/>
  </w:num>
  <w:num w:numId="14" w16cid:durableId="1301761787">
    <w:abstractNumId w:val="5"/>
  </w:num>
  <w:num w:numId="15" w16cid:durableId="1493376243">
    <w:abstractNumId w:val="3"/>
  </w:num>
  <w:num w:numId="16" w16cid:durableId="1843624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323"/>
    <w:rsid w:val="0001648D"/>
    <w:rsid w:val="0001670F"/>
    <w:rsid w:val="00021E33"/>
    <w:rsid w:val="00052A75"/>
    <w:rsid w:val="0005616C"/>
    <w:rsid w:val="00067ADC"/>
    <w:rsid w:val="000841F0"/>
    <w:rsid w:val="00097FD9"/>
    <w:rsid w:val="000A537C"/>
    <w:rsid w:val="000B2368"/>
    <w:rsid w:val="000C2D3A"/>
    <w:rsid w:val="000E0E5B"/>
    <w:rsid w:val="00101087"/>
    <w:rsid w:val="00110600"/>
    <w:rsid w:val="00111E31"/>
    <w:rsid w:val="00121FF2"/>
    <w:rsid w:val="00122BD1"/>
    <w:rsid w:val="001271A9"/>
    <w:rsid w:val="00143684"/>
    <w:rsid w:val="00144949"/>
    <w:rsid w:val="00164A64"/>
    <w:rsid w:val="001774DE"/>
    <w:rsid w:val="00184526"/>
    <w:rsid w:val="00194FAC"/>
    <w:rsid w:val="001A04BB"/>
    <w:rsid w:val="001A367A"/>
    <w:rsid w:val="001A413D"/>
    <w:rsid w:val="001B35A4"/>
    <w:rsid w:val="001D7700"/>
    <w:rsid w:val="001E11AF"/>
    <w:rsid w:val="0021251E"/>
    <w:rsid w:val="00222F8D"/>
    <w:rsid w:val="00240096"/>
    <w:rsid w:val="00240362"/>
    <w:rsid w:val="00260277"/>
    <w:rsid w:val="00280863"/>
    <w:rsid w:val="0028236A"/>
    <w:rsid w:val="002858A4"/>
    <w:rsid w:val="00285E50"/>
    <w:rsid w:val="00287DE4"/>
    <w:rsid w:val="002921B6"/>
    <w:rsid w:val="002932B0"/>
    <w:rsid w:val="002A3053"/>
    <w:rsid w:val="002A4B6B"/>
    <w:rsid w:val="002B3DEA"/>
    <w:rsid w:val="002B60A4"/>
    <w:rsid w:val="002D11FB"/>
    <w:rsid w:val="002D3815"/>
    <w:rsid w:val="002D60BB"/>
    <w:rsid w:val="002E0E5D"/>
    <w:rsid w:val="002E6411"/>
    <w:rsid w:val="002E7E75"/>
    <w:rsid w:val="002F47AA"/>
    <w:rsid w:val="002F4EE7"/>
    <w:rsid w:val="00316D3C"/>
    <w:rsid w:val="00331472"/>
    <w:rsid w:val="0034511F"/>
    <w:rsid w:val="00356730"/>
    <w:rsid w:val="00362ACA"/>
    <w:rsid w:val="00363124"/>
    <w:rsid w:val="00370FAB"/>
    <w:rsid w:val="00385EC6"/>
    <w:rsid w:val="003960CE"/>
    <w:rsid w:val="003A560D"/>
    <w:rsid w:val="003C5BEF"/>
    <w:rsid w:val="003C7131"/>
    <w:rsid w:val="003D04A2"/>
    <w:rsid w:val="003D0A86"/>
    <w:rsid w:val="003E1B22"/>
    <w:rsid w:val="003E4C09"/>
    <w:rsid w:val="003F4559"/>
    <w:rsid w:val="00405079"/>
    <w:rsid w:val="0041610A"/>
    <w:rsid w:val="00417FFE"/>
    <w:rsid w:val="00444E11"/>
    <w:rsid w:val="0047209A"/>
    <w:rsid w:val="0047336A"/>
    <w:rsid w:val="004807BE"/>
    <w:rsid w:val="00484B60"/>
    <w:rsid w:val="0049174F"/>
    <w:rsid w:val="00491837"/>
    <w:rsid w:val="00495B5F"/>
    <w:rsid w:val="004972B0"/>
    <w:rsid w:val="004A629F"/>
    <w:rsid w:val="004B2BBB"/>
    <w:rsid w:val="004B50C9"/>
    <w:rsid w:val="004C1056"/>
    <w:rsid w:val="004C2F5A"/>
    <w:rsid w:val="00501A9E"/>
    <w:rsid w:val="00501C64"/>
    <w:rsid w:val="00520E6F"/>
    <w:rsid w:val="00523323"/>
    <w:rsid w:val="00527C3E"/>
    <w:rsid w:val="00581652"/>
    <w:rsid w:val="00592060"/>
    <w:rsid w:val="005944A3"/>
    <w:rsid w:val="00597257"/>
    <w:rsid w:val="005A1EAC"/>
    <w:rsid w:val="005B2BCF"/>
    <w:rsid w:val="005B447E"/>
    <w:rsid w:val="005C425E"/>
    <w:rsid w:val="005C61AA"/>
    <w:rsid w:val="005D0064"/>
    <w:rsid w:val="005D28EF"/>
    <w:rsid w:val="005D2E90"/>
    <w:rsid w:val="005D5010"/>
    <w:rsid w:val="005E052A"/>
    <w:rsid w:val="005E6221"/>
    <w:rsid w:val="005F2DD2"/>
    <w:rsid w:val="0060581C"/>
    <w:rsid w:val="00611BDD"/>
    <w:rsid w:val="0063328E"/>
    <w:rsid w:val="006409C1"/>
    <w:rsid w:val="00640A35"/>
    <w:rsid w:val="006503B1"/>
    <w:rsid w:val="00663BBD"/>
    <w:rsid w:val="00675950"/>
    <w:rsid w:val="00683EEE"/>
    <w:rsid w:val="00693A3D"/>
    <w:rsid w:val="006A0582"/>
    <w:rsid w:val="006A5737"/>
    <w:rsid w:val="006C1880"/>
    <w:rsid w:val="006C23A1"/>
    <w:rsid w:val="006D5C33"/>
    <w:rsid w:val="006D7297"/>
    <w:rsid w:val="006E07DD"/>
    <w:rsid w:val="006F4AAC"/>
    <w:rsid w:val="006F57E8"/>
    <w:rsid w:val="00707814"/>
    <w:rsid w:val="00714C5C"/>
    <w:rsid w:val="007224CC"/>
    <w:rsid w:val="0073511F"/>
    <w:rsid w:val="0074100E"/>
    <w:rsid w:val="0074487E"/>
    <w:rsid w:val="0075406C"/>
    <w:rsid w:val="007722E7"/>
    <w:rsid w:val="007822EF"/>
    <w:rsid w:val="007917E3"/>
    <w:rsid w:val="007A38B1"/>
    <w:rsid w:val="007A3AA4"/>
    <w:rsid w:val="007B0042"/>
    <w:rsid w:val="007C0F70"/>
    <w:rsid w:val="007D2FAF"/>
    <w:rsid w:val="007F465E"/>
    <w:rsid w:val="007F6C88"/>
    <w:rsid w:val="00807852"/>
    <w:rsid w:val="008148F6"/>
    <w:rsid w:val="0081742A"/>
    <w:rsid w:val="0082222C"/>
    <w:rsid w:val="00827CC3"/>
    <w:rsid w:val="008407CD"/>
    <w:rsid w:val="00852822"/>
    <w:rsid w:val="00870AC5"/>
    <w:rsid w:val="00871F0A"/>
    <w:rsid w:val="00895195"/>
    <w:rsid w:val="008A5DAC"/>
    <w:rsid w:val="008A768E"/>
    <w:rsid w:val="008B1E84"/>
    <w:rsid w:val="008B1E98"/>
    <w:rsid w:val="008B3309"/>
    <w:rsid w:val="008C567C"/>
    <w:rsid w:val="008C6EBC"/>
    <w:rsid w:val="008D6ECD"/>
    <w:rsid w:val="008F0AF3"/>
    <w:rsid w:val="00906ED5"/>
    <w:rsid w:val="00932ACD"/>
    <w:rsid w:val="00933310"/>
    <w:rsid w:val="00942539"/>
    <w:rsid w:val="00946D8E"/>
    <w:rsid w:val="0095019B"/>
    <w:rsid w:val="00953BE2"/>
    <w:rsid w:val="009552DB"/>
    <w:rsid w:val="00981645"/>
    <w:rsid w:val="009960C0"/>
    <w:rsid w:val="009A5F4D"/>
    <w:rsid w:val="009D464C"/>
    <w:rsid w:val="009E5239"/>
    <w:rsid w:val="009E59BF"/>
    <w:rsid w:val="00A013ED"/>
    <w:rsid w:val="00A136D3"/>
    <w:rsid w:val="00A415B1"/>
    <w:rsid w:val="00A504FF"/>
    <w:rsid w:val="00A5544E"/>
    <w:rsid w:val="00A564EB"/>
    <w:rsid w:val="00A661D6"/>
    <w:rsid w:val="00A83B58"/>
    <w:rsid w:val="00A93F8C"/>
    <w:rsid w:val="00AA0B48"/>
    <w:rsid w:val="00AB1601"/>
    <w:rsid w:val="00AB2C76"/>
    <w:rsid w:val="00AB5873"/>
    <w:rsid w:val="00AC7014"/>
    <w:rsid w:val="00AC7191"/>
    <w:rsid w:val="00AD3C7E"/>
    <w:rsid w:val="00AD3F4F"/>
    <w:rsid w:val="00AE34C7"/>
    <w:rsid w:val="00AE699C"/>
    <w:rsid w:val="00B01FDA"/>
    <w:rsid w:val="00B12685"/>
    <w:rsid w:val="00B15F7E"/>
    <w:rsid w:val="00B165F9"/>
    <w:rsid w:val="00B30840"/>
    <w:rsid w:val="00B3731D"/>
    <w:rsid w:val="00B56A65"/>
    <w:rsid w:val="00B57100"/>
    <w:rsid w:val="00B60E33"/>
    <w:rsid w:val="00B70954"/>
    <w:rsid w:val="00B872BA"/>
    <w:rsid w:val="00B907F0"/>
    <w:rsid w:val="00B93134"/>
    <w:rsid w:val="00B977BF"/>
    <w:rsid w:val="00BA4C61"/>
    <w:rsid w:val="00BA63A9"/>
    <w:rsid w:val="00BB33D1"/>
    <w:rsid w:val="00BC76A5"/>
    <w:rsid w:val="00BD2589"/>
    <w:rsid w:val="00BF04EB"/>
    <w:rsid w:val="00BF42F4"/>
    <w:rsid w:val="00C00CD6"/>
    <w:rsid w:val="00C150B4"/>
    <w:rsid w:val="00C16EA6"/>
    <w:rsid w:val="00C24319"/>
    <w:rsid w:val="00C34187"/>
    <w:rsid w:val="00C407EA"/>
    <w:rsid w:val="00C51825"/>
    <w:rsid w:val="00C540D3"/>
    <w:rsid w:val="00C60563"/>
    <w:rsid w:val="00CA0891"/>
    <w:rsid w:val="00CA2DD3"/>
    <w:rsid w:val="00CA3A43"/>
    <w:rsid w:val="00CB04FD"/>
    <w:rsid w:val="00CB52BC"/>
    <w:rsid w:val="00CB6C0E"/>
    <w:rsid w:val="00CC1766"/>
    <w:rsid w:val="00CC1813"/>
    <w:rsid w:val="00CD0D75"/>
    <w:rsid w:val="00CE007F"/>
    <w:rsid w:val="00CE26C4"/>
    <w:rsid w:val="00CE7EDE"/>
    <w:rsid w:val="00D05335"/>
    <w:rsid w:val="00D05B8E"/>
    <w:rsid w:val="00D07838"/>
    <w:rsid w:val="00D2568E"/>
    <w:rsid w:val="00D27A8A"/>
    <w:rsid w:val="00D332DE"/>
    <w:rsid w:val="00D414A7"/>
    <w:rsid w:val="00D50C3A"/>
    <w:rsid w:val="00D659AA"/>
    <w:rsid w:val="00D720BD"/>
    <w:rsid w:val="00D82D6C"/>
    <w:rsid w:val="00D85DA1"/>
    <w:rsid w:val="00D868DE"/>
    <w:rsid w:val="00D94FBF"/>
    <w:rsid w:val="00D95197"/>
    <w:rsid w:val="00D97DE7"/>
    <w:rsid w:val="00D97EAA"/>
    <w:rsid w:val="00DA7D44"/>
    <w:rsid w:val="00DB428C"/>
    <w:rsid w:val="00DB45D9"/>
    <w:rsid w:val="00DB6F88"/>
    <w:rsid w:val="00DE33F2"/>
    <w:rsid w:val="00DE5F3D"/>
    <w:rsid w:val="00DE7268"/>
    <w:rsid w:val="00E10147"/>
    <w:rsid w:val="00E16D08"/>
    <w:rsid w:val="00E16DEF"/>
    <w:rsid w:val="00E246FC"/>
    <w:rsid w:val="00E24B52"/>
    <w:rsid w:val="00E25657"/>
    <w:rsid w:val="00E354C5"/>
    <w:rsid w:val="00E40F3A"/>
    <w:rsid w:val="00E52736"/>
    <w:rsid w:val="00E56EF3"/>
    <w:rsid w:val="00E617E2"/>
    <w:rsid w:val="00E66BC5"/>
    <w:rsid w:val="00E70F2A"/>
    <w:rsid w:val="00E767AA"/>
    <w:rsid w:val="00E76C3E"/>
    <w:rsid w:val="00EB1A0A"/>
    <w:rsid w:val="00ED14A4"/>
    <w:rsid w:val="00EE69BA"/>
    <w:rsid w:val="00EF12C0"/>
    <w:rsid w:val="00EF39BF"/>
    <w:rsid w:val="00F01E3F"/>
    <w:rsid w:val="00F020CF"/>
    <w:rsid w:val="00F061BD"/>
    <w:rsid w:val="00F0685C"/>
    <w:rsid w:val="00F074E2"/>
    <w:rsid w:val="00F222A0"/>
    <w:rsid w:val="00F26A80"/>
    <w:rsid w:val="00F47C07"/>
    <w:rsid w:val="00F561BD"/>
    <w:rsid w:val="00F60E26"/>
    <w:rsid w:val="00F66D8A"/>
    <w:rsid w:val="00F73E6A"/>
    <w:rsid w:val="00F91B04"/>
    <w:rsid w:val="00FB15CF"/>
    <w:rsid w:val="00FB5FA4"/>
    <w:rsid w:val="00FE11F6"/>
    <w:rsid w:val="00FE16D0"/>
    <w:rsid w:val="00FF10E1"/>
    <w:rsid w:val="00FF3D4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4DFDB"/>
  <w14:defaultImageDpi w14:val="32767"/>
  <w15:chartTrackingRefBased/>
  <w15:docId w15:val="{F988AD0F-A4FC-451D-B9D5-0379CF0D1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323"/>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C407EA"/>
    <w:pPr>
      <w:keepNext/>
      <w:keepLines/>
      <w:spacing w:before="120" w:after="120"/>
      <w:outlineLvl w:val="0"/>
    </w:pPr>
    <w:rPr>
      <w:rFonts w:asciiTheme="majorHAnsi" w:eastAsiaTheme="majorEastAsia" w:hAnsiTheme="majorHAnsi" w:cstheme="majorBidi"/>
      <w:b/>
      <w:sz w:val="26"/>
      <w:szCs w:val="40"/>
    </w:rPr>
  </w:style>
  <w:style w:type="paragraph" w:styleId="Heading2">
    <w:name w:val="heading 2"/>
    <w:basedOn w:val="Normal"/>
    <w:next w:val="Normal"/>
    <w:link w:val="Heading2Char"/>
    <w:uiPriority w:val="9"/>
    <w:unhideWhenUsed/>
    <w:qFormat/>
    <w:rsid w:val="00683EEE"/>
    <w:pPr>
      <w:keepNext/>
      <w:keepLines/>
      <w:spacing w:before="120" w:after="120"/>
      <w:ind w:left="720"/>
      <w:outlineLvl w:val="1"/>
    </w:pPr>
    <w:rPr>
      <w:rFonts w:asciiTheme="majorHAnsi" w:eastAsiaTheme="majorEastAsia" w:hAnsiTheme="majorHAnsi" w:cstheme="majorBidi"/>
      <w:sz w:val="26"/>
      <w:szCs w:val="32"/>
    </w:rPr>
  </w:style>
  <w:style w:type="paragraph" w:styleId="Heading3">
    <w:name w:val="heading 3"/>
    <w:basedOn w:val="Normal"/>
    <w:next w:val="Normal"/>
    <w:link w:val="Heading3Char"/>
    <w:uiPriority w:val="9"/>
    <w:unhideWhenUsed/>
    <w:qFormat/>
    <w:rsid w:val="00B30840"/>
    <w:pPr>
      <w:keepNext/>
      <w:keepLines/>
      <w:spacing w:before="160" w:after="80" w:line="360" w:lineRule="auto"/>
      <w:ind w:left="1440"/>
      <w:outlineLvl w:val="2"/>
    </w:pPr>
    <w:rPr>
      <w:rFonts w:asciiTheme="majorHAnsi" w:eastAsiaTheme="majorEastAsia" w:hAnsiTheme="majorHAnsi" w:cstheme="majorBidi"/>
      <w:sz w:val="26"/>
      <w:szCs w:val="28"/>
    </w:rPr>
  </w:style>
  <w:style w:type="paragraph" w:styleId="Heading4">
    <w:name w:val="heading 4"/>
    <w:basedOn w:val="Normal"/>
    <w:next w:val="Normal"/>
    <w:link w:val="Heading4Char"/>
    <w:uiPriority w:val="9"/>
    <w:semiHidden/>
    <w:unhideWhenUsed/>
    <w:qFormat/>
    <w:rsid w:val="005233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3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3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3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3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3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7EA"/>
    <w:rPr>
      <w:rFonts w:asciiTheme="majorHAnsi" w:eastAsiaTheme="majorEastAsia" w:hAnsiTheme="majorHAnsi" w:cstheme="majorBidi"/>
      <w:b/>
      <w:kern w:val="0"/>
      <w:sz w:val="26"/>
      <w:szCs w:val="40"/>
      <w:lang w:val="en-US" w:eastAsia="zh-CN"/>
      <w14:ligatures w14:val="none"/>
    </w:rPr>
  </w:style>
  <w:style w:type="character" w:customStyle="1" w:styleId="Heading2Char">
    <w:name w:val="Heading 2 Char"/>
    <w:basedOn w:val="DefaultParagraphFont"/>
    <w:link w:val="Heading2"/>
    <w:uiPriority w:val="9"/>
    <w:rsid w:val="00683EEE"/>
    <w:rPr>
      <w:rFonts w:asciiTheme="majorHAnsi" w:eastAsiaTheme="majorEastAsia" w:hAnsiTheme="majorHAnsi" w:cstheme="majorBidi"/>
      <w:kern w:val="0"/>
      <w:sz w:val="26"/>
      <w:szCs w:val="32"/>
      <w:lang w:val="en-US" w:eastAsia="zh-CN"/>
      <w14:ligatures w14:val="none"/>
    </w:rPr>
  </w:style>
  <w:style w:type="character" w:customStyle="1" w:styleId="Heading3Char">
    <w:name w:val="Heading 3 Char"/>
    <w:basedOn w:val="DefaultParagraphFont"/>
    <w:link w:val="Heading3"/>
    <w:uiPriority w:val="9"/>
    <w:rsid w:val="00B30840"/>
    <w:rPr>
      <w:rFonts w:asciiTheme="majorHAnsi" w:eastAsiaTheme="majorEastAsia" w:hAnsiTheme="majorHAnsi" w:cstheme="majorBidi"/>
      <w:kern w:val="0"/>
      <w:sz w:val="26"/>
      <w:szCs w:val="28"/>
      <w:lang w:val="en-US" w:eastAsia="zh-CN"/>
      <w14:ligatures w14:val="none"/>
    </w:rPr>
  </w:style>
  <w:style w:type="character" w:customStyle="1" w:styleId="Heading4Char">
    <w:name w:val="Heading 4 Char"/>
    <w:basedOn w:val="DefaultParagraphFont"/>
    <w:link w:val="Heading4"/>
    <w:uiPriority w:val="9"/>
    <w:semiHidden/>
    <w:rsid w:val="005233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3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323"/>
    <w:rPr>
      <w:rFonts w:eastAsiaTheme="majorEastAsia" w:cstheme="majorBidi"/>
      <w:color w:val="272727" w:themeColor="text1" w:themeTint="D8"/>
    </w:rPr>
  </w:style>
  <w:style w:type="paragraph" w:styleId="Title">
    <w:name w:val="Title"/>
    <w:basedOn w:val="Normal"/>
    <w:next w:val="Normal"/>
    <w:link w:val="TitleChar"/>
    <w:uiPriority w:val="10"/>
    <w:qFormat/>
    <w:rsid w:val="005233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323"/>
    <w:pPr>
      <w:spacing w:before="160"/>
      <w:jc w:val="center"/>
    </w:pPr>
    <w:rPr>
      <w:i/>
      <w:iCs/>
      <w:color w:val="404040" w:themeColor="text1" w:themeTint="BF"/>
    </w:rPr>
  </w:style>
  <w:style w:type="character" w:customStyle="1" w:styleId="QuoteChar">
    <w:name w:val="Quote Char"/>
    <w:basedOn w:val="DefaultParagraphFont"/>
    <w:link w:val="Quote"/>
    <w:uiPriority w:val="29"/>
    <w:rsid w:val="00523323"/>
    <w:rPr>
      <w:i/>
      <w:iCs/>
      <w:color w:val="404040" w:themeColor="text1" w:themeTint="BF"/>
    </w:rPr>
  </w:style>
  <w:style w:type="paragraph" w:styleId="ListParagraph">
    <w:name w:val="List Paragraph"/>
    <w:basedOn w:val="Normal"/>
    <w:uiPriority w:val="34"/>
    <w:qFormat/>
    <w:rsid w:val="00523323"/>
    <w:pPr>
      <w:ind w:left="720"/>
      <w:contextualSpacing/>
    </w:pPr>
  </w:style>
  <w:style w:type="character" w:styleId="IntenseEmphasis">
    <w:name w:val="Intense Emphasis"/>
    <w:basedOn w:val="DefaultParagraphFont"/>
    <w:uiPriority w:val="21"/>
    <w:qFormat/>
    <w:rsid w:val="00523323"/>
    <w:rPr>
      <w:i/>
      <w:iCs/>
      <w:color w:val="2F5496" w:themeColor="accent1" w:themeShade="BF"/>
    </w:rPr>
  </w:style>
  <w:style w:type="paragraph" w:styleId="IntenseQuote">
    <w:name w:val="Intense Quote"/>
    <w:basedOn w:val="Normal"/>
    <w:next w:val="Normal"/>
    <w:link w:val="IntenseQuoteChar"/>
    <w:uiPriority w:val="30"/>
    <w:qFormat/>
    <w:rsid w:val="00523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323"/>
    <w:rPr>
      <w:i/>
      <w:iCs/>
      <w:color w:val="2F5496" w:themeColor="accent1" w:themeShade="BF"/>
    </w:rPr>
  </w:style>
  <w:style w:type="character" w:styleId="IntenseReference">
    <w:name w:val="Intense Reference"/>
    <w:basedOn w:val="DefaultParagraphFont"/>
    <w:uiPriority w:val="32"/>
    <w:qFormat/>
    <w:rsid w:val="00523323"/>
    <w:rPr>
      <w:b/>
      <w:bCs/>
      <w:smallCaps/>
      <w:color w:val="2F5496" w:themeColor="accent1" w:themeShade="BF"/>
      <w:spacing w:val="5"/>
    </w:rPr>
  </w:style>
  <w:style w:type="table" w:styleId="TableGrid">
    <w:name w:val="Table Grid"/>
    <w:basedOn w:val="TableNormal"/>
    <w:uiPriority w:val="39"/>
    <w:rsid w:val="00285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40F3A"/>
    <w:rPr>
      <w:b/>
      <w:bCs/>
    </w:rPr>
  </w:style>
  <w:style w:type="character" w:styleId="HTMLCode">
    <w:name w:val="HTML Code"/>
    <w:basedOn w:val="DefaultParagraphFont"/>
    <w:uiPriority w:val="99"/>
    <w:semiHidden/>
    <w:unhideWhenUsed/>
    <w:rsid w:val="002E6411"/>
    <w:rPr>
      <w:rFonts w:ascii="Courier New" w:eastAsia="Times New Roman" w:hAnsi="Courier New" w:cs="Courier New"/>
      <w:sz w:val="20"/>
      <w:szCs w:val="20"/>
    </w:rPr>
  </w:style>
  <w:style w:type="character" w:styleId="Emphasis">
    <w:name w:val="Emphasis"/>
    <w:basedOn w:val="DefaultParagraphFont"/>
    <w:uiPriority w:val="20"/>
    <w:qFormat/>
    <w:rsid w:val="002B3DEA"/>
    <w:rPr>
      <w:i/>
      <w:iCs/>
    </w:rPr>
  </w:style>
  <w:style w:type="paragraph" w:styleId="HTMLPreformatted">
    <w:name w:val="HTML Preformatted"/>
    <w:basedOn w:val="Normal"/>
    <w:link w:val="HTMLPreformattedChar"/>
    <w:uiPriority w:val="99"/>
    <w:semiHidden/>
    <w:unhideWhenUsed/>
    <w:rsid w:val="00F26A80"/>
    <w:rPr>
      <w:rFonts w:ascii="Consolas" w:hAnsi="Consolas"/>
    </w:rPr>
  </w:style>
  <w:style w:type="character" w:customStyle="1" w:styleId="HTMLPreformattedChar">
    <w:name w:val="HTML Preformatted Char"/>
    <w:basedOn w:val="DefaultParagraphFont"/>
    <w:link w:val="HTMLPreformatted"/>
    <w:uiPriority w:val="99"/>
    <w:semiHidden/>
    <w:rsid w:val="00F26A80"/>
    <w:rPr>
      <w:rFonts w:ascii="Consolas" w:eastAsiaTheme="minorEastAsia" w:hAnsi="Consolas"/>
      <w:kern w:val="0"/>
      <w:sz w:val="20"/>
      <w:szCs w:val="2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1203</TotalTime>
  <Pages>29</Pages>
  <Words>5462</Words>
  <Characters>31134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Quốc Khang</dc:creator>
  <cp:keywords/>
  <dc:description/>
  <cp:lastModifiedBy>Trần Quốc Khang</cp:lastModifiedBy>
  <cp:revision>282</cp:revision>
  <dcterms:created xsi:type="dcterms:W3CDTF">2026-09-17T09:18:00Z</dcterms:created>
  <dcterms:modified xsi:type="dcterms:W3CDTF">2026-10-02T11:36:00Z</dcterms:modified>
</cp:coreProperties>
</file>