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297E3E03">
                <wp:simplePos x="0" y="0"/>
                <wp:positionH relativeFrom="column">
                  <wp:posOffset>2449144</wp:posOffset>
                </wp:positionH>
                <wp:positionV relativeFrom="paragraph">
                  <wp:posOffset>-110490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85pt;margin-top:-8.7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AAecwh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00000004" w14:textId="4ABC5D8F" w:rsidR="007E764E" w:rsidRPr="00EC4B9F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  <w:r w:rsidR="00B10D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6B1DD2DA" w:rsidR="007E764E" w:rsidRPr="005F48C0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Goodyear, </w:t>
      </w:r>
      <w:r w:rsidR="00A6568D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1468906F" w:rsidR="00EC4B9F" w:rsidRPr="00EC4B9F" w:rsidRDefault="009C67EA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6" w:history="1">
        <w:r w:rsidRPr="009C67EA">
          <w:rPr>
            <w:rStyle w:val="Hyperlink"/>
            <w:rFonts w:ascii="Times New Roman" w:eastAsia="Times New Roman" w:hAnsi="Times New Roman" w:cs="Times New Roman"/>
          </w:rPr>
          <w:t>Digital CV</w:t>
        </w:r>
      </w:hyperlink>
    </w:p>
    <w:p w14:paraId="0000000A" w14:textId="20FCEA49" w:rsidR="007E764E" w:rsidRPr="00EC4B9F" w:rsidRDefault="00893C9F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</w:t>
      </w:r>
      <w:r w:rsidR="00ED5787">
        <w:rPr>
          <w:rFonts w:ascii="Times New Roman" w:eastAsia="Times New Roman" w:hAnsi="Times New Roman" w:cs="Times New Roman"/>
          <w:sz w:val="20"/>
          <w:szCs w:val="20"/>
          <w:highlight w:val="white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Electrical Engineer of Manufacturing Machine Automation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SKILLS:</w:t>
      </w:r>
    </w:p>
    <w:p w14:paraId="0000000C" w14:textId="0BF751DE" w:rsidR="007E764E" w:rsidRPr="00B941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Industrial Automation: PLC, HMI, 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SCADA, RFID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3D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AutoCAD</w:t>
      </w:r>
      <w:r w:rsidR="00B94190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Cloud Technolog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>, Allen Bradly, Siemens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, Bluebeam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4EF60082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 &amp; Data: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HTML, CSS,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0F" w14:textId="78EE67E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FFEDAEF" w14:textId="119091C9" w:rsidR="00C75050" w:rsidRDefault="00501A25" w:rsidP="00B10D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EXPERIENCE: </w:t>
      </w:r>
    </w:p>
    <w:p w14:paraId="3A498A04" w14:textId="26969352" w:rsidR="00CB5BB6" w:rsidRPr="00B10DB8" w:rsidRDefault="00CB5BB6" w:rsidP="00CB5BB6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Mark Anthony Brewing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Waddell </w:t>
      </w:r>
      <w:r w:rsidRPr="00B10DB8">
        <w:rPr>
          <w:rFonts w:ascii="Times New Roman" w:eastAsia="Times New Roman" w:hAnsi="Times New Roman" w:cs="Times New Roman"/>
          <w:b/>
          <w:color w:val="000000"/>
        </w:rPr>
        <w:t>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09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/2024 - present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74624" behindDoc="0" locked="0" layoutInCell="1" allowOverlap="1" wp14:anchorId="32407FA4" wp14:editId="6F6D754A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443846054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4F8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00.85pt;margin-top:-14.9pt;width:56.85pt;height:76.05pt;z-index:251674624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">
                <v:imagedata r:id="rId8" o:title=""/>
                <w10:wrap anchorx="margin"/>
              </v:shape>
            </w:pict>
          </mc:Fallback>
        </mc:AlternateContent>
      </w:r>
    </w:p>
    <w:p w14:paraId="0850BC68" w14:textId="046D50B6" w:rsidR="00075D6F" w:rsidRPr="00075D6F" w:rsidRDefault="00075D6F" w:rsidP="00CB5B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regular inspections and preventive maintenance on conveyors, sensors, printer, palletizer via PLC</w:t>
      </w:r>
      <w:r w:rsidR="002D050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tags</w:t>
      </w:r>
    </w:p>
    <w:p w14:paraId="21EDB4E0" w14:textId="4CB7FCA0" w:rsidR="00075D6F" w:rsidRPr="00075D6F" w:rsidRDefault="00075D6F" w:rsidP="00CB5B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Utilized SCADA to enhance production workflow efficiency to minimize operational disruptions</w:t>
      </w:r>
    </w:p>
    <w:p w14:paraId="0412079F" w14:textId="60930478" w:rsidR="00075D6F" w:rsidRPr="00075D6F" w:rsidRDefault="00075D6F" w:rsidP="00CB5B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Support W.O 4</w:t>
      </w:r>
      <w:r w:rsidR="00257F0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,000,000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cans per line for variety product 12 oz, 16 oz</w:t>
      </w:r>
    </w:p>
    <w:p w14:paraId="4F4DB5C9" w14:textId="4314997A" w:rsidR="00CB5BB6" w:rsidRPr="002D0508" w:rsidRDefault="00CB5BB6" w:rsidP="00CB5B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Proficient in applying engineering software tools to perform systems reliability and maintainability.</w:t>
      </w:r>
    </w:p>
    <w:p w14:paraId="0D8A39D1" w14:textId="322479FE" w:rsidR="002D0508" w:rsidRPr="003B76F5" w:rsidRDefault="002D0508" w:rsidP="002D050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 connections between controllers, sensors,</w:t>
      </w:r>
      <w:r w:rsidR="00257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VFD, PLC,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transmitters, instruments for automation control systems.</w:t>
      </w:r>
    </w:p>
    <w:p w14:paraId="47907FF8" w14:textId="78501DC8" w:rsidR="002D0508" w:rsidRPr="002D0508" w:rsidRDefault="002D0508" w:rsidP="002D050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cross-functional teams to implement an advanced control system to improve efficiency.</w:t>
      </w:r>
    </w:p>
    <w:p w14:paraId="52EF1D72" w14:textId="6653BE54" w:rsidR="00CB5BB6" w:rsidRPr="002D0508" w:rsidRDefault="00CB5BB6" w:rsidP="00B10D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automation and controls on industry vendors KHS, GEA, Krones</w:t>
      </w:r>
      <w:r w:rsidR="00257F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Food &amp; Beverage sector</w:t>
      </w:r>
    </w:p>
    <w:p w14:paraId="1813AE8E" w14:textId="79474848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Siemens, Tempe/Phoenix,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CB5BB6">
        <w:rPr>
          <w:rFonts w:ascii="Times New Roman" w:eastAsia="Times New Roman" w:hAnsi="Times New Roman" w:cs="Times New Roman"/>
          <w:b/>
          <w:color w:val="000000"/>
        </w:rPr>
        <w:t>06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/2024 </w:t>
      </w:r>
      <w:r w:rsidR="00CB5BB6">
        <w:rPr>
          <w:rFonts w:ascii="Times New Roman" w:eastAsia="Times New Roman" w:hAnsi="Times New Roman" w:cs="Times New Roman"/>
          <w:b/>
          <w:color w:val="000000"/>
        </w:rPr>
        <w:t>–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B5BB6">
        <w:rPr>
          <w:rFonts w:ascii="Times New Roman" w:eastAsia="Times New Roman" w:hAnsi="Times New Roman" w:cs="Times New Roman"/>
          <w:b/>
          <w:color w:val="000000"/>
        </w:rPr>
        <w:t>09/2024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72576" behindDoc="0" locked="0" layoutInCell="1" allowOverlap="1" wp14:anchorId="7EB24526" wp14:editId="2A2EE2E0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4286820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F8F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00.85pt;margin-top:-14.9pt;width:56.85pt;height:76.05pt;z-index:251672576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">
                <v:imagedata r:id="rId10" o:title=""/>
                <w10:wrap anchorx="margin"/>
              </v:shape>
            </w:pict>
          </mc:Fallback>
        </mc:AlternateContent>
      </w:r>
    </w:p>
    <w:p w14:paraId="461C38DB" w14:textId="770C18CA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(Building Automation Solutions / Field System, senior Automation Installer Specialist)</w:t>
      </w:r>
    </w:p>
    <w:p w14:paraId="43BDF709" w14:textId="4885BC9A" w:rsidR="00C7505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, serviced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controlled building automation systems (BAS/BMS) 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HVAC, lighting, security, and access control.</w:t>
      </w:r>
    </w:p>
    <w:p w14:paraId="69BAE710" w14:textId="1373D7F3" w:rsidR="00C75050" w:rsidRPr="005F48C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Ensured system database and programing, graphics verification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including test and write modifications to system software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D5406B1" w14:textId="36E3A87D" w:rsidR="005F48C0" w:rsidRPr="005F48C0" w:rsidRDefault="00B10DB8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building system using various industrial control network protocols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BACnet, N2,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Modbus.</w:t>
      </w:r>
    </w:p>
    <w:p w14:paraId="65656A77" w14:textId="5C3D7673" w:rsidR="00C75050" w:rsidRDefault="005F48C0" w:rsidP="00B10D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Experienced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construction setting for mechanical, plumbing,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boiler, chiller, air handler,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>and electrical systems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3" w14:textId="27013E26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Humana, 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CB5BB6">
        <w:rPr>
          <w:rFonts w:ascii="Times New Roman" w:eastAsia="Times New Roman" w:hAnsi="Times New Roman" w:cs="Times New Roman"/>
          <w:b/>
          <w:color w:val="000000"/>
        </w:rPr>
        <w:t>06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/2022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–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B5BB6">
        <w:rPr>
          <w:rFonts w:ascii="Times New Roman" w:eastAsia="Times New Roman" w:hAnsi="Times New Roman" w:cs="Times New Roman"/>
          <w:b/>
          <w:color w:val="000000"/>
        </w:rPr>
        <w:t>06/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2024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11" o:title=""/>
            <w10:wrap anchorx="margin"/>
          </v:shape>
        </w:pict>
      </w:r>
    </w:p>
    <w:p w14:paraId="00000014" w14:textId="2D04950D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</w:t>
      </w:r>
      <w:r w:rsidR="00F63E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Technician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42D6C087" w14:textId="3707BC67" w:rsidR="00F82FF3" w:rsidRPr="00D65842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BB9A0D6" w14:textId="533DE7D2" w:rsidR="00D65842" w:rsidRPr="00F82FF3" w:rsidRDefault="00D65842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52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Support and maintain SCADA systems, ensuring accurate KPI monitoring and reporting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782D9DB2" w14:textId="72D6ACBA" w:rsidR="00D65842" w:rsidRPr="00D65842" w:rsidRDefault="00D65842" w:rsidP="00D65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Aided automation engineers in developing PLC code and HMI interfaces to satisfy emerging operational criteria.</w:t>
      </w:r>
    </w:p>
    <w:p w14:paraId="0000001C" w14:textId="2AF858FB" w:rsidR="007E764E" w:rsidRPr="00B10DB8" w:rsidRDefault="00144132" w:rsidP="00B10D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Identified root causes for issues, performance of critical assets while applying engineering and information technology</w:t>
      </w:r>
    </w:p>
    <w:p w14:paraId="0000001E" w14:textId="48E32258" w:rsidR="007E764E" w:rsidRPr="00B10DB8" w:rsidRDefault="00000000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NASA Texas Space Grant Consortium Design Challenge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09/2021- 06/2022</w:t>
      </w:r>
    </w:p>
    <w:p w14:paraId="0000001F" w14:textId="383F7F6C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7A0079AF" w:rsidR="007E764E" w:rsidRPr="0002752B" w:rsidRDefault="00001567" w:rsidP="000275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AutoCAD to create 3D printing model 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 and d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7E2846B" w14:textId="487B8288" w:rsidR="00C75050" w:rsidRPr="00B10DB8" w:rsidRDefault="00000000" w:rsidP="00B10D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F909982" w14:textId="4E2260A5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Vinny AC,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06/2021 – 08/2022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69504" behindDoc="0" locked="0" layoutInCell="1" allowOverlap="1" wp14:anchorId="2043245D" wp14:editId="4AD6C067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183483202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CC7B0" id="Ink 2" o:spid="_x0000_s1026" type="#_x0000_t75" style="position:absolute;margin-left:700.85pt;margin-top:-14.9pt;width:56.85pt;height:76.05pt;z-index:251669504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">
                <v:imagedata r:id="rId10" o:title=""/>
                <w10:wrap anchorx="margin"/>
              </v:shape>
            </w:pict>
          </mc:Fallback>
        </mc:AlternateContent>
      </w:r>
    </w:p>
    <w:p w14:paraId="395DC37A" w14:textId="77777777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5D210273" w14:textId="77777777" w:rsidR="00C75050" w:rsidRDefault="00C75050" w:rsidP="00C750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Diagnosed and repaired electrical and mechanical faults in HVAC systems.</w:t>
      </w:r>
      <w:r>
        <w:rPr>
          <w:noProof/>
        </w:rPr>
        <mc:AlternateContent>
          <mc:Choice Requires="wpi">
            <w:drawing>
              <wp:anchor distT="9000" distB="9000" distL="123300" distR="123300" simplePos="0" relativeHeight="251670528" behindDoc="0" locked="0" layoutInCell="1" allowOverlap="1" wp14:anchorId="2BA0073C" wp14:editId="35425E24">
                <wp:simplePos x="0" y="0"/>
                <wp:positionH relativeFrom="margin">
                  <wp:posOffset>7265145</wp:posOffset>
                </wp:positionH>
                <wp:positionV relativeFrom="paragraph">
                  <wp:posOffset>167750</wp:posOffset>
                </wp:positionV>
                <wp:extent cx="0" cy="0"/>
                <wp:effectExtent l="57150" t="57150" r="57150" b="57150"/>
                <wp:wrapNone/>
                <wp:docPr id="51849149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FEFE" id="Ink 1" o:spid="_x0000_s1026" type="#_x0000_t75" style="position:absolute;margin-left:572.05pt;margin-top:13.2pt;width:0;height:0;z-index:251670528;visibility:visible;mso-wrap-style:square;mso-width-percent:0;mso-height-percent:0;mso-wrap-distance-left:3.425mm;mso-wrap-distance-top:.25mm;mso-wrap-distance-right:3.425mm;mso-wrap-distance-bottom:.2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">
                <v:imagedata r:id="rId14" o:title=""/>
                <w10:wrap anchorx="margin"/>
              </v:shape>
            </w:pict>
          </mc:Fallback>
        </mc:AlternateContent>
      </w:r>
    </w:p>
    <w:p w14:paraId="00000023" w14:textId="0027FE7A" w:rsidR="007E764E" w:rsidRPr="00B10DB8" w:rsidRDefault="005F48C0" w:rsidP="005F48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reports, and functional testing procedures for HVAC, air flow, controls system.</w:t>
      </w:r>
    </w:p>
    <w:p w14:paraId="00000024" w14:textId="77777777" w:rsidR="007E764E" w:rsidRPr="00B10DB8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U.S. Department of Commerce, Katy,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05/2020 – 11/2020</w:t>
      </w:r>
    </w:p>
    <w:p w14:paraId="00000025" w14:textId="7936C0CD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</w:t>
      </w:r>
      <w:r w:rsidR="00021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Specialist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1761DC47" w14:textId="1FCA1981" w:rsidR="00783BA1" w:rsidRPr="00B10DB8" w:rsidRDefault="00000000" w:rsidP="00B10D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0000002E" w14:textId="77777777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US </w:t>
      </w:r>
      <w:proofErr w:type="spellStart"/>
      <w:r w:rsidRPr="00B10DB8">
        <w:rPr>
          <w:rFonts w:ascii="Times New Roman" w:eastAsia="Times New Roman" w:hAnsi="Times New Roman" w:cs="Times New Roman"/>
          <w:b/>
          <w:color w:val="000000"/>
        </w:rPr>
        <w:t>Jaclean</w:t>
      </w:r>
      <w:proofErr w:type="spellEnd"/>
      <w:r w:rsidRPr="00B10DB8">
        <w:rPr>
          <w:rFonts w:ascii="Times New Roman" w:eastAsia="Times New Roman" w:hAnsi="Times New Roman" w:cs="Times New Roman"/>
          <w:b/>
          <w:color w:val="000000"/>
        </w:rPr>
        <w:t>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11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EDUCATION: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15" o:title=""/>
            <w10:wrap anchorx="margin"/>
          </v:shape>
        </w:pict>
      </w:r>
    </w:p>
    <w:sectPr w:rsidR="007E764E" w:rsidSect="005F48C0">
      <w:pgSz w:w="12240" w:h="15840"/>
      <w:pgMar w:top="720" w:right="360" w:bottom="360" w:left="504" w:header="187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57488FD8-11CC-49DB-B956-60F6C7DA0C3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4C9DC5F-D263-4D15-88DF-03D9D981267B}"/>
    <w:embedItalic r:id="rId3" w:fontKey="{6E25D222-716C-4978-B418-660ACDF5227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E92DEF1-E1E8-42B4-8D5A-8F136A28D0B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  <w:num w:numId="6" w16cid:durableId="165590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2173A"/>
    <w:rsid w:val="0002752B"/>
    <w:rsid w:val="0004333C"/>
    <w:rsid w:val="00075D6F"/>
    <w:rsid w:val="00092A38"/>
    <w:rsid w:val="000A2229"/>
    <w:rsid w:val="0011188C"/>
    <w:rsid w:val="00130323"/>
    <w:rsid w:val="00144132"/>
    <w:rsid w:val="001C7BCB"/>
    <w:rsid w:val="00257F0E"/>
    <w:rsid w:val="002753E9"/>
    <w:rsid w:val="002B7659"/>
    <w:rsid w:val="002C6B7A"/>
    <w:rsid w:val="002D0508"/>
    <w:rsid w:val="002F2264"/>
    <w:rsid w:val="003052DE"/>
    <w:rsid w:val="00347565"/>
    <w:rsid w:val="003958B4"/>
    <w:rsid w:val="003B76F5"/>
    <w:rsid w:val="003C469B"/>
    <w:rsid w:val="0048525D"/>
    <w:rsid w:val="004D01CA"/>
    <w:rsid w:val="004E2328"/>
    <w:rsid w:val="00501A25"/>
    <w:rsid w:val="005229AB"/>
    <w:rsid w:val="00565AAC"/>
    <w:rsid w:val="005F48C0"/>
    <w:rsid w:val="00620681"/>
    <w:rsid w:val="006644AA"/>
    <w:rsid w:val="0073290F"/>
    <w:rsid w:val="00783BA1"/>
    <w:rsid w:val="007867AC"/>
    <w:rsid w:val="007949A3"/>
    <w:rsid w:val="007C72B1"/>
    <w:rsid w:val="007E267B"/>
    <w:rsid w:val="007E764E"/>
    <w:rsid w:val="0080206C"/>
    <w:rsid w:val="00814A54"/>
    <w:rsid w:val="00893C9F"/>
    <w:rsid w:val="008A3F05"/>
    <w:rsid w:val="008A75EE"/>
    <w:rsid w:val="008B3BB2"/>
    <w:rsid w:val="00921AE1"/>
    <w:rsid w:val="00947947"/>
    <w:rsid w:val="00956781"/>
    <w:rsid w:val="00971D95"/>
    <w:rsid w:val="009C67EA"/>
    <w:rsid w:val="009E0D7A"/>
    <w:rsid w:val="00A6568D"/>
    <w:rsid w:val="00AB55D3"/>
    <w:rsid w:val="00AE6898"/>
    <w:rsid w:val="00B10DB8"/>
    <w:rsid w:val="00B637EA"/>
    <w:rsid w:val="00B94190"/>
    <w:rsid w:val="00C673CA"/>
    <w:rsid w:val="00C75050"/>
    <w:rsid w:val="00CB5BB6"/>
    <w:rsid w:val="00D06466"/>
    <w:rsid w:val="00D31D6B"/>
    <w:rsid w:val="00D5446E"/>
    <w:rsid w:val="00D65842"/>
    <w:rsid w:val="00D733B3"/>
    <w:rsid w:val="00DA0518"/>
    <w:rsid w:val="00DF0473"/>
    <w:rsid w:val="00DF1CD8"/>
    <w:rsid w:val="00EC2B5F"/>
    <w:rsid w:val="00EC4B9F"/>
    <w:rsid w:val="00EC594C"/>
    <w:rsid w:val="00ED5787"/>
    <w:rsid w:val="00F440F2"/>
    <w:rsid w:val="00F44176"/>
    <w:rsid w:val="00F530DF"/>
    <w:rsid w:val="00F63E9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  <w:style w:type="character" w:styleId="UnresolvedMention">
    <w:name w:val="Unresolved Mention"/>
    <w:basedOn w:val="DefaultParagraphFont"/>
    <w:uiPriority w:val="99"/>
    <w:semiHidden/>
    <w:unhideWhenUsed/>
    <w:rsid w:val="009C6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nowornever-one4ever.com.s3-website.us-east-2.amazonaws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0T12:39:29.0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1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58:05.3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1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02T18:10:47.8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600.04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20:32:35.3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 Huynh</dc:creator>
  <cp:lastModifiedBy>Khoa Huynh</cp:lastModifiedBy>
  <cp:revision>2</cp:revision>
  <cp:lastPrinted>2025-02-27T07:14:00Z</cp:lastPrinted>
  <dcterms:created xsi:type="dcterms:W3CDTF">2025-03-20T16:27:00Z</dcterms:created>
  <dcterms:modified xsi:type="dcterms:W3CDTF">2025-03-20T16:27:00Z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