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 三人称代名詞エッジ抽出プロンプト（幕/場スコープ対応・感情なし・名詞由来は対象外・エラー行出力あり）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あなたは、指定スコープ（幕/場）の脚本テキストから、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「三人称代名詞（er/ihn/ihm/sie/ihr/ihnen…）に基づく有向辺」を抽出し、CSVのみを出力します。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名詞に基づく辺は対象外（名詞は別プロンプト）。Aliasリストは参照しません。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出力ヘッダ（順序固定・厳密一致）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入力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&lt;WORK_NAME&gt; … &lt;/WORK_NAME&gt;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&lt;SCOPE&gt;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Unit: act | scene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例) I   または   I-3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&lt;/SCOPE&gt;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&lt;NODE_LIST_CSV&gt;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…（このスコープを含むノードリストCSV）…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&lt;/NODE_LIST_CSV&gt;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&lt;SCOPE_SCRIPT&gt;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（指定スコープ＝該当の幕/場のみの原文。発話ラベルと本文を含む）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&lt;/SCOPE_SCRIPT&gt;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制約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CSVのみ出力（解説・空行・コードフェンス禁止／RFC 4180エスケープ）。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対象は三人称の**人称代名詞のみ**：er/ihn/ihm、sie/ihr/ihnen 等。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**所有代名詞（sein/seine/ihr/ihre…）は対象外**。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**Sie（敬称2人称）や文頭の「Sie」は対象外**（二人称プロンプトで扱う）。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位置は **Speech_Id + Span** のみで特定（外部ブロック番号は使わない）。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手順（要点）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発話抽出と Speech_Id 付与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&lt;SCOPE&gt; に従って当該スコープのみ処理。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&lt;SCOPE_SCRIPT&gt; から「話者ラベル＋本文」を列挙し、Scene単位で `Speech_Id` を付与。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形式：Act-Scene-U連番（例：I-3-U0007）。Sceneが無い場合は Act 内連番（I-U0007）。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話者（Source_Node_Id）の同定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話者ラベルを &lt;NODE_LIST_CSV&gt; に突合して Source_Node_Id を確定。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**グループ話者**は個体に一意分解できる場合のみ各個体に複製（分解不能なら通常は辺を生成しないが、下記エラー行規則を適用）。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代名詞トークンの検出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対象：er/ihn/ihm、sie/ihr/ihnen 等の**人称代名詞**のみ（語境界必須）。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各出現ごとに `Span_Start / Span_End` を取得し、`Alias_Label` に実文字列（例：ihn）を入れる。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候補ターゲット集合の構成（同一Scene内）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当該発話より**前方へ最大3発話**を後方探索し、**名指し（固有名・役称）で明示された固有対象**を候補に集める。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候補収集は**話者本人を除外**。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名指し判定は名詞由来プロンプトの一致規則（語境界・内部正規化）に準拠。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一致条件（通常出力）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形態整合：`er/ihn/ihm`→ masc.sg、`ihnen`→ dat.pl、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`sie/ihr` は文脈から fem.sg / pl / dat.fem.sg を**明確に判定できる場合のみ**採用。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候補が**ちょうど1名**に絞れるときのみ **Target_Node_Id=その候補** で出力。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出力値：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`Matched_By=pronoun-coref-3p`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- `Excluded_Flag=n`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`Speech_Quote`：該当箇所を含む短い抜粋（最大10語）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`Alias_Id`：`PRON3P-S{Unit}{Value}-N{Target_Node_Id}-{Speech_Id}-{k}`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 エラー行の生成（Excluded_Flag=y）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下記の場合は**行を生成**し、`Excluded_Flag=y`、`Remarks` に理由を明記する。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**話者ノードが特定できない**：`Source_Node_Id` を空欄、`Remarks="話者特定不能"`。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**話者が集合ノードで個体に分解できない**：`Source_Node_Id` に集合ノードID、`Remarks="集合話者・個体分解不能"`。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**詩的表現等で通常の指示と見なせない**（歌詞・合唱の反復など）：`Remarks="詩的表現（指示不成立）"`。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付与値の規約：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`Target_Node_Id` は空欄（未確定）。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`Alias_Label` は検出した代名詞そのもの。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`Matched_By=pronoun-coref-3p`（検出経路自体は同じ）。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`Alias_Id` はターゲット未確定用の形式：`PRON3P-ERR-S{Unit}{Value}-{Speech_Id}-{k}`。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**Edge_Id** 生成時のプレースホルダ：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`{WorkSlug}|{Speech_Id}|S{SourceOrSNA}|TNA|{Alias_Id}|X{Span_Start}-{Span_End}`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`SourceOrSNA`：`Source_Node_Id` が無ければ `SNA` を用いる。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`TNA`：Target 未確定を示す固定トークン。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Edge_Id（主キー）の生成（決定的・通常/エラー共通）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`{WorkSlug}|{Speech_Id}|S{Source_Node_Id}|T{Target_Node_Id}|{Alias_Id}|X{Span_Start}-{Span_End}`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ただしエラー行は 6) のプレースホルダ規約を適用。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`WorkSlug`：Work_Name を小文字ASCIIに正規化（ä→ae, ö→oe, ü→ue, ß→ss、記号除去、先頭12文字程度）。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次のヘッダで CSV のみ出力（順序・綴り厳守）：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